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Ссылка    resh.edu.ru</w:t>
      </w:r>
    </w:p>
    <w:p w:rsidR="005F23C4" w:rsidRDefault="00C47CA5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Физическая культура</w:t>
      </w:r>
    </w:p>
    <w:p w:rsidR="005F23C4" w:rsidRDefault="00AB05E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19</w:t>
      </w:r>
      <w:r w:rsidR="00885B9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мая</w:t>
      </w:r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 2020 год</w:t>
      </w:r>
    </w:p>
    <w:p w:rsidR="005F23C4" w:rsidRDefault="00AB05E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гр.18-1</w:t>
      </w:r>
      <w:bookmarkStart w:id="0" w:name="_GoBack"/>
      <w:bookmarkEnd w:id="0"/>
      <w:r w:rsidR="00C47CA5"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Тема: Техника безопасности и правила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история возникновения футбола;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в игре;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правила игры в футбол;</w:t>
      </w:r>
    </w:p>
    <w:p w:rsidR="005F23C4" w:rsidRDefault="00C47CA5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разминка футболиста.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– это один из самых популярных видов спорта и во всем мире. В этом уроке вы вспомните правила игры в футбол, а также с техникой безопасности.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Глоссарий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Расстановка игроков 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Арбитр – судья в футболе, наделенный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Пенальти 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Аут 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Гол 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Пас 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Техника безопасности 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Основная литература:</w:t>
      </w:r>
    </w:p>
    <w:p w:rsidR="005F23C4" w:rsidRDefault="00C47CA5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5F23C4" w:rsidRDefault="00C47CA5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Дрофа, 2014. – 271, [1] с.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5F23C4" w:rsidRDefault="00C47CA5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(дата обращения: 02.07.2018) 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-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 имеет давнюю историю своего возникновения. Первые упоминания о футболе известны еще во времена Древнего Китая около 4000 лет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Точкой отчета современного футбола принято считать 1863 год, когда в Лондоне основали первую в мире ассоциацию по футболу.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Следом утверждаются правила футбола, изначально состоявшие из 13 пунктов.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долгого времени они постоянно подвергались корректировке, пока наконец не приняли окончательный вид. Олимпийским видом спорта футбол стал в 1900 году. Первый чемпионат мира был проведён в 1930 году, а первый чемпионат Европы – в 1960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Игра в футбол – достаточно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травмоопасный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вид спорта. Спортсмен может получить травмы: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падения;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нахождения на поле посторонних предметов;</w:t>
      </w:r>
    </w:p>
    <w:p w:rsidR="005F23C4" w:rsidRDefault="00C47CA5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игре в неподходящей форме (спортивной одежды и обуви).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При игре в футбол игроки обязаны соблюдать технику безопасности – свод правил,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избежание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несчастных случаев.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Во время занятий на поле посторонним лицам находиться запрещено.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выполнении прыжков, столкновениях и падениях футболист должен уметь применять приёмы само страховки.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Игрок должен соблюдать дисциплину в игре, не использовать грубые и опасные приёмы – не ставить подножек, не толкаться и т.п.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Игрок должен знать правила игры в футбол.</w:t>
      </w:r>
    </w:p>
    <w:p w:rsidR="005F23C4" w:rsidRDefault="00C47CA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 должен использовать ту экипировку, которая обеспечивает ему безопасность. А это, прежде всего, футболка, шорты, гетры, удобная обувь.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Поле в футболе имеет форму прямоугольника с боковыми сторонами в 90- 120м метров и сторонами за воротами в 45-90 метров в длину. На поле должна быть разметка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игровых зон: штрафной, вратарской и точки пенальти, а также разметка центрального круга и границ поля.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Покрытие футбольного поля может быть как искусственным газоном, так и вырастающей травой.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Перед началом игры спортсмен должен сделать упражнения на разминку.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Для начала нужно разогреть мышцы. Для этого используется неспешный бег в течени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нескольких минут (около 5). Далее следует бег с подъёмом колена к груди, бег с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захлестом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колена назад.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Вторая часть разминки – разогрев суставов. Необходимо делать вращательные круговые движения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сперва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в одну, затем в другую сторону. Нужно начать с головы, далее повращать плечами, руками, корпусом, тазом, коленями, голеностопом. Делать упражнения необходимо в медленном темпе.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После разогрева суставов необходимо растянуть мышцы.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Здесь используют обычные наклоны вперед. Колени прямые, ладонями нужно пытаться коснуться земли. Если делать все правильно, то можно почувствовать как мышцы на задней части бедра и икроножные мышцы начинают напрягаться.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Далее нужно растянуть внутреннюю мышцу бедра – поставить широко ноги и согнуть одну ногу в колене.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Чтобы потянуть переднюю часть бедра, нужно согнуть ногу, взяться сзади за голеностоп, и потянуть ногу к пятой точке.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Рассмотрим основные правила игры в футбол. Основной спортивный инвентарь в футболе – конечно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же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футбольный мяч. В настоящее время его изготавливают только из искусственных материалов. Раньше использовали и натуральную кожу.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В футбол играют с помощью футбольного мяча. Согласно правилам, мяч должен обладать формой шара, по весу не превышать более 450 граммов, а диметр не должен превышать 22 см. На поле выходят две команды, в каждой из которой 11 игроков, включая вратаря (стартовый состав).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В каждой команде есть запасные игроки, их число не должно превышать 12 человек. По ходу игры игроки одной команды по команде тренера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могут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сменят друг друга. У каждой команды свой цвет формы. Вратарь должен иметь отличимую форму.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Еще один участник футбольного матча – это судья (арбитр), наделенный определенными полномочиями для решения спорных ситуаций. Этот судья называется главным. Кроме главного арбитра на поле присутствуют 2 помощника судьи, а также двое судей за воротами, которые определяют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Футбольный матч длится 90 минут, состоит из двух периодов – таймов по 45 минут каждый. Судья вправе назначить дополнительные минуты к каждому из таймов за нарушения, задержку времени и т.п.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При счете игры 0:0 судья имеет право добавить еще два тайма по 15 минут (дополнительное время). Если же счет 0:0 сохраняется и по истечении этих таймов, то командам назначается серия пенальти – удар, назначаемый в качестве штрафа или наказания с расстояния 11 метров в ворота, защищенных только вратарем. По пенальти выявляют победителя.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Цель каждой из команд – забить гол в ворота соперника. Гол – момент в игре, когда мяч пересекает линию ворот. Другое название – взятие ворот. За каждый гол команде начисляется в счёт одно очко.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Положение «вне игры» (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оффсайд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) – это ситуация, в которой игроки нападающей команды находятся за линией мяча и предпоследнего игрока защищающейся команды в момент осуществления паса.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Нарушения в игре бывают следующие: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затягивание игры;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игра рукой;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споры с судьей;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опасные движения;</w:t>
      </w:r>
    </w:p>
    <w:p w:rsidR="005F23C4" w:rsidRDefault="00C47CA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агрессивное поведение на поле и др. За такие нарушения дается желтая карточка.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Судья матча обязан выносить решения в пользу той или иной команды. За нарушения судья дает карточки – желту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ю–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за легкое нарушение 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lastRenderedPageBreak/>
        <w:t>(предупреждение), красная – за грубое нарушение правил (игрока удаляют с поля).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У провинившейся команды отбирается мяч и передаётся сопернику.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Исходя от места нарушения назначается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свободный удар или более опасный – штрафной. Если же игрок нарушил правила возле своих ворот, можно получить самый опасный из ударов – пенальти.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Мяч может во время игры выходить за пределы поля – со стороны боковых судей или со стороны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Если мяч выходит за пределы поля со стороны боковых судей, то назначается аут (вбрасывание мяча) – это единственная ситуация в игре, когда полевому игроку разрешено взять мяч в свои руки. Игрок должен исполнять этот прием двумя руками из-за головы 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не отрывая пятки от земли.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Если мяч выходит за пределы поля со стороны ворот, то в зависимости от того, игрок какой команды коснулся мяча последним, назначается угловой - если защищающейся команды, и от ворот - если атакующей: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Угловой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подаётся с угла футбольного поля от углового флажка;</w:t>
      </w:r>
    </w:p>
    <w:p w:rsidR="005F23C4" w:rsidRDefault="00C47CA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 от ворот производится из зоны вратарской и совершается либо вратарём, либо игроком защищающейся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D1D1B"/>
          <w:sz w:val="28"/>
          <w:shd w:val="clear" w:color="auto" w:fill="FFFFFF"/>
        </w:rPr>
        <w:t>ПРИМЕРЫ И РАЗБОР РЕШЕНИЯ ЗАДАНИЙ ТРЕНИРОВОЧНОГО МОДУЛЯ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1. Задание на единичный выбор.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Первую в мире ассоциацию по футболу в Англии основали в … году: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Варианты ответов:</w:t>
      </w:r>
    </w:p>
    <w:tbl>
      <w:tblPr>
        <w:tblW w:w="0" w:type="auto"/>
        <w:tblInd w:w="10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590"/>
      </w:tblGrid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1863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1800</w:t>
            </w:r>
          </w:p>
        </w:tc>
      </w:tr>
      <w:tr w:rsidR="005F23C4">
        <w:trPr>
          <w:trHeight w:val="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1890</w:t>
            </w:r>
          </w:p>
        </w:tc>
      </w:tr>
    </w:tbl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методом исключения перебирайте все даты, и из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видеоурока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 xml:space="preserve"> попробуйте вспомнить точную дату.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 1863 году.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Прослушайте еще раз видео или прочитайте конспект по данному уроку.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Филворд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 xml:space="preserve"> – английский кроссворд. Найдите шесть слов, относящихся к теме футбола.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583" w:dyaOrig="2105">
          <v:rect id="rectole0000000000" o:spid="_x0000_i1025" style="width:179.3pt;height:105.3pt" o:ole="" o:preferrelative="t" stroked="f">
            <v:imagedata r:id="rId7" o:title=""/>
          </v:rect>
          <o:OLEObject Type="Embed" ProgID="StaticMetafile" ShapeID="rectole0000000000" DrawAspect="Content" ObjectID="_1651150983" r:id="rId8"/>
        </w:objec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Решение. В задании спрятаны слова: 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футболист, игра, форма, травма, тренер, мяч. Основополагающим является слово «футболист».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Подсказка:</w:t>
      </w: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Посмотрите внимательно на кроссворд и отметьте слово, которое вы увидите первым. Далее продолжайте искать следующее слово.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Правильный ответ: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3664" w:dyaOrig="2085">
          <v:rect id="rectole0000000001" o:spid="_x0000_i1026" style="width:183.4pt;height:103.9pt" o:ole="" o:preferrelative="t" stroked="f">
            <v:imagedata r:id="rId9" o:title=""/>
          </v:rect>
          <o:OLEObject Type="Embed" ProgID="StaticMetafile" ShapeID="rectole0000000001" DrawAspect="Content" ObjectID="_1651150984" r:id="rId10"/>
        </w:objec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Тезаурус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Футбол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Расстановка игроков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определённое распределение игроков на поле во время игры в футбол.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Арбитр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судья в футболе, наделённый определенными полномочиями для решения спорных ситуаций во время игры.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Пенальти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удар, назначаемый в качестве штрафа или наказания с расстояния 11 метров в ворота, защищенных только вратарем.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Аут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вбрасывание мяча руками из-за пределов поля после того, как мяч вышел через боковую линию.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момент в игре в футбол, когда мяч пересекает линию ворот. Другое название – взятие ворот.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передача мяча от одного игрока одной команды к другому игроку этой же команды.</w:t>
      </w:r>
    </w:p>
    <w:p w:rsidR="005F23C4" w:rsidRDefault="00C47CA5">
      <w:pPr>
        <w:spacing w:before="100" w:after="3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Техника безопасности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свод правил, которых нужно придерживаться для того, чтобы избежать различных несчастных случаев.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object w:dxaOrig="8747" w:dyaOrig="3664">
          <v:rect id="rectole0000000002" o:spid="_x0000_i1027" style="width:437.45pt;height:183.4pt" o:ole="" o:preferrelative="t" stroked="f">
            <v:imagedata r:id="rId11" o:title=""/>
          </v:rect>
          <o:OLEObject Type="Embed" ProgID="StaticMetafile" ShapeID="rectole0000000002" DrawAspect="Content" ObjectID="_1651150985" r:id="rId12"/>
        </w:objec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Схема удара по мячу при совершении паса</w:t>
      </w:r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p w:rsidR="005F23C4" w:rsidRDefault="00C47CA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!!</w:t>
      </w:r>
    </w:p>
    <w:p w:rsidR="005F23C4" w:rsidRDefault="00C47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32"/>
          <w:shd w:val="clear" w:color="auto" w:fill="FFFFFF"/>
        </w:rPr>
        <w:t>Контрольные задания</w:t>
      </w:r>
    </w:p>
    <w:p w:rsidR="005F23C4" w:rsidRDefault="005F23C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lastRenderedPageBreak/>
        <w:t>1.Вес футбольного мяча</w:t>
      </w:r>
    </w:p>
    <w:p w:rsidR="005F23C4" w:rsidRDefault="00C47CA5">
      <w:pPr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Вес футбольного мяча должен быть не более ... граммов. 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50"/>
      </w:tblGrid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5F23C4">
        <w:trPr>
          <w:trHeight w:val="1"/>
        </w:trPr>
        <w:tc>
          <w:tcPr>
            <w:tcW w:w="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5F23C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23C4" w:rsidRDefault="00C47CA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455</w:t>
            </w:r>
          </w:p>
        </w:tc>
      </w:tr>
    </w:tbl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2.Понятие в футболе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Вставьте недостающее слово в предложение.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Вбрасывание мяча руками из-за пределов поля после того, как мяч вышел через боковую линию называется______________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 .</w:t>
      </w:r>
      <w:proofErr w:type="gramEnd"/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hd w:val="clear" w:color="auto" w:fill="FFFFFF"/>
        </w:rPr>
        <w:t>3.Удар по воротам</w:t>
      </w:r>
    </w:p>
    <w:p w:rsidR="005F23C4" w:rsidRDefault="00C47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Выберите правильный ответ из выпадающего списка.</w:t>
      </w:r>
    </w:p>
    <w:p w:rsidR="005F23C4" w:rsidRDefault="00C47CA5">
      <w:pPr>
        <w:spacing w:before="100" w:after="100" w:line="240" w:lineRule="auto"/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Удар, назначаемый в качестве штрафа или наказания с расстояния 11 метров в ворота, защищённых только вратарем, называется  _____________</w:t>
      </w:r>
      <w:proofErr w:type="gramStart"/>
      <w:r>
        <w:rPr>
          <w:rFonts w:ascii="Times New Roman" w:eastAsia="Times New Roman" w:hAnsi="Times New Roman" w:cs="Times New Roman"/>
          <w:color w:val="1D1D1B"/>
          <w:sz w:val="28"/>
          <w:shd w:val="clear" w:color="auto" w:fill="FFFFFF"/>
        </w:rPr>
        <w:t> .</w:t>
      </w:r>
      <w:proofErr w:type="gramEnd"/>
    </w:p>
    <w:p w:rsidR="005F23C4" w:rsidRDefault="005F23C4">
      <w:pPr>
        <w:rPr>
          <w:rFonts w:ascii="Times New Roman" w:eastAsia="Times New Roman" w:hAnsi="Times New Roman" w:cs="Times New Roman"/>
          <w:sz w:val="28"/>
        </w:rPr>
      </w:pPr>
    </w:p>
    <w:sectPr w:rsidR="005F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96B"/>
    <w:multiLevelType w:val="multilevel"/>
    <w:tmpl w:val="6938E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B36DC"/>
    <w:multiLevelType w:val="multilevel"/>
    <w:tmpl w:val="89506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61FC"/>
    <w:multiLevelType w:val="multilevel"/>
    <w:tmpl w:val="BADAB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75DC3"/>
    <w:multiLevelType w:val="multilevel"/>
    <w:tmpl w:val="8A463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B412D"/>
    <w:multiLevelType w:val="multilevel"/>
    <w:tmpl w:val="2E887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F4B4F"/>
    <w:multiLevelType w:val="multilevel"/>
    <w:tmpl w:val="DAF0C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03ED3"/>
    <w:multiLevelType w:val="multilevel"/>
    <w:tmpl w:val="E7CE7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12DDB"/>
    <w:multiLevelType w:val="multilevel"/>
    <w:tmpl w:val="DDB85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3C4"/>
    <w:rsid w:val="005F23C4"/>
    <w:rsid w:val="00885B95"/>
    <w:rsid w:val="009D6DE8"/>
    <w:rsid w:val="00AB05E1"/>
    <w:rsid w:val="00C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1546</Words>
  <Characters>8813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6</cp:revision>
  <dcterms:created xsi:type="dcterms:W3CDTF">2020-05-16T04:48:00Z</dcterms:created>
  <dcterms:modified xsi:type="dcterms:W3CDTF">2020-05-16T07:17:00Z</dcterms:modified>
</cp:coreProperties>
</file>