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F" w:rsidRPr="00116B9C" w:rsidRDefault="00116B9C">
      <w:pPr>
        <w:rPr>
          <w:rFonts w:ascii="Times New Roman" w:hAnsi="Times New Roman" w:cs="Times New Roman"/>
          <w:b/>
          <w:sz w:val="28"/>
          <w:szCs w:val="28"/>
        </w:rPr>
      </w:pPr>
      <w:r w:rsidRPr="00116B9C">
        <w:rPr>
          <w:rFonts w:ascii="Times New Roman" w:hAnsi="Times New Roman" w:cs="Times New Roman"/>
          <w:b/>
          <w:sz w:val="28"/>
          <w:szCs w:val="28"/>
        </w:rPr>
        <w:t>Задание по практике:</w:t>
      </w:r>
    </w:p>
    <w:p w:rsidR="00116B9C" w:rsidRPr="00116B9C" w:rsidRDefault="00116B9C">
      <w:pPr>
        <w:rPr>
          <w:rFonts w:ascii="Times New Roman" w:hAnsi="Times New Roman" w:cs="Times New Roman"/>
          <w:sz w:val="28"/>
          <w:szCs w:val="28"/>
        </w:rPr>
      </w:pPr>
      <w:r w:rsidRPr="00116B9C">
        <w:rPr>
          <w:rFonts w:ascii="Times New Roman" w:hAnsi="Times New Roman" w:cs="Times New Roman"/>
          <w:sz w:val="28"/>
          <w:szCs w:val="28"/>
        </w:rPr>
        <w:t>Написать технические и программные средства, средства автоматизации предприятия ОАО ИНЕРРАО-</w:t>
      </w:r>
      <w:proofErr w:type="spellStart"/>
      <w:r w:rsidRPr="00116B9C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116B9C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116B9C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Pr="00116B9C">
        <w:rPr>
          <w:rFonts w:ascii="Times New Roman" w:hAnsi="Times New Roman" w:cs="Times New Roman"/>
          <w:sz w:val="28"/>
          <w:szCs w:val="28"/>
        </w:rPr>
        <w:t xml:space="preserve"> ГРЭС</w:t>
      </w:r>
      <w:bookmarkStart w:id="0" w:name="_GoBack"/>
      <w:bookmarkEnd w:id="0"/>
    </w:p>
    <w:sectPr w:rsidR="00116B9C" w:rsidRPr="0011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F"/>
    <w:rsid w:val="00116B9C"/>
    <w:rsid w:val="00B6062F"/>
    <w:rsid w:val="00D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2020-05-22T03:09:00Z</dcterms:created>
  <dcterms:modified xsi:type="dcterms:W3CDTF">2020-05-22T03:11:00Z</dcterms:modified>
</cp:coreProperties>
</file>