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3D" w:rsidRPr="00BC5F54" w:rsidRDefault="0080183D" w:rsidP="0080183D">
      <w:pPr>
        <w:spacing w:after="0" w:line="240" w:lineRule="auto"/>
        <w:jc w:val="both"/>
        <w:rPr>
          <w:rFonts w:ascii="Times New Roman" w:eastAsia="Times New Roman" w:hAnsi="Times New Roman" w:cs="Times New Roman"/>
          <w:b/>
        </w:rPr>
      </w:pPr>
      <w:r>
        <w:rPr>
          <w:rFonts w:ascii="Times New Roman" w:hAnsi="Times New Roman"/>
          <w:b/>
        </w:rPr>
        <w:t>Дистанционное обучение 25.05</w:t>
      </w:r>
      <w:r w:rsidRPr="00BC5F54">
        <w:rPr>
          <w:rFonts w:ascii="Times New Roman" w:eastAsia="Times New Roman" w:hAnsi="Times New Roman" w:cs="Times New Roman"/>
          <w:b/>
        </w:rPr>
        <w:t xml:space="preserve">.20: </w:t>
      </w:r>
    </w:p>
    <w:p w:rsidR="0080183D" w:rsidRPr="00BC5F54" w:rsidRDefault="0080183D" w:rsidP="0080183D">
      <w:pPr>
        <w:spacing w:after="0" w:line="240" w:lineRule="auto"/>
        <w:jc w:val="both"/>
        <w:rPr>
          <w:rFonts w:ascii="Times New Roman" w:eastAsia="Times New Roman" w:hAnsi="Times New Roman" w:cs="Times New Roman"/>
          <w:b/>
        </w:rPr>
      </w:pPr>
      <w:r w:rsidRPr="00BC5F54">
        <w:rPr>
          <w:rFonts w:ascii="Times New Roman" w:eastAsia="Times New Roman" w:hAnsi="Times New Roman" w:cs="Times New Roman"/>
          <w:b/>
        </w:rPr>
        <w:t>Ур</w:t>
      </w:r>
      <w:r>
        <w:rPr>
          <w:rFonts w:ascii="Times New Roman" w:eastAsia="Times New Roman" w:hAnsi="Times New Roman" w:cs="Times New Roman"/>
          <w:b/>
        </w:rPr>
        <w:t>ок - лекция по обществознанию (2 часа) – группа 29-1а</w:t>
      </w:r>
      <w:r w:rsidRPr="00BC5F54">
        <w:rPr>
          <w:rFonts w:ascii="Times New Roman" w:eastAsia="Times New Roman" w:hAnsi="Times New Roman" w:cs="Times New Roman"/>
          <w:b/>
        </w:rPr>
        <w:t>.</w:t>
      </w:r>
    </w:p>
    <w:p w:rsidR="0080183D" w:rsidRPr="00BC5F54" w:rsidRDefault="0080183D" w:rsidP="0080183D">
      <w:pPr>
        <w:pStyle w:val="a3"/>
        <w:spacing w:after="0"/>
        <w:rPr>
          <w:rStyle w:val="4"/>
          <w:b/>
          <w:sz w:val="22"/>
          <w:szCs w:val="22"/>
        </w:rPr>
      </w:pPr>
    </w:p>
    <w:p w:rsidR="0080183D" w:rsidRPr="00BC5F54" w:rsidRDefault="0080183D" w:rsidP="0080183D">
      <w:pPr>
        <w:pStyle w:val="1"/>
        <w:shd w:val="clear" w:color="auto" w:fill="FFFFFF"/>
        <w:spacing w:before="0" w:beforeAutospacing="0" w:after="0" w:afterAutospacing="0"/>
        <w:jc w:val="center"/>
        <w:rPr>
          <w:b/>
          <w:sz w:val="22"/>
          <w:szCs w:val="22"/>
        </w:rPr>
      </w:pPr>
      <w:r>
        <w:rPr>
          <w:b/>
          <w:sz w:val="22"/>
          <w:szCs w:val="22"/>
        </w:rPr>
        <w:t>Урок – лекция:</w:t>
      </w:r>
      <w:r w:rsidRPr="00BC5F54">
        <w:rPr>
          <w:b/>
          <w:sz w:val="22"/>
          <w:szCs w:val="22"/>
        </w:rPr>
        <w:t xml:space="preserve"> </w:t>
      </w:r>
      <w:r w:rsidRPr="0080183D">
        <w:rPr>
          <w:b/>
          <w:color w:val="C00000"/>
          <w:sz w:val="28"/>
          <w:szCs w:val="22"/>
        </w:rPr>
        <w:t>«Социальные конфликты: причины и истоки возникновения»</w:t>
      </w:r>
    </w:p>
    <w:p w:rsidR="0080183D" w:rsidRPr="00BC5F54" w:rsidRDefault="0080183D" w:rsidP="0080183D">
      <w:pPr>
        <w:pStyle w:val="1"/>
        <w:shd w:val="clear" w:color="auto" w:fill="FFFFFF"/>
        <w:spacing w:before="0" w:beforeAutospacing="0" w:after="0" w:afterAutospacing="0"/>
        <w:jc w:val="center"/>
        <w:rPr>
          <w:b/>
          <w:sz w:val="22"/>
          <w:szCs w:val="22"/>
        </w:rPr>
      </w:pPr>
      <w:r w:rsidRPr="00BC5F54">
        <w:rPr>
          <w:b/>
          <w:sz w:val="22"/>
          <w:szCs w:val="22"/>
        </w:rPr>
        <w:t xml:space="preserve">План: </w:t>
      </w:r>
    </w:p>
    <w:p w:rsidR="0080183D" w:rsidRPr="0080183D" w:rsidRDefault="0080183D" w:rsidP="0080183D">
      <w:pPr>
        <w:pStyle w:val="1"/>
        <w:numPr>
          <w:ilvl w:val="0"/>
          <w:numId w:val="8"/>
        </w:numPr>
        <w:shd w:val="clear" w:color="auto" w:fill="FFFFFF"/>
        <w:spacing w:before="0" w:beforeAutospacing="0" w:after="0" w:afterAutospacing="0"/>
        <w:jc w:val="both"/>
        <w:rPr>
          <w:rStyle w:val="10"/>
          <w:b/>
          <w:color w:val="0F243E" w:themeColor="text2" w:themeShade="80"/>
          <w:sz w:val="22"/>
          <w:szCs w:val="22"/>
        </w:rPr>
      </w:pPr>
      <w:r w:rsidRPr="0080183D">
        <w:rPr>
          <w:rStyle w:val="10"/>
          <w:b/>
          <w:color w:val="0F243E" w:themeColor="text2" w:themeShade="80"/>
          <w:sz w:val="22"/>
          <w:szCs w:val="22"/>
        </w:rPr>
        <w:t>Социальный контроль</w:t>
      </w:r>
    </w:p>
    <w:p w:rsidR="0080183D" w:rsidRPr="0080183D" w:rsidRDefault="0080183D" w:rsidP="0080183D">
      <w:pPr>
        <w:pStyle w:val="1"/>
        <w:numPr>
          <w:ilvl w:val="0"/>
          <w:numId w:val="8"/>
        </w:numPr>
        <w:shd w:val="clear" w:color="auto" w:fill="FFFFFF"/>
        <w:spacing w:before="0" w:beforeAutospacing="0" w:after="0" w:afterAutospacing="0"/>
        <w:jc w:val="both"/>
        <w:rPr>
          <w:rStyle w:val="10"/>
          <w:b/>
          <w:color w:val="0F243E" w:themeColor="text2" w:themeShade="80"/>
          <w:sz w:val="22"/>
          <w:szCs w:val="22"/>
        </w:rPr>
      </w:pPr>
      <w:r w:rsidRPr="0080183D">
        <w:rPr>
          <w:rStyle w:val="10"/>
          <w:b/>
          <w:color w:val="0F243E" w:themeColor="text2" w:themeShade="80"/>
          <w:sz w:val="22"/>
          <w:szCs w:val="22"/>
        </w:rPr>
        <w:t>Виды социальных норм и санкций</w:t>
      </w:r>
    </w:p>
    <w:p w:rsidR="0080183D" w:rsidRPr="0080183D" w:rsidRDefault="0080183D" w:rsidP="0080183D">
      <w:pPr>
        <w:pStyle w:val="1"/>
        <w:numPr>
          <w:ilvl w:val="0"/>
          <w:numId w:val="8"/>
        </w:numPr>
        <w:shd w:val="clear" w:color="auto" w:fill="FFFFFF"/>
        <w:spacing w:before="0" w:beforeAutospacing="0" w:after="0" w:afterAutospacing="0"/>
        <w:jc w:val="both"/>
        <w:rPr>
          <w:rStyle w:val="10"/>
          <w:b/>
          <w:color w:val="0F243E" w:themeColor="text2" w:themeShade="80"/>
          <w:sz w:val="22"/>
          <w:szCs w:val="22"/>
        </w:rPr>
      </w:pPr>
      <w:r w:rsidRPr="0080183D">
        <w:rPr>
          <w:rStyle w:val="10"/>
          <w:b/>
          <w:color w:val="0F243E" w:themeColor="text2" w:themeShade="80"/>
          <w:sz w:val="22"/>
          <w:szCs w:val="22"/>
        </w:rPr>
        <w:t>Самоконтроль</w:t>
      </w:r>
    </w:p>
    <w:p w:rsidR="0080183D" w:rsidRPr="0080183D" w:rsidRDefault="0080183D" w:rsidP="0080183D">
      <w:pPr>
        <w:pStyle w:val="1"/>
        <w:numPr>
          <w:ilvl w:val="0"/>
          <w:numId w:val="8"/>
        </w:numPr>
        <w:shd w:val="clear" w:color="auto" w:fill="FFFFFF"/>
        <w:spacing w:before="0" w:beforeAutospacing="0" w:after="0" w:afterAutospacing="0"/>
        <w:jc w:val="both"/>
        <w:rPr>
          <w:rStyle w:val="10"/>
          <w:b/>
          <w:color w:val="0F243E" w:themeColor="text2" w:themeShade="80"/>
          <w:sz w:val="22"/>
          <w:szCs w:val="22"/>
        </w:rPr>
      </w:pPr>
      <w:proofErr w:type="spellStart"/>
      <w:r w:rsidRPr="0080183D">
        <w:rPr>
          <w:rStyle w:val="10"/>
          <w:b/>
          <w:color w:val="0F243E" w:themeColor="text2" w:themeShade="80"/>
          <w:sz w:val="22"/>
          <w:szCs w:val="22"/>
        </w:rPr>
        <w:t>Девиантное</w:t>
      </w:r>
      <w:proofErr w:type="spellEnd"/>
      <w:r w:rsidRPr="0080183D">
        <w:rPr>
          <w:rStyle w:val="10"/>
          <w:b/>
          <w:color w:val="0F243E" w:themeColor="text2" w:themeShade="80"/>
          <w:sz w:val="22"/>
          <w:szCs w:val="22"/>
        </w:rPr>
        <w:tab/>
        <w:t>поведение, его формы,</w:t>
      </w:r>
      <w:r w:rsidRPr="0080183D">
        <w:rPr>
          <w:rStyle w:val="10"/>
          <w:b/>
          <w:color w:val="0F243E" w:themeColor="text2" w:themeShade="80"/>
          <w:sz w:val="22"/>
          <w:szCs w:val="22"/>
        </w:rPr>
        <w:tab/>
        <w:t>проявления</w:t>
      </w:r>
    </w:p>
    <w:p w:rsidR="0080183D" w:rsidRPr="0080183D" w:rsidRDefault="0080183D" w:rsidP="0080183D">
      <w:pPr>
        <w:pStyle w:val="1"/>
        <w:numPr>
          <w:ilvl w:val="0"/>
          <w:numId w:val="8"/>
        </w:numPr>
        <w:shd w:val="clear" w:color="auto" w:fill="FFFFFF"/>
        <w:spacing w:before="0" w:beforeAutospacing="0" w:after="0" w:afterAutospacing="0"/>
        <w:jc w:val="both"/>
        <w:rPr>
          <w:rStyle w:val="10"/>
          <w:b/>
          <w:color w:val="0F243E" w:themeColor="text2" w:themeShade="80"/>
          <w:sz w:val="22"/>
          <w:szCs w:val="22"/>
        </w:rPr>
      </w:pPr>
      <w:r w:rsidRPr="0080183D">
        <w:rPr>
          <w:rStyle w:val="10"/>
          <w:b/>
          <w:color w:val="0F243E" w:themeColor="text2" w:themeShade="80"/>
          <w:sz w:val="22"/>
          <w:szCs w:val="22"/>
        </w:rPr>
        <w:t xml:space="preserve">Профилактика негативных форм </w:t>
      </w:r>
      <w:proofErr w:type="spellStart"/>
      <w:r w:rsidRPr="0080183D">
        <w:rPr>
          <w:rStyle w:val="10"/>
          <w:b/>
          <w:color w:val="0F243E" w:themeColor="text2" w:themeShade="80"/>
          <w:sz w:val="22"/>
          <w:szCs w:val="22"/>
        </w:rPr>
        <w:t>девиантного</w:t>
      </w:r>
      <w:proofErr w:type="spellEnd"/>
      <w:r w:rsidRPr="0080183D">
        <w:rPr>
          <w:rStyle w:val="10"/>
          <w:b/>
          <w:color w:val="0F243E" w:themeColor="text2" w:themeShade="80"/>
          <w:sz w:val="22"/>
          <w:szCs w:val="22"/>
        </w:rPr>
        <w:t xml:space="preserve"> поведения среди молодежи</w:t>
      </w:r>
    </w:p>
    <w:p w:rsidR="0080183D" w:rsidRPr="0080183D" w:rsidRDefault="0080183D" w:rsidP="0080183D">
      <w:pPr>
        <w:pStyle w:val="1"/>
        <w:numPr>
          <w:ilvl w:val="0"/>
          <w:numId w:val="8"/>
        </w:numPr>
        <w:shd w:val="clear" w:color="auto" w:fill="FFFFFF"/>
        <w:spacing w:before="0" w:beforeAutospacing="0" w:after="0" w:afterAutospacing="0"/>
        <w:jc w:val="both"/>
        <w:rPr>
          <w:rStyle w:val="10"/>
          <w:b/>
          <w:color w:val="0F243E" w:themeColor="text2" w:themeShade="80"/>
          <w:sz w:val="22"/>
          <w:szCs w:val="22"/>
        </w:rPr>
      </w:pPr>
      <w:r w:rsidRPr="0080183D">
        <w:rPr>
          <w:rStyle w:val="10"/>
          <w:b/>
          <w:color w:val="0F243E" w:themeColor="text2" w:themeShade="80"/>
          <w:sz w:val="22"/>
          <w:szCs w:val="22"/>
        </w:rPr>
        <w:t>Опасность наркомании, алкоголизма</w:t>
      </w:r>
    </w:p>
    <w:p w:rsidR="0080183D" w:rsidRPr="0080183D" w:rsidRDefault="0080183D" w:rsidP="0080183D">
      <w:pPr>
        <w:pStyle w:val="1"/>
        <w:numPr>
          <w:ilvl w:val="0"/>
          <w:numId w:val="8"/>
        </w:numPr>
        <w:shd w:val="clear" w:color="auto" w:fill="FFFFFF"/>
        <w:spacing w:before="0" w:beforeAutospacing="0" w:after="0" w:afterAutospacing="0"/>
        <w:jc w:val="both"/>
        <w:rPr>
          <w:rStyle w:val="10"/>
          <w:b/>
          <w:color w:val="0F243E" w:themeColor="text2" w:themeShade="80"/>
          <w:sz w:val="22"/>
          <w:szCs w:val="22"/>
        </w:rPr>
      </w:pPr>
      <w:r w:rsidRPr="0080183D">
        <w:rPr>
          <w:rStyle w:val="10"/>
          <w:b/>
          <w:color w:val="0F243E" w:themeColor="text2" w:themeShade="80"/>
          <w:sz w:val="22"/>
          <w:szCs w:val="22"/>
        </w:rPr>
        <w:t>Социальная и личностная значимость здорового образа жизни</w:t>
      </w:r>
    </w:p>
    <w:p w:rsidR="0080183D" w:rsidRDefault="0080183D" w:rsidP="0080183D">
      <w:pPr>
        <w:pStyle w:val="1"/>
        <w:shd w:val="clear" w:color="auto" w:fill="FFFFFF"/>
        <w:spacing w:before="0" w:beforeAutospacing="0" w:after="0" w:afterAutospacing="0"/>
        <w:ind w:left="720"/>
        <w:jc w:val="both"/>
        <w:rPr>
          <w:rStyle w:val="10"/>
          <w:b/>
          <w:sz w:val="22"/>
          <w:szCs w:val="22"/>
        </w:rPr>
      </w:pPr>
    </w:p>
    <w:p w:rsidR="0080183D" w:rsidRPr="0080183D" w:rsidRDefault="0080183D" w:rsidP="0080183D">
      <w:pPr>
        <w:pStyle w:val="a3"/>
        <w:spacing w:after="0"/>
        <w:rPr>
          <w:b/>
          <w:color w:val="FF0000"/>
          <w:sz w:val="22"/>
          <w:szCs w:val="22"/>
          <w:shd w:val="clear" w:color="auto" w:fill="FFFFFF"/>
        </w:rPr>
      </w:pPr>
      <w:r w:rsidRPr="0080183D">
        <w:rPr>
          <w:rStyle w:val="4"/>
          <w:b/>
          <w:color w:val="FF0000"/>
          <w:sz w:val="22"/>
          <w:szCs w:val="22"/>
        </w:rPr>
        <w:t>Рекомендуемая литература:</w:t>
      </w:r>
      <w:r w:rsidRPr="0080183D">
        <w:rPr>
          <w:color w:val="FF0000"/>
          <w:sz w:val="22"/>
          <w:szCs w:val="22"/>
        </w:rPr>
        <w:t xml:space="preserve"> </w:t>
      </w:r>
    </w:p>
    <w:p w:rsidR="0080183D" w:rsidRPr="0080183D" w:rsidRDefault="0080183D" w:rsidP="0080183D">
      <w:pPr>
        <w:pStyle w:val="a3"/>
        <w:numPr>
          <w:ilvl w:val="0"/>
          <w:numId w:val="10"/>
        </w:numPr>
        <w:spacing w:after="0"/>
        <w:ind w:right="20"/>
        <w:rPr>
          <w:b/>
          <w:sz w:val="22"/>
          <w:szCs w:val="22"/>
        </w:rPr>
      </w:pPr>
      <w:r w:rsidRPr="0080183D">
        <w:rPr>
          <w:b/>
          <w:sz w:val="22"/>
          <w:szCs w:val="22"/>
        </w:rPr>
        <w:t>ресурсы интернета (сайты по темам)</w:t>
      </w:r>
    </w:p>
    <w:p w:rsidR="0080183D" w:rsidRPr="0080183D" w:rsidRDefault="0080183D" w:rsidP="0080183D">
      <w:pPr>
        <w:pStyle w:val="a3"/>
        <w:numPr>
          <w:ilvl w:val="0"/>
          <w:numId w:val="10"/>
        </w:numPr>
        <w:spacing w:after="0"/>
        <w:ind w:right="20"/>
        <w:rPr>
          <w:b/>
          <w:sz w:val="22"/>
          <w:szCs w:val="22"/>
        </w:rPr>
      </w:pPr>
      <w:r w:rsidRPr="0080183D">
        <w:rPr>
          <w:b/>
          <w:sz w:val="22"/>
          <w:szCs w:val="22"/>
        </w:rPr>
        <w:t xml:space="preserve">Учебник «Обществознание (10-11 классы)», Боголюбов Л.Н., Аверьянов Ю.И., </w:t>
      </w:r>
      <w:proofErr w:type="spellStart"/>
      <w:r w:rsidRPr="0080183D">
        <w:rPr>
          <w:b/>
          <w:sz w:val="22"/>
          <w:szCs w:val="22"/>
        </w:rPr>
        <w:t>Лазебникова</w:t>
      </w:r>
      <w:proofErr w:type="spellEnd"/>
      <w:r w:rsidRPr="0080183D">
        <w:rPr>
          <w:b/>
          <w:sz w:val="22"/>
          <w:szCs w:val="22"/>
        </w:rPr>
        <w:t xml:space="preserve"> А.Ю., М., «Просвещение», 2020</w:t>
      </w:r>
    </w:p>
    <w:p w:rsidR="0080183D" w:rsidRPr="0080183D" w:rsidRDefault="0080183D" w:rsidP="0080183D">
      <w:pPr>
        <w:pStyle w:val="a3"/>
        <w:numPr>
          <w:ilvl w:val="0"/>
          <w:numId w:val="10"/>
        </w:numPr>
        <w:spacing w:after="0"/>
        <w:ind w:right="20"/>
        <w:rPr>
          <w:b/>
          <w:sz w:val="22"/>
          <w:szCs w:val="22"/>
        </w:rPr>
      </w:pPr>
      <w:r w:rsidRPr="0080183D">
        <w:rPr>
          <w:b/>
          <w:sz w:val="22"/>
          <w:szCs w:val="22"/>
        </w:rPr>
        <w:t xml:space="preserve">Учебник по обществознанию для СПО «Обществознание» - М., </w:t>
      </w:r>
      <w:r w:rsidRPr="0080183D">
        <w:rPr>
          <w:b/>
          <w:sz w:val="22"/>
          <w:szCs w:val="22"/>
          <w:shd w:val="clear" w:color="auto" w:fill="FFFFFF"/>
        </w:rPr>
        <w:t>Обществознание : учеб</w:t>
      </w:r>
      <w:proofErr w:type="gramStart"/>
      <w:r w:rsidRPr="0080183D">
        <w:rPr>
          <w:b/>
          <w:sz w:val="22"/>
          <w:szCs w:val="22"/>
          <w:shd w:val="clear" w:color="auto" w:fill="FFFFFF"/>
        </w:rPr>
        <w:t>.</w:t>
      </w:r>
      <w:proofErr w:type="gramEnd"/>
      <w:r w:rsidRPr="0080183D">
        <w:rPr>
          <w:b/>
          <w:sz w:val="22"/>
          <w:szCs w:val="22"/>
          <w:shd w:val="clear" w:color="auto" w:fill="FFFFFF"/>
        </w:rPr>
        <w:t xml:space="preserve"> </w:t>
      </w:r>
      <w:proofErr w:type="gramStart"/>
      <w:r w:rsidRPr="0080183D">
        <w:rPr>
          <w:b/>
          <w:sz w:val="22"/>
          <w:szCs w:val="22"/>
          <w:shd w:val="clear" w:color="auto" w:fill="FFFFFF"/>
        </w:rPr>
        <w:t>п</w:t>
      </w:r>
      <w:proofErr w:type="gramEnd"/>
      <w:r w:rsidRPr="0080183D">
        <w:rPr>
          <w:b/>
          <w:sz w:val="22"/>
          <w:szCs w:val="22"/>
          <w:shd w:val="clear" w:color="auto" w:fill="FFFFFF"/>
        </w:rPr>
        <w:t xml:space="preserve">особие для студ. сред. проф. учеб. заведений / А.Г.Важенин. — 5-е изд., </w:t>
      </w:r>
      <w:proofErr w:type="spellStart"/>
      <w:r w:rsidRPr="0080183D">
        <w:rPr>
          <w:b/>
          <w:sz w:val="22"/>
          <w:szCs w:val="22"/>
          <w:shd w:val="clear" w:color="auto" w:fill="FFFFFF"/>
        </w:rPr>
        <w:t>испр</w:t>
      </w:r>
      <w:proofErr w:type="spellEnd"/>
      <w:r w:rsidRPr="0080183D">
        <w:rPr>
          <w:b/>
          <w:sz w:val="22"/>
          <w:szCs w:val="22"/>
          <w:shd w:val="clear" w:color="auto" w:fill="FFFFFF"/>
        </w:rPr>
        <w:t>. — М. : Издател</w:t>
      </w:r>
      <w:proofErr w:type="gramStart"/>
      <w:r w:rsidRPr="0080183D">
        <w:rPr>
          <w:b/>
          <w:sz w:val="22"/>
          <w:szCs w:val="22"/>
          <w:shd w:val="clear" w:color="auto" w:fill="FFFFFF"/>
        </w:rPr>
        <w:t>ь-</w:t>
      </w:r>
      <w:proofErr w:type="gramEnd"/>
      <w:r w:rsidRPr="0080183D">
        <w:rPr>
          <w:b/>
          <w:sz w:val="22"/>
          <w:szCs w:val="22"/>
          <w:shd w:val="clear" w:color="auto" w:fill="FFFFFF"/>
        </w:rPr>
        <w:t xml:space="preserve"> </w:t>
      </w:r>
      <w:proofErr w:type="spellStart"/>
      <w:r w:rsidRPr="0080183D">
        <w:rPr>
          <w:b/>
          <w:sz w:val="22"/>
          <w:szCs w:val="22"/>
          <w:shd w:val="clear" w:color="auto" w:fill="FFFFFF"/>
        </w:rPr>
        <w:t>ский</w:t>
      </w:r>
      <w:proofErr w:type="spellEnd"/>
      <w:r w:rsidRPr="0080183D">
        <w:rPr>
          <w:b/>
          <w:sz w:val="22"/>
          <w:szCs w:val="22"/>
          <w:shd w:val="clear" w:color="auto" w:fill="FFFFFF"/>
        </w:rPr>
        <w:t xml:space="preserve"> центр «Академия», 2017.</w:t>
      </w:r>
      <w:r w:rsidRPr="0080183D">
        <w:rPr>
          <w:b/>
          <w:sz w:val="22"/>
          <w:szCs w:val="22"/>
        </w:rPr>
        <w:t xml:space="preserve"> </w:t>
      </w:r>
    </w:p>
    <w:p w:rsidR="0080183D" w:rsidRPr="0080183D" w:rsidRDefault="0080183D" w:rsidP="0080183D">
      <w:pPr>
        <w:pStyle w:val="a3"/>
        <w:spacing w:after="0"/>
        <w:ind w:left="720" w:right="20"/>
        <w:jc w:val="both"/>
        <w:rPr>
          <w:rStyle w:val="4"/>
          <w:b/>
          <w:sz w:val="22"/>
          <w:szCs w:val="22"/>
        </w:rPr>
      </w:pPr>
    </w:p>
    <w:p w:rsidR="0080183D" w:rsidRPr="0080183D" w:rsidRDefault="0080183D" w:rsidP="0080183D">
      <w:pPr>
        <w:pStyle w:val="a3"/>
        <w:spacing w:after="0"/>
        <w:ind w:left="720" w:right="20"/>
        <w:jc w:val="both"/>
        <w:rPr>
          <w:rFonts w:ascii="Arial" w:hAnsi="Arial" w:cs="Arial"/>
          <w:color w:val="FF0000"/>
          <w:szCs w:val="22"/>
        </w:rPr>
      </w:pPr>
      <w:r w:rsidRPr="0080183D">
        <w:rPr>
          <w:rStyle w:val="4"/>
          <w:b/>
          <w:color w:val="FF0000"/>
          <w:sz w:val="24"/>
          <w:szCs w:val="22"/>
        </w:rPr>
        <w:t>Рекомендуемая лекция:</w:t>
      </w:r>
      <w:r w:rsidRPr="0080183D">
        <w:rPr>
          <w:rFonts w:ascii="Arial" w:hAnsi="Arial" w:cs="Arial"/>
          <w:color w:val="FF0000"/>
          <w:szCs w:val="22"/>
        </w:rPr>
        <w:t xml:space="preserve"> </w:t>
      </w:r>
    </w:p>
    <w:p w:rsidR="0080183D" w:rsidRPr="00BC5F54" w:rsidRDefault="0080183D" w:rsidP="0080183D">
      <w:pPr>
        <w:pStyle w:val="1"/>
        <w:shd w:val="clear" w:color="auto" w:fill="FFFFFF"/>
        <w:spacing w:before="0" w:beforeAutospacing="0" w:after="0" w:afterAutospacing="0"/>
        <w:jc w:val="both"/>
        <w:rPr>
          <w:b/>
          <w:sz w:val="22"/>
          <w:szCs w:val="22"/>
        </w:rPr>
      </w:pPr>
    </w:p>
    <w:tbl>
      <w:tblPr>
        <w:tblW w:w="9782" w:type="dxa"/>
        <w:tblCellSpacing w:w="15" w:type="dxa"/>
        <w:tblInd w:w="-234"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9782"/>
      </w:tblGrid>
      <w:tr w:rsidR="0080183D" w:rsidRPr="0080183D" w:rsidTr="0080183D">
        <w:trPr>
          <w:tblCellSpacing w:w="15" w:type="dxa"/>
        </w:trPr>
        <w:tc>
          <w:tcPr>
            <w:tcW w:w="9722" w:type="dxa"/>
            <w:shd w:val="clear" w:color="auto" w:fill="FFFFFF"/>
            <w:hideMark/>
          </w:tcPr>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b/>
                <w:sz w:val="24"/>
                <w:szCs w:val="24"/>
              </w:rPr>
              <w:t>Социальный конфликт</w:t>
            </w:r>
            <w:r w:rsidRPr="0080183D">
              <w:rPr>
                <w:rFonts w:ascii="Times New Roman" w:eastAsia="Times New Roman" w:hAnsi="Times New Roman" w:cs="Times New Roman"/>
                <w:sz w:val="24"/>
                <w:szCs w:val="24"/>
              </w:rPr>
              <w:t xml:space="preserve"> - открытая борьба между индивидуумами или группами в обществе или между государствами-нациями, этносами. Он возможен между двумя и более людьми, социальными движениями, группами интересов, классами, полами, организациями, политическими партиями, а </w:t>
            </w:r>
            <w:proofErr w:type="gramStart"/>
            <w:r w:rsidRPr="0080183D">
              <w:rPr>
                <w:rFonts w:ascii="Times New Roman" w:eastAsia="Times New Roman" w:hAnsi="Times New Roman" w:cs="Times New Roman"/>
                <w:sz w:val="24"/>
                <w:szCs w:val="24"/>
              </w:rPr>
              <w:t>также этническими</w:t>
            </w:r>
            <w:proofErr w:type="gramEnd"/>
            <w:r w:rsidRPr="0080183D">
              <w:rPr>
                <w:rFonts w:ascii="Times New Roman" w:eastAsia="Times New Roman" w:hAnsi="Times New Roman" w:cs="Times New Roman"/>
                <w:sz w:val="24"/>
                <w:szCs w:val="24"/>
              </w:rPr>
              <w:t xml:space="preserve">, расовыми, религиозными коллективами и общностями. Он возникает на почве конкуренции за доступ или контроль над недостаточностью ресурсов или возможностей. </w:t>
            </w:r>
            <w:proofErr w:type="gramStart"/>
            <w:r w:rsidRPr="0080183D">
              <w:rPr>
                <w:rFonts w:ascii="Times New Roman" w:eastAsia="Times New Roman" w:hAnsi="Times New Roman" w:cs="Times New Roman"/>
                <w:sz w:val="24"/>
                <w:szCs w:val="24"/>
              </w:rPr>
              <w:t>Опираясь на следующий источник, можно сказать, что социальные конфликты - это: единство и борьба противоположностей между индивидами или группами в обществе; любой вид борьбы между большими социальными группами людей в общественных целях; вид противостояния, в котором угрожают противникам - индивидам или группам, их собственности или культуре настолько, что борьба переходит в атаку или оборону.</w:t>
            </w:r>
            <w:proofErr w:type="gramEnd"/>
            <w:r w:rsidRPr="0080183D">
              <w:rPr>
                <w:rFonts w:ascii="Times New Roman" w:eastAsia="Times New Roman" w:hAnsi="Times New Roman" w:cs="Times New Roman"/>
                <w:sz w:val="24"/>
                <w:szCs w:val="24"/>
              </w:rPr>
              <w:t xml:space="preserve"> В России сложилась тенденция объяснения социальных конфликтов через объективное противоречие интересов больших социальных групп. Этого делать не стоит, конфликт всегда связан с субъективным осознанием людьми противоречивости своих интересов как членов социальных групп. Обостренные противоречия порождают открытые или закрытые конфликты в случае глубокого переживания людьми, осознания несовместимости интересов, целей. Противоречия пронизывают социально-экономическую, духовную, политическую сферы жизнедеятельности. Если накал противоречий происходит одновременно во всех вышеперечисленных сферах, то следует говорить о кризисе общества, который проявляется в глобальных нарушениях в жизни социальных групп, регулятора контроля в экономике, политике, культуре.</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Кризис общества затрагивает каждого. Социальное напряжение зачастую перерастает в конфликт. Конфликт - столкновение противоположных целей, позиций, мнений и взглядов оппонентов или субъектов взаимодействия. Знаменитый социолог Э. </w:t>
            </w:r>
            <w:proofErr w:type="spellStart"/>
            <w:r w:rsidRPr="0080183D">
              <w:rPr>
                <w:rFonts w:ascii="Times New Roman" w:eastAsia="Times New Roman" w:hAnsi="Times New Roman" w:cs="Times New Roman"/>
                <w:sz w:val="24"/>
                <w:szCs w:val="24"/>
              </w:rPr>
              <w:t>Гидденс</w:t>
            </w:r>
            <w:proofErr w:type="spellEnd"/>
            <w:r w:rsidRPr="0080183D">
              <w:rPr>
                <w:rFonts w:ascii="Times New Roman" w:eastAsia="Times New Roman" w:hAnsi="Times New Roman" w:cs="Times New Roman"/>
                <w:sz w:val="24"/>
                <w:szCs w:val="24"/>
              </w:rPr>
              <w:t xml:space="preserve"> под конфликтом имел в виду реальную борьбу между действующими людьми или группами, независимо от того, каковы истоки этой борьбы, ее способы и средства, мобилизуемые каждой из сторон Конфликт - повсеместное явление. Любое общество, любая социальная группа, социальная общность в той или иной степени подвержены конфликтам, но никто не способен уберечься. Некоторые социологи марксистской и немарксистской ориентации </w:t>
            </w:r>
            <w:r w:rsidRPr="0080183D">
              <w:rPr>
                <w:rFonts w:ascii="Times New Roman" w:eastAsia="Times New Roman" w:hAnsi="Times New Roman" w:cs="Times New Roman"/>
                <w:sz w:val="24"/>
                <w:szCs w:val="24"/>
              </w:rPr>
              <w:lastRenderedPageBreak/>
              <w:t xml:space="preserve">считают, что конфликт - временное состояние общества, которое может быть преодолено рациональными средствами, а значит, </w:t>
            </w:r>
            <w:proofErr w:type="gramStart"/>
            <w:r w:rsidRPr="0080183D">
              <w:rPr>
                <w:rFonts w:ascii="Times New Roman" w:eastAsia="Times New Roman" w:hAnsi="Times New Roman" w:cs="Times New Roman"/>
                <w:sz w:val="24"/>
                <w:szCs w:val="24"/>
              </w:rPr>
              <w:t>возможно</w:t>
            </w:r>
            <w:proofErr w:type="gramEnd"/>
            <w:r w:rsidRPr="0080183D">
              <w:rPr>
                <w:rFonts w:ascii="Times New Roman" w:eastAsia="Times New Roman" w:hAnsi="Times New Roman" w:cs="Times New Roman"/>
                <w:sz w:val="24"/>
                <w:szCs w:val="24"/>
              </w:rPr>
              <w:t xml:space="preserve"> достижение этого уровня общественного развития, когда социальные конфликты исчезнут.</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Большая часть социологов немарксистской ориентации приходят к мнению, что существование общества без конфликтов невозможно, что конфликт - неотъемлемая часть бытия, главный двигатель общественного прогресса. Отсюда следует, что конфликт - норма отношений между людьми, необходимый компонент социальной жизни, который дает выход социальной напряженности, двигатель социальных изменений различного масштаба, энергии деятельности. Основное положение теории конфликта Г. </w:t>
            </w:r>
            <w:proofErr w:type="spellStart"/>
            <w:r w:rsidRPr="0080183D">
              <w:rPr>
                <w:rFonts w:ascii="Times New Roman" w:eastAsia="Times New Roman" w:hAnsi="Times New Roman" w:cs="Times New Roman"/>
                <w:sz w:val="24"/>
                <w:szCs w:val="24"/>
              </w:rPr>
              <w:t>Зиммеля</w:t>
            </w:r>
            <w:proofErr w:type="spellEnd"/>
            <w:r w:rsidRPr="0080183D">
              <w:rPr>
                <w:rFonts w:ascii="Times New Roman" w:eastAsia="Times New Roman" w:hAnsi="Times New Roman" w:cs="Times New Roman"/>
                <w:sz w:val="24"/>
                <w:szCs w:val="24"/>
              </w:rPr>
              <w:t xml:space="preserve"> заключается в том, что конфликт - форма разногласия, и сила способная социализировать, объединять противоборствующие стороны и способствовать стабилизации общества и двигать человечество вперед. Л. </w:t>
            </w:r>
            <w:proofErr w:type="spellStart"/>
            <w:r w:rsidRPr="0080183D">
              <w:rPr>
                <w:rFonts w:ascii="Times New Roman" w:eastAsia="Times New Roman" w:hAnsi="Times New Roman" w:cs="Times New Roman"/>
                <w:sz w:val="24"/>
                <w:szCs w:val="24"/>
              </w:rPr>
              <w:t>Козер</w:t>
            </w:r>
            <w:proofErr w:type="spellEnd"/>
            <w:r w:rsidRPr="0080183D">
              <w:rPr>
                <w:rFonts w:ascii="Times New Roman" w:eastAsia="Times New Roman" w:hAnsi="Times New Roman" w:cs="Times New Roman"/>
                <w:sz w:val="24"/>
                <w:szCs w:val="24"/>
              </w:rPr>
              <w:t xml:space="preserve"> в своей фундаментальной работе «Функции социальных конфликтов» писал, что в конфликте, наряду с деструктивной функцией, заложен колоссальный позитивный потенциал. </w:t>
            </w:r>
            <w:proofErr w:type="gramStart"/>
            <w:r w:rsidRPr="0080183D">
              <w:rPr>
                <w:rFonts w:ascii="Times New Roman" w:eastAsia="Times New Roman" w:hAnsi="Times New Roman" w:cs="Times New Roman"/>
                <w:sz w:val="24"/>
                <w:szCs w:val="24"/>
              </w:rPr>
              <w:t xml:space="preserve">Л. </w:t>
            </w:r>
            <w:proofErr w:type="spellStart"/>
            <w:r w:rsidRPr="0080183D">
              <w:rPr>
                <w:rFonts w:ascii="Times New Roman" w:eastAsia="Times New Roman" w:hAnsi="Times New Roman" w:cs="Times New Roman"/>
                <w:sz w:val="24"/>
                <w:szCs w:val="24"/>
              </w:rPr>
              <w:t>Козер</w:t>
            </w:r>
            <w:proofErr w:type="spellEnd"/>
            <w:r w:rsidRPr="0080183D">
              <w:rPr>
                <w:rFonts w:ascii="Times New Roman" w:eastAsia="Times New Roman" w:hAnsi="Times New Roman" w:cs="Times New Roman"/>
                <w:sz w:val="24"/>
                <w:szCs w:val="24"/>
              </w:rPr>
              <w:t xml:space="preserve"> вычленяет главные функции конфликта, которые благотворно сказываются на современном состоянии общества и способствуют его развитию: образование групп, установление и поддержание физических и нормативных границ групп; установление и поддержание стабильной структуры внутригрупповых и межгрупповых отношений; процесс приобретения социальных знаний, навыков и опыта, приспособление к изменяющимся условиям индивидов, и социальных групп;</w:t>
            </w:r>
            <w:proofErr w:type="gramEnd"/>
            <w:r w:rsidRPr="0080183D">
              <w:rPr>
                <w:rFonts w:ascii="Times New Roman" w:eastAsia="Times New Roman" w:hAnsi="Times New Roman" w:cs="Times New Roman"/>
                <w:sz w:val="24"/>
                <w:szCs w:val="24"/>
              </w:rPr>
              <w:t xml:space="preserve"> создание и поддержание баланса сил; информирование об окружающей среде (позволяет вычленить проблемы и недостатки); стимулирование нормотворчества и социального контроля; способствование организации новых социальных институтов.</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proofErr w:type="gramStart"/>
            <w:r w:rsidRPr="0080183D">
              <w:rPr>
                <w:rFonts w:ascii="Times New Roman" w:eastAsia="Times New Roman" w:hAnsi="Times New Roman" w:cs="Times New Roman"/>
                <w:sz w:val="24"/>
                <w:szCs w:val="24"/>
              </w:rPr>
              <w:t>Марксистская концепция конфликта исходит из учения об общественном противоречии как основной движущей силе социального прогресса, которые в условиях классово-антагонистических формаций в социально-экономической и политических сферах реализуются в формах классовой борьбы.</w:t>
            </w:r>
            <w:proofErr w:type="gramEnd"/>
            <w:r w:rsidRPr="0080183D">
              <w:rPr>
                <w:rFonts w:ascii="Times New Roman" w:eastAsia="Times New Roman" w:hAnsi="Times New Roman" w:cs="Times New Roman"/>
                <w:sz w:val="24"/>
                <w:szCs w:val="24"/>
              </w:rPr>
              <w:t xml:space="preserve"> Основу социальных конфликтов составляет борьба за собственность. Если взять за критерий противоречие экономических интересов, то выделим два вида борьбы. Первый тип - социальное противоборство за модифицирование принципов распределения материальных благ, второй - за изменение критериев их распределения в рамках сложившейся на настоящий момент системы общества. Борьба за модифицирование принципов требует преобразования основ социального порядка и может найти свое разрешение только в результате социальной революции.</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Модифицирование критериев распределения - более мягкий, реформистский путь совершенствования общественных отношений. Среди факторов возникновения социальных конфликтов лидируют экономические факторы, их следствием являются политические факторы. Р. </w:t>
            </w:r>
            <w:proofErr w:type="spellStart"/>
            <w:r w:rsidRPr="0080183D">
              <w:rPr>
                <w:rFonts w:ascii="Times New Roman" w:eastAsia="Times New Roman" w:hAnsi="Times New Roman" w:cs="Times New Roman"/>
                <w:sz w:val="24"/>
                <w:szCs w:val="24"/>
              </w:rPr>
              <w:t>Дарендорф</w:t>
            </w:r>
            <w:proofErr w:type="spellEnd"/>
            <w:r w:rsidRPr="0080183D">
              <w:rPr>
                <w:rFonts w:ascii="Times New Roman" w:eastAsia="Times New Roman" w:hAnsi="Times New Roman" w:cs="Times New Roman"/>
                <w:sz w:val="24"/>
                <w:szCs w:val="24"/>
              </w:rPr>
              <w:t>, напротив, за основу взял политические факторы такие как: борьбу за престиж, власть, авторитет. Если в сообществе есть господствующие и подчиненные, то конфликт неизбежен, ибо причина конфликта кроится в стремлении человека к доминированию: люди склонны формировать иерархии социального доминирования, а затем вести борьбу за приобретенные позиции, за власть, престиж, авторитет, статус.</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Если ресурсы ограничены или наблюдается их дефицит, идеологические различия служат явными причинами возникновения конфликтов Социальное неравенство - всегда причина социального конфликта, ибо оно означает разный доступ к ресурсам развития индивидов, социальных групп, сообщества людей. Становится ясно, отчего в учении Р. </w:t>
            </w:r>
            <w:proofErr w:type="spellStart"/>
            <w:r w:rsidRPr="0080183D">
              <w:rPr>
                <w:rFonts w:ascii="Times New Roman" w:eastAsia="Times New Roman" w:hAnsi="Times New Roman" w:cs="Times New Roman"/>
                <w:sz w:val="24"/>
                <w:szCs w:val="24"/>
              </w:rPr>
              <w:t>Дарендорфа</w:t>
            </w:r>
            <w:proofErr w:type="spellEnd"/>
            <w:r w:rsidRPr="0080183D">
              <w:rPr>
                <w:rFonts w:ascii="Times New Roman" w:eastAsia="Times New Roman" w:hAnsi="Times New Roman" w:cs="Times New Roman"/>
                <w:sz w:val="24"/>
                <w:szCs w:val="24"/>
              </w:rPr>
              <w:t xml:space="preserve"> и его последователей значительное место отводится вопросам обладания и распределения ресурсов и проблемам собственности. Ответ на вопрос, кто и каким образом распоряжается ресурсами снова отсылает к вопросу о власти. По мнению П. А. Сорокина источник конфликтов лежит в подавлении примитивных потребностей человека: потребностей в пище, одежде, жилье, самосохранении, самовыражении, творчестве, свободе и т. д. Важны средства удовлетворения потребностей, доступ к соответствующим видам деятельности, обусловленный социальной организацией общества. Именно в этой связи встает вопрос не о сопоставлении жизненных шансов различных социальных групп.</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lastRenderedPageBreak/>
              <w:t>Таким образом, основными субъектами социального конфликта являются большие социальные группы. Так как их потребности, интересы, цели, притязания могут реализоваться только через использование власти, поэтому в конфликтах активное участие принимают: государственный аппарат, партии, «группы давления», парламентские фракции, религиозные общины и т.д. Они являются выразителями воли больших социальных групп и главными носителями социальных интересов. В конечном счете, социальный конфликт принимает форму конфликта этнических, политических лидеров.</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Типы социальных конфликтов</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Выделим типы реагирования на причины возникновения социальных конфликтов. Противоположные ориентации. У каждого индивида и социальной группы имеется свой, конкретный, набор ценностных ориентаций, касаемо значимых сторон социальной жизни. Как правило, они противоположны.</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Главная цель - удовлетворение своих потребностей, а во время стремления к удовлетворению потребностей,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конфликта. Индивиды часто сталкиваются с различным, не редко, противоположным, отношением других к вопросам, проблемам собственности. При определенных условиях сторонники разных форм собственности могут вступить в конфликт между собой. Очень показателен конфликт по поводу разного отношения к работе, когда одна группа работников считает, что нельзя работать при данных условиях, а другая настаивает на продолжении работы (сюда можно отнести забастовки). Крайне разнообразны конфликты на основе </w:t>
            </w:r>
            <w:proofErr w:type="gramStart"/>
            <w:r w:rsidRPr="0080183D">
              <w:rPr>
                <w:rFonts w:ascii="Times New Roman" w:eastAsia="Times New Roman" w:hAnsi="Times New Roman" w:cs="Times New Roman"/>
                <w:sz w:val="24"/>
                <w:szCs w:val="24"/>
              </w:rPr>
              <w:t>противоположных</w:t>
            </w:r>
            <w:proofErr w:type="gramEnd"/>
            <w:r w:rsidRPr="0080183D">
              <w:rPr>
                <w:rFonts w:ascii="Times New Roman" w:eastAsia="Times New Roman" w:hAnsi="Times New Roman" w:cs="Times New Roman"/>
                <w:sz w:val="24"/>
                <w:szCs w:val="24"/>
              </w:rPr>
              <w:t xml:space="preserve"> ценностных ориентации. Они могут возникать из-за различного отношения к семье и браку, дружбе, любви, манере поведения, спорту, к социальным институтам. При существовании различий в культуре, восприятии ситуации, статусе, престиже, власти возникают наиболее острые конфликты. Такие конфликты протекают в экономических, политических сферах.</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Идеологические причины. Конфликты, возникающие на почве идеологических разногласий - частный случай конфликта противоположности ориентации. Разница между ними состоит в разном отношении к системе идей, доминирования и главенствующие мировоззрения у различных групп общества. Катализатором противоречий считают элементы веры, религиозные, социально-политические устремления. Причины конфликта, заключающиеся в различных формах экономического и социального неравенства. Значительное различие в распределении ценностей между индивидами или группами таких как: доходы, знания, информация, элементы культуры. Неравенство при распределении ценностей существует априори, а конфликт </w:t>
            </w:r>
            <w:proofErr w:type="gramStart"/>
            <w:r w:rsidRPr="0080183D">
              <w:rPr>
                <w:rFonts w:ascii="Times New Roman" w:eastAsia="Times New Roman" w:hAnsi="Times New Roman" w:cs="Times New Roman"/>
                <w:sz w:val="24"/>
                <w:szCs w:val="24"/>
              </w:rPr>
              <w:t>возникает</w:t>
            </w:r>
            <w:proofErr w:type="gramEnd"/>
            <w:r w:rsidRPr="0080183D">
              <w:rPr>
                <w:rFonts w:ascii="Times New Roman" w:eastAsia="Times New Roman" w:hAnsi="Times New Roman" w:cs="Times New Roman"/>
                <w:sz w:val="24"/>
                <w:szCs w:val="24"/>
              </w:rPr>
              <w:t xml:space="preserve"> когда величина неравенства расценивается одной из социальных групп как очень значительная, и если это неравенство блокирует важные социальные потребности в какой то из групп. При таких условиях возникает социальная напряженность, служащая причиной социального конфликта. Она обуславливается появлением дополнительных потребностей у людей.</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Причины конфликтов, лежащие в отношениях между элементами социальной структуры, появляются вследствие разного места, занимаемого структурными элементами в обществе, организации или упорядоченной социальной группе. Отсюда ясно, что конфликт может быть связан с разными целями, преследуемыми отдельными элементами. Во-вторых, конфликт связан с желанием занять более высокое место в иерархии. У людей часто существуют противоположные ценности и желание занять более высокое, статусное место в иерархии. Но конфликты, несмотря на причины и на недовольство людей положением на настоящий момент, происходят редко. Что же должно случиться для возникновения конфликта, чтобы актуализировалась нужная причина? Очевидно, что вокруг причины должны сложиться определенные условия, определенная среда для конфликта. Поэтому нельзя анализировать причину конфликта без учета условий.</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Социальные конфликты делятся по типам: Конфронтация - пассивное противостояние гру</w:t>
            </w:r>
            <w:proofErr w:type="gramStart"/>
            <w:r w:rsidRPr="0080183D">
              <w:rPr>
                <w:rFonts w:ascii="Times New Roman" w:eastAsia="Times New Roman" w:hAnsi="Times New Roman" w:cs="Times New Roman"/>
                <w:sz w:val="24"/>
                <w:szCs w:val="24"/>
              </w:rPr>
              <w:t>пп с пр</w:t>
            </w:r>
            <w:proofErr w:type="gramEnd"/>
            <w:r w:rsidRPr="0080183D">
              <w:rPr>
                <w:rFonts w:ascii="Times New Roman" w:eastAsia="Times New Roman" w:hAnsi="Times New Roman" w:cs="Times New Roman"/>
                <w:sz w:val="24"/>
                <w:szCs w:val="24"/>
              </w:rPr>
              <w:t xml:space="preserve">отивоборствующими политическими, экономическими или социальными </w:t>
            </w:r>
            <w:r w:rsidRPr="0080183D">
              <w:rPr>
                <w:rFonts w:ascii="Times New Roman" w:eastAsia="Times New Roman" w:hAnsi="Times New Roman" w:cs="Times New Roman"/>
                <w:sz w:val="24"/>
                <w:szCs w:val="24"/>
              </w:rPr>
              <w:lastRenderedPageBreak/>
              <w:t>интересами. Предполагает наличие неустранимых разногласий, противоречий и оказание давления. Соперничество - борьба за признание личных достижений и творческих способностей со стороны общества, социальной группы, социальной организации. Цель - приобретение лучших позиций, признания, демонстрация превосходства путем достижения престижных целей. Конкуренция - особый тип конфликта, цель - получение выгоды, прибыли или доступа к дефицитным благам. Тип схватки. Противники ориентируются только на победу, так как их противоречия непримиримы; дебаты, где возможны спор, маневры и обе стороны могут рассчитывать на компромисс; игры, если все стороны действуют в рамках правил, отсюда они никогда не завершаются и не могут завершаться разрушением всей структуры отношений.</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Допустима классификация по характеру причин. Не реальным было бы представить, что возможно перечислить все причины возникновения конфликта. Р. Л. Кричевский в книге «Если вы - руководитель», выделяет три группы причин, обусловленные: трудовым процессом; психологическими особенностями человеческих взаимоотношений, личностным своеобразием членов группы. Конфликт может быть функциональным и вести к повышению эффективности организации. Или может быть </w:t>
            </w:r>
            <w:proofErr w:type="spellStart"/>
            <w:r w:rsidRPr="0080183D">
              <w:rPr>
                <w:rFonts w:ascii="Times New Roman" w:eastAsia="Times New Roman" w:hAnsi="Times New Roman" w:cs="Times New Roman"/>
                <w:sz w:val="24"/>
                <w:szCs w:val="24"/>
              </w:rPr>
              <w:t>дисфункциональным</w:t>
            </w:r>
            <w:proofErr w:type="spellEnd"/>
            <w:r w:rsidRPr="0080183D">
              <w:rPr>
                <w:rFonts w:ascii="Times New Roman" w:eastAsia="Times New Roman" w:hAnsi="Times New Roman" w:cs="Times New Roman"/>
                <w:sz w:val="24"/>
                <w:szCs w:val="24"/>
              </w:rPr>
              <w:t xml:space="preserve"> и приводит к снижению личной удовлетворённости, группового сотрудничества и эффективности организации. Роль конфликта зависит от эффективности управления. Для разработки эффективного метода управления конфликтом, выявим характерные черты и особенности типов конфликтов.</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proofErr w:type="spellStart"/>
            <w:r w:rsidRPr="0080183D">
              <w:rPr>
                <w:rFonts w:ascii="Times New Roman" w:eastAsia="Times New Roman" w:hAnsi="Times New Roman" w:cs="Times New Roman"/>
                <w:sz w:val="24"/>
                <w:szCs w:val="24"/>
              </w:rPr>
              <w:t>Внутриличностный</w:t>
            </w:r>
            <w:proofErr w:type="spellEnd"/>
            <w:r w:rsidRPr="0080183D">
              <w:rPr>
                <w:rFonts w:ascii="Times New Roman" w:eastAsia="Times New Roman" w:hAnsi="Times New Roman" w:cs="Times New Roman"/>
                <w:sz w:val="24"/>
                <w:szCs w:val="24"/>
              </w:rPr>
              <w:t xml:space="preserve"> конфликт. </w:t>
            </w:r>
            <w:proofErr w:type="spellStart"/>
            <w:r w:rsidRPr="0080183D">
              <w:rPr>
                <w:rFonts w:ascii="Times New Roman" w:eastAsia="Times New Roman" w:hAnsi="Times New Roman" w:cs="Times New Roman"/>
                <w:sz w:val="24"/>
                <w:szCs w:val="24"/>
              </w:rPr>
              <w:t>Внутриличностный</w:t>
            </w:r>
            <w:proofErr w:type="spellEnd"/>
            <w:r w:rsidRPr="0080183D">
              <w:rPr>
                <w:rFonts w:ascii="Times New Roman" w:eastAsia="Times New Roman" w:hAnsi="Times New Roman" w:cs="Times New Roman"/>
                <w:sz w:val="24"/>
                <w:szCs w:val="24"/>
              </w:rPr>
              <w:t xml:space="preserve"> конфликт принимает различные формы, из которых более распространена форма ролевого конфликта, когда человеку предъявляют противоречивые требования к результату его работы или если производственные требования не согласуются с личными потребностями либо ценностями. Конфликт возникает при низкой удовлетворённости работой, малой уверенностью в себе и организации, и в период стресса. Межличностный конфликт. Наиболее распространённый тип. Чаще всего, это борьба за ограниченные ресурсы, капитал или рабочую силу. Межличностный конфликт может проявляться как столкновения личностей по поводу различий во взглядах и целях. Конфликт между личностью и группой. Возникает, если у личности позиция, </w:t>
            </w:r>
            <w:proofErr w:type="spellStart"/>
            <w:r w:rsidRPr="0080183D">
              <w:rPr>
                <w:rFonts w:ascii="Times New Roman" w:eastAsia="Times New Roman" w:hAnsi="Times New Roman" w:cs="Times New Roman"/>
                <w:sz w:val="24"/>
                <w:szCs w:val="24"/>
              </w:rPr>
              <w:t>координально</w:t>
            </w:r>
            <w:proofErr w:type="spellEnd"/>
            <w:r w:rsidRPr="0080183D">
              <w:rPr>
                <w:rFonts w:ascii="Times New Roman" w:eastAsia="Times New Roman" w:hAnsi="Times New Roman" w:cs="Times New Roman"/>
                <w:sz w:val="24"/>
                <w:szCs w:val="24"/>
              </w:rPr>
              <w:t xml:space="preserve"> отличающаяся от позиций группы.</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Межгрупповой конфликт. Организации состоят из множества формальных и неформальных групп, часто между ними разгораются конфликты. Как правило, причинами становятся убеждение неформальных групп, что к ней относятся несправедливо. Ярким примером межгруппового конфликта может служить конфликт между профсоюзом и администрацией. Выделяют конфликты этнические и политические. Этнические конфликты возникают между различными этносами, двумя и более в условиях соперничества за ресурсы, блага, власть и т.д. Следует различать этнические конфликты между двумя этносами, проживающими на территории одного межэтнического государства и проживающими на разных территориях. Часто этнические конфликты переплетаются с расовыми конфликтами, нередко еще и религиозными. Тогда решение таких конфликтов представляет собой поистине трудную задачу.</w:t>
            </w:r>
          </w:p>
          <w:p w:rsidR="0080183D" w:rsidRPr="0080183D" w:rsidRDefault="0080183D" w:rsidP="00E655E4">
            <w:pPr>
              <w:spacing w:after="0" w:line="240" w:lineRule="auto"/>
              <w:ind w:firstLine="208"/>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Этнические конфликты могут проявляться на разных социологических уровнях: на уровне двух личностей, принадлежащих к различным этносам; на уровне групп; на уровне этнических сообществ. Ярким примером </w:t>
            </w:r>
            <w:proofErr w:type="gramStart"/>
            <w:r w:rsidRPr="0080183D">
              <w:rPr>
                <w:rFonts w:ascii="Times New Roman" w:eastAsia="Times New Roman" w:hAnsi="Times New Roman" w:cs="Times New Roman"/>
                <w:sz w:val="24"/>
                <w:szCs w:val="24"/>
              </w:rPr>
              <w:t>последних</w:t>
            </w:r>
            <w:proofErr w:type="gramEnd"/>
            <w:r w:rsidRPr="0080183D">
              <w:rPr>
                <w:rFonts w:ascii="Times New Roman" w:eastAsia="Times New Roman" w:hAnsi="Times New Roman" w:cs="Times New Roman"/>
                <w:sz w:val="24"/>
                <w:szCs w:val="24"/>
              </w:rPr>
              <w:t xml:space="preserve"> служат конфликты Ирака с Ираном. Политический конфликт всегда </w:t>
            </w:r>
            <w:proofErr w:type="spellStart"/>
            <w:r w:rsidRPr="0080183D">
              <w:rPr>
                <w:rFonts w:ascii="Times New Roman" w:eastAsia="Times New Roman" w:hAnsi="Times New Roman" w:cs="Times New Roman"/>
                <w:sz w:val="24"/>
                <w:szCs w:val="24"/>
              </w:rPr>
              <w:t>институциализован</w:t>
            </w:r>
            <w:proofErr w:type="spellEnd"/>
            <w:r w:rsidRPr="0080183D">
              <w:rPr>
                <w:rFonts w:ascii="Times New Roman" w:eastAsia="Times New Roman" w:hAnsi="Times New Roman" w:cs="Times New Roman"/>
                <w:sz w:val="24"/>
                <w:szCs w:val="24"/>
              </w:rPr>
              <w:t xml:space="preserve">. Он всегда задевает интересы больших социальных групп, классов, слоев. Субъекты такого конфликта - политические лидеры, политические организации, институты. Делятся на два вида: горизонтальный и вертикальный. Первый характеризуется тем, что борьба за власть происходит в рамках существующего режима, например, борьба политических партий, происходит открыто. Второй, вертикальный режим характеризуется конфронтацией по линии «власть - общество». Так как политическая структура общества разнохарактерна, различные социальные слои, классы и этнические сообщества в этой структуре занимают разные позиции и играют разные роли. Иерархия </w:t>
            </w:r>
            <w:proofErr w:type="spellStart"/>
            <w:r w:rsidRPr="0080183D">
              <w:rPr>
                <w:rFonts w:ascii="Times New Roman" w:eastAsia="Times New Roman" w:hAnsi="Times New Roman" w:cs="Times New Roman"/>
                <w:sz w:val="24"/>
                <w:szCs w:val="24"/>
              </w:rPr>
              <w:t>статусно</w:t>
            </w:r>
            <w:proofErr w:type="spellEnd"/>
            <w:r w:rsidRPr="0080183D">
              <w:rPr>
                <w:rFonts w:ascii="Times New Roman" w:eastAsia="Times New Roman" w:hAnsi="Times New Roman" w:cs="Times New Roman"/>
                <w:sz w:val="24"/>
                <w:szCs w:val="24"/>
              </w:rPr>
              <w:t xml:space="preserve"> - ролевой структуры, разный доступ к ресурсам и власти ведут за </w:t>
            </w:r>
            <w:r w:rsidRPr="0080183D">
              <w:rPr>
                <w:rFonts w:ascii="Times New Roman" w:eastAsia="Times New Roman" w:hAnsi="Times New Roman" w:cs="Times New Roman"/>
                <w:sz w:val="24"/>
                <w:szCs w:val="24"/>
              </w:rPr>
              <w:lastRenderedPageBreak/>
              <w:t>собой политические конфликты на всех уровнях «власть - общество».</w:t>
            </w:r>
          </w:p>
        </w:tc>
      </w:tr>
    </w:tbl>
    <w:p w:rsidR="0080183D" w:rsidRPr="0080183D" w:rsidRDefault="0080183D" w:rsidP="0080183D">
      <w:pPr>
        <w:spacing w:after="0" w:line="240" w:lineRule="auto"/>
        <w:rPr>
          <w:rFonts w:ascii="Times New Roman" w:eastAsia="Times New Roman" w:hAnsi="Times New Roman" w:cs="Times New Roman"/>
          <w:sz w:val="24"/>
          <w:szCs w:val="24"/>
          <w:shd w:val="clear" w:color="auto" w:fill="FFFFFF"/>
        </w:rPr>
      </w:pPr>
      <w:r w:rsidRPr="0080183D">
        <w:rPr>
          <w:rFonts w:ascii="Times New Roman" w:eastAsia="Times New Roman" w:hAnsi="Times New Roman" w:cs="Times New Roman"/>
          <w:b/>
          <w:sz w:val="24"/>
          <w:szCs w:val="24"/>
        </w:rPr>
        <w:lastRenderedPageBreak/>
        <w:t>Урок – практическое занятие по обществознанию (2 часа) – группа 29-1б.</w:t>
      </w:r>
    </w:p>
    <w:p w:rsidR="0080183D" w:rsidRPr="0080183D" w:rsidRDefault="0080183D" w:rsidP="0080183D">
      <w:pPr>
        <w:pStyle w:val="a3"/>
        <w:spacing w:line="322" w:lineRule="exact"/>
        <w:ind w:right="20"/>
      </w:pPr>
      <w:r w:rsidRPr="0080183D">
        <w:rPr>
          <w:rStyle w:val="10"/>
          <w:b/>
        </w:rPr>
        <w:t>Социальные конфликты.</w:t>
      </w:r>
      <w:r w:rsidRPr="0080183D">
        <w:rPr>
          <w:rStyle w:val="10"/>
        </w:rPr>
        <w:t xml:space="preserve"> Причины и истоки возникновения социальных конфликтов. Пути разрешения социальных конфликтов.</w:t>
      </w:r>
    </w:p>
    <w:p w:rsidR="0080183D" w:rsidRPr="0080183D" w:rsidRDefault="0080183D" w:rsidP="0080183D">
      <w:pPr>
        <w:pStyle w:val="a3"/>
        <w:spacing w:after="0"/>
        <w:rPr>
          <w:b/>
          <w:shd w:val="clear" w:color="auto" w:fill="FFFFFF"/>
        </w:rPr>
      </w:pPr>
      <w:r w:rsidRPr="0080183D">
        <w:rPr>
          <w:rStyle w:val="4"/>
          <w:b/>
          <w:sz w:val="24"/>
          <w:szCs w:val="24"/>
        </w:rPr>
        <w:t>Рекомендуемая литература:</w:t>
      </w:r>
      <w:r w:rsidRPr="0080183D">
        <w:t xml:space="preserve"> </w:t>
      </w:r>
    </w:p>
    <w:p w:rsidR="0080183D" w:rsidRPr="0080183D" w:rsidRDefault="0080183D" w:rsidP="0080183D">
      <w:pPr>
        <w:pStyle w:val="a3"/>
        <w:numPr>
          <w:ilvl w:val="0"/>
          <w:numId w:val="1"/>
        </w:numPr>
        <w:spacing w:after="0"/>
        <w:ind w:left="-567" w:right="20" w:firstLine="0"/>
        <w:jc w:val="both"/>
      </w:pPr>
      <w:r w:rsidRPr="0080183D">
        <w:t>ресурсы интернета (сайты по темам)</w:t>
      </w:r>
    </w:p>
    <w:p w:rsidR="0080183D" w:rsidRPr="0080183D" w:rsidRDefault="0080183D" w:rsidP="0080183D">
      <w:pPr>
        <w:pStyle w:val="a3"/>
        <w:numPr>
          <w:ilvl w:val="0"/>
          <w:numId w:val="1"/>
        </w:numPr>
        <w:spacing w:after="0"/>
        <w:ind w:left="-567" w:right="20" w:firstLine="0"/>
        <w:jc w:val="both"/>
      </w:pPr>
      <w:r w:rsidRPr="0080183D">
        <w:t xml:space="preserve">Учебник «Обществознание (10-11 классы)», Боголюбов Л.Н., Аверьянов Ю.И., </w:t>
      </w:r>
      <w:proofErr w:type="spellStart"/>
      <w:r w:rsidRPr="0080183D">
        <w:t>Лазебникова</w:t>
      </w:r>
      <w:proofErr w:type="spellEnd"/>
      <w:r w:rsidRPr="0080183D">
        <w:t xml:space="preserve"> А.Ю., М., «Просвещение», 2020</w:t>
      </w:r>
    </w:p>
    <w:p w:rsidR="0080183D" w:rsidRPr="0080183D" w:rsidRDefault="0080183D" w:rsidP="0080183D">
      <w:pPr>
        <w:pStyle w:val="a3"/>
        <w:numPr>
          <w:ilvl w:val="0"/>
          <w:numId w:val="1"/>
        </w:numPr>
        <w:spacing w:after="0"/>
        <w:ind w:left="-567" w:right="20" w:firstLine="0"/>
        <w:jc w:val="both"/>
      </w:pPr>
      <w:r w:rsidRPr="0080183D">
        <w:t xml:space="preserve">Учебник по обществознанию для СПО «Обществознание» - М., </w:t>
      </w:r>
      <w:r w:rsidRPr="0080183D">
        <w:rPr>
          <w:shd w:val="clear" w:color="auto" w:fill="FFFFFF"/>
        </w:rPr>
        <w:t>Обществознание : учеб</w:t>
      </w:r>
      <w:proofErr w:type="gramStart"/>
      <w:r w:rsidRPr="0080183D">
        <w:rPr>
          <w:shd w:val="clear" w:color="auto" w:fill="FFFFFF"/>
        </w:rPr>
        <w:t>.</w:t>
      </w:r>
      <w:proofErr w:type="gramEnd"/>
      <w:r w:rsidRPr="0080183D">
        <w:rPr>
          <w:shd w:val="clear" w:color="auto" w:fill="FFFFFF"/>
        </w:rPr>
        <w:t xml:space="preserve"> </w:t>
      </w:r>
      <w:proofErr w:type="gramStart"/>
      <w:r w:rsidRPr="0080183D">
        <w:rPr>
          <w:shd w:val="clear" w:color="auto" w:fill="FFFFFF"/>
        </w:rPr>
        <w:t>п</w:t>
      </w:r>
      <w:proofErr w:type="gramEnd"/>
      <w:r w:rsidRPr="0080183D">
        <w:rPr>
          <w:shd w:val="clear" w:color="auto" w:fill="FFFFFF"/>
        </w:rPr>
        <w:t xml:space="preserve">особие для студ. сред. проф. учеб. заведений / А.Г.Важенин. — 5-е изд., </w:t>
      </w:r>
      <w:proofErr w:type="spellStart"/>
      <w:r w:rsidRPr="0080183D">
        <w:rPr>
          <w:shd w:val="clear" w:color="auto" w:fill="FFFFFF"/>
        </w:rPr>
        <w:t>испр</w:t>
      </w:r>
      <w:proofErr w:type="spellEnd"/>
      <w:r w:rsidRPr="0080183D">
        <w:rPr>
          <w:shd w:val="clear" w:color="auto" w:fill="FFFFFF"/>
        </w:rPr>
        <w:t>. — М. : Издател</w:t>
      </w:r>
      <w:proofErr w:type="gramStart"/>
      <w:r w:rsidRPr="0080183D">
        <w:rPr>
          <w:shd w:val="clear" w:color="auto" w:fill="FFFFFF"/>
        </w:rPr>
        <w:t>ь-</w:t>
      </w:r>
      <w:proofErr w:type="gramEnd"/>
      <w:r w:rsidRPr="0080183D">
        <w:rPr>
          <w:shd w:val="clear" w:color="auto" w:fill="FFFFFF"/>
        </w:rPr>
        <w:t xml:space="preserve"> </w:t>
      </w:r>
      <w:proofErr w:type="spellStart"/>
      <w:r w:rsidRPr="0080183D">
        <w:rPr>
          <w:shd w:val="clear" w:color="auto" w:fill="FFFFFF"/>
        </w:rPr>
        <w:t>ский</w:t>
      </w:r>
      <w:proofErr w:type="spellEnd"/>
      <w:r w:rsidRPr="0080183D">
        <w:rPr>
          <w:shd w:val="clear" w:color="auto" w:fill="FFFFFF"/>
        </w:rPr>
        <w:t xml:space="preserve"> центр «Академия», 2017.</w:t>
      </w:r>
      <w:r w:rsidRPr="0080183D">
        <w:t xml:space="preserve"> </w:t>
      </w:r>
    </w:p>
    <w:p w:rsidR="0080183D" w:rsidRPr="0080183D" w:rsidRDefault="0080183D" w:rsidP="0080183D">
      <w:pPr>
        <w:pStyle w:val="a3"/>
        <w:spacing w:after="0"/>
        <w:ind w:right="20"/>
        <w:jc w:val="both"/>
      </w:pPr>
      <w:r w:rsidRPr="0080183D">
        <w:rPr>
          <w:rStyle w:val="4"/>
          <w:b/>
          <w:sz w:val="24"/>
          <w:szCs w:val="24"/>
        </w:rPr>
        <w:t>Выполните задания:</w:t>
      </w:r>
    </w:p>
    <w:p w:rsidR="0080183D" w:rsidRPr="0080183D" w:rsidRDefault="0080183D" w:rsidP="0080183D">
      <w:pPr>
        <w:pStyle w:val="a3"/>
        <w:spacing w:after="0"/>
        <w:ind w:left="-567" w:right="20"/>
        <w:jc w:val="both"/>
      </w:pP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Выберите из предложенных качеств те, которые помогают человеку договориться с другими людьми, общаться, и выпишите их.  Продолжение этот список.</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 Объясните свой выбор. </w:t>
      </w:r>
    </w:p>
    <w:p w:rsidR="0080183D" w:rsidRPr="0080183D" w:rsidRDefault="0080183D" w:rsidP="0080183D">
      <w:pPr>
        <w:shd w:val="clear" w:color="auto" w:fill="FFFFFF"/>
        <w:spacing w:after="0" w:line="240" w:lineRule="auto"/>
        <w:rPr>
          <w:rFonts w:ascii="Times New Roman" w:eastAsia="Times New Roman" w:hAnsi="Times New Roman" w:cs="Times New Roman"/>
          <w:b/>
          <w:bCs/>
          <w:sz w:val="24"/>
          <w:szCs w:val="24"/>
        </w:rPr>
      </w:pPr>
    </w:p>
    <w:p w:rsidR="0080183D" w:rsidRPr="0080183D" w:rsidRDefault="0080183D" w:rsidP="0080183D">
      <w:pPr>
        <w:shd w:val="clear" w:color="auto" w:fill="FFFFFF"/>
        <w:spacing w:after="0" w:line="240" w:lineRule="auto"/>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Скромность                                                                                  злость</w:t>
      </w:r>
    </w:p>
    <w:p w:rsidR="0080183D" w:rsidRPr="0080183D" w:rsidRDefault="0080183D" w:rsidP="0080183D">
      <w:pPr>
        <w:shd w:val="clear" w:color="auto" w:fill="FFFFFF"/>
        <w:spacing w:after="0" w:line="240" w:lineRule="auto"/>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Справедливость                                                                           честолюбие</w:t>
      </w:r>
    </w:p>
    <w:p w:rsidR="0080183D" w:rsidRPr="0080183D" w:rsidRDefault="0080183D" w:rsidP="0080183D">
      <w:pPr>
        <w:shd w:val="clear" w:color="auto" w:fill="FFFFFF"/>
        <w:spacing w:after="0" w:line="240" w:lineRule="auto"/>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Честность                                                                                      милосердие</w:t>
      </w:r>
    </w:p>
    <w:p w:rsidR="0080183D" w:rsidRPr="0080183D" w:rsidRDefault="0080183D" w:rsidP="0080183D">
      <w:pPr>
        <w:shd w:val="clear" w:color="auto" w:fill="FFFFFF"/>
        <w:spacing w:after="0" w:line="240" w:lineRule="auto"/>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Стыдливость                                                                                 грубость</w:t>
      </w:r>
    </w:p>
    <w:p w:rsidR="0080183D" w:rsidRPr="0080183D" w:rsidRDefault="0080183D" w:rsidP="0080183D">
      <w:pPr>
        <w:shd w:val="clear" w:color="auto" w:fill="FFFFFF"/>
        <w:spacing w:after="0" w:line="240" w:lineRule="auto"/>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Искренность                                                                                   ответственность</w:t>
      </w:r>
    </w:p>
    <w:p w:rsidR="0080183D" w:rsidRPr="0080183D" w:rsidRDefault="0080183D" w:rsidP="0080183D">
      <w:pPr>
        <w:shd w:val="clear" w:color="auto" w:fill="FFFFFF"/>
        <w:spacing w:after="0" w:line="240" w:lineRule="auto"/>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Порядочность</w:t>
      </w:r>
    </w:p>
    <w:p w:rsidR="0080183D" w:rsidRPr="0080183D" w:rsidRDefault="0080183D" w:rsidP="0080183D">
      <w:pPr>
        <w:shd w:val="clear" w:color="auto" w:fill="FFFFFF"/>
        <w:spacing w:after="0" w:line="240" w:lineRule="auto"/>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Как эти качества человека проявляются в общении с другими? Что происходит, когда люди утрачивают в процессе общения качества, указанные в левой колонке?(…………..</w:t>
      </w:r>
      <w:r w:rsidRPr="0080183D">
        <w:rPr>
          <w:rFonts w:ascii="Times New Roman" w:eastAsia="Times New Roman" w:hAnsi="Times New Roman" w:cs="Times New Roman"/>
          <w:i/>
          <w:iCs/>
          <w:sz w:val="24"/>
          <w:szCs w:val="24"/>
        </w:rPr>
        <w:t>)</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Проблема</w:t>
      </w:r>
      <w:r w:rsidRPr="0080183D">
        <w:rPr>
          <w:rFonts w:ascii="Times New Roman" w:eastAsia="Times New Roman" w:hAnsi="Times New Roman" w:cs="Times New Roman"/>
          <w:sz w:val="24"/>
          <w:szCs w:val="24"/>
        </w:rPr>
        <w:t>: Для чего мы об этом сейчас говорим? Дело в том, что неумение</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слушать друг друга, не идти на компромисс, нарушает взаимоотношения</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человека с людьми, ведёт к внутреннему разладу, т.е. приводит к </w:t>
      </w:r>
      <w:proofErr w:type="spellStart"/>
      <w:r w:rsidRPr="0080183D">
        <w:rPr>
          <w:rFonts w:ascii="Times New Roman" w:eastAsia="Times New Roman" w:hAnsi="Times New Roman" w:cs="Times New Roman"/>
          <w:sz w:val="24"/>
          <w:szCs w:val="24"/>
        </w:rPr>
        <w:t>внутрен</w:t>
      </w:r>
      <w:proofErr w:type="spellEnd"/>
      <w:r w:rsidRPr="0080183D">
        <w:rPr>
          <w:rFonts w:ascii="Times New Roman" w:eastAsia="Times New Roman" w:hAnsi="Times New Roman" w:cs="Times New Roman"/>
          <w:sz w:val="24"/>
          <w:szCs w:val="24"/>
        </w:rPr>
        <w:t>-</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ним и внешним конфликтам.</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Как вы </w:t>
      </w:r>
      <w:proofErr w:type="gramStart"/>
      <w:r w:rsidRPr="0080183D">
        <w:rPr>
          <w:rFonts w:ascii="Times New Roman" w:eastAsia="Times New Roman" w:hAnsi="Times New Roman" w:cs="Times New Roman"/>
          <w:sz w:val="24"/>
          <w:szCs w:val="24"/>
        </w:rPr>
        <w:t>думаете</w:t>
      </w:r>
      <w:proofErr w:type="gramEnd"/>
      <w:r w:rsidRPr="0080183D">
        <w:rPr>
          <w:rFonts w:ascii="Times New Roman" w:eastAsia="Times New Roman" w:hAnsi="Times New Roman" w:cs="Times New Roman"/>
          <w:sz w:val="24"/>
          <w:szCs w:val="24"/>
        </w:rPr>
        <w:t xml:space="preserve"> о чем пойдет речь на нашем уроке сегодня? (  </w:t>
      </w:r>
      <w:r w:rsidRPr="0080183D">
        <w:rPr>
          <w:rFonts w:ascii="Times New Roman" w:eastAsia="Times New Roman" w:hAnsi="Times New Roman" w:cs="Times New Roman"/>
          <w:i/>
          <w:iCs/>
          <w:sz w:val="24"/>
          <w:szCs w:val="24"/>
        </w:rPr>
        <w:t>……..</w:t>
      </w:r>
      <w:r w:rsidRPr="0080183D">
        <w:rPr>
          <w:rFonts w:ascii="Times New Roman" w:eastAsia="Times New Roman" w:hAnsi="Times New Roman" w:cs="Times New Roman"/>
          <w:sz w:val="24"/>
          <w:szCs w:val="24"/>
        </w:rPr>
        <w:t>)</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Проблема:</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Бывает, что человек начинает мстить тому, кого считает своим обидчиком. Ему кажется, что удавшаяся месть поможет восстановить справедливость и принесет моральное удовлетворение. Является ли месть  </w:t>
      </w:r>
      <w:proofErr w:type="gramStart"/>
      <w:r w:rsidRPr="0080183D">
        <w:rPr>
          <w:rFonts w:ascii="Times New Roman" w:eastAsia="Times New Roman" w:hAnsi="Times New Roman" w:cs="Times New Roman"/>
          <w:sz w:val="24"/>
          <w:szCs w:val="24"/>
        </w:rPr>
        <w:t>решением  конфликтной  ситуации</w:t>
      </w:r>
      <w:proofErr w:type="gramEnd"/>
      <w:r w:rsidRPr="0080183D">
        <w:rPr>
          <w:rFonts w:ascii="Times New Roman" w:eastAsia="Times New Roman" w:hAnsi="Times New Roman" w:cs="Times New Roman"/>
          <w:sz w:val="24"/>
          <w:szCs w:val="24"/>
        </w:rPr>
        <w:t>?</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 xml:space="preserve"> « Конфликт в межличностных отношениях»  </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План</w:t>
      </w:r>
      <w:proofErr w:type="gramStart"/>
      <w:r w:rsidRPr="0080183D">
        <w:rPr>
          <w:rFonts w:ascii="Times New Roman" w:eastAsia="Times New Roman" w:hAnsi="Times New Roman" w:cs="Times New Roman"/>
          <w:sz w:val="24"/>
          <w:szCs w:val="24"/>
        </w:rPr>
        <w:t xml:space="preserve"> :</w:t>
      </w:r>
      <w:proofErr w:type="gramEnd"/>
    </w:p>
    <w:p w:rsidR="0080183D" w:rsidRPr="0080183D" w:rsidRDefault="0080183D" w:rsidP="0080183D">
      <w:pPr>
        <w:numPr>
          <w:ilvl w:val="0"/>
          <w:numId w:val="2"/>
        </w:num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Структура межличностного конфликта</w:t>
      </w:r>
    </w:p>
    <w:p w:rsidR="0080183D" w:rsidRPr="0080183D" w:rsidRDefault="0080183D" w:rsidP="0080183D">
      <w:pPr>
        <w:numPr>
          <w:ilvl w:val="0"/>
          <w:numId w:val="2"/>
        </w:num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Поведение субъектов конфликта</w:t>
      </w:r>
    </w:p>
    <w:p w:rsidR="0080183D" w:rsidRPr="0080183D" w:rsidRDefault="0080183D" w:rsidP="0080183D">
      <w:pPr>
        <w:numPr>
          <w:ilvl w:val="0"/>
          <w:numId w:val="2"/>
        </w:num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Способы разрешения конфликта</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Известный немецкий философ И. Кант так охарактеризовал этот возраст: «Годы юности – трудные годы, ибо это годы выбора». Как вы думаете, что имел в виду Кант? О каком выборе он говорил?</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 Возможные варианты ваших ответов учащихся: (дайте развёрнутый ответ)</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 выбор поведения, друзей и  т.д.</w:t>
      </w:r>
    </w:p>
    <w:p w:rsidR="0080183D" w:rsidRPr="0080183D" w:rsidRDefault="0080183D" w:rsidP="0080183D">
      <w:pPr>
        <w:shd w:val="clear" w:color="auto" w:fill="FFFFFF"/>
        <w:spacing w:after="0" w:line="240" w:lineRule="auto"/>
        <w:rPr>
          <w:rFonts w:ascii="Times New Roman" w:eastAsia="Times New Roman" w:hAnsi="Times New Roman" w:cs="Times New Roman"/>
          <w:b/>
          <w:bCs/>
          <w:sz w:val="24"/>
          <w:szCs w:val="24"/>
        </w:rPr>
      </w:pP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b/>
          <w:sz w:val="24"/>
          <w:szCs w:val="24"/>
        </w:rPr>
        <w:t>Анализ текста:</w:t>
      </w:r>
      <w:r w:rsidRPr="0080183D">
        <w:rPr>
          <w:rFonts w:ascii="Times New Roman" w:eastAsia="Times New Roman" w:hAnsi="Times New Roman" w:cs="Times New Roman"/>
          <w:sz w:val="24"/>
          <w:szCs w:val="24"/>
        </w:rPr>
        <w:t xml:space="preserve"> Человек в ранней юности, т.е. в 16-17 лет выбирает не только друзей, профессию, но и те принципы, по которым он будет общаться с другими людьми, стиль поведения в конфликте. Конечно, стиль поведения в конфликтной ситуации </w:t>
      </w:r>
      <w:r w:rsidRPr="0080183D">
        <w:rPr>
          <w:rFonts w:ascii="Times New Roman" w:eastAsia="Times New Roman" w:hAnsi="Times New Roman" w:cs="Times New Roman"/>
          <w:sz w:val="24"/>
          <w:szCs w:val="24"/>
        </w:rPr>
        <w:lastRenderedPageBreak/>
        <w:t xml:space="preserve">закладывается гораздо раньше, ещё в дошкольный период, но оттачивается, устанавливается и осмысливается он в вашем, подростковом возрасте. Тем более что именно ваш возраст считается возрастом наибольшей конфликтности. Давайте вместе разберемся, что такое конфликты, какими они бывают и какие существуют пути выхода из конфликтов. Чтобы лучше усвоить новый материал и успешно его закрепить, в ходе урока вы будете самостоятельно заполнять опорный конспект, а в этом вам поможет работа с интерактивной доской. </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Вопрос: На ваш взгляд, что такое «конфликт»?</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Возможные варианты ответов</w:t>
      </w:r>
      <w:r w:rsidRPr="0080183D">
        <w:rPr>
          <w:rFonts w:ascii="Times New Roman" w:eastAsia="Times New Roman" w:hAnsi="Times New Roman" w:cs="Times New Roman"/>
          <w:sz w:val="24"/>
          <w:szCs w:val="24"/>
        </w:rPr>
        <w:t>: ………………..(запишите в конспект тетради, затем сверьте с ответом в интернете и при необходимости дополните…)</w:t>
      </w:r>
    </w:p>
    <w:p w:rsidR="0080183D" w:rsidRPr="0080183D" w:rsidRDefault="0080183D" w:rsidP="0080183D">
      <w:pPr>
        <w:shd w:val="clear" w:color="auto" w:fill="FFFFFF"/>
        <w:spacing w:after="0" w:line="240" w:lineRule="auto"/>
        <w:jc w:val="both"/>
        <w:rPr>
          <w:rFonts w:ascii="Times New Roman" w:eastAsia="Times New Roman" w:hAnsi="Times New Roman" w:cs="Times New Roman"/>
          <w:b/>
          <w:bCs/>
          <w:sz w:val="24"/>
          <w:szCs w:val="24"/>
        </w:rPr>
      </w:pP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Конфликт-</w:t>
      </w:r>
      <w:r w:rsidRPr="0080183D">
        <w:rPr>
          <w:rFonts w:ascii="Times New Roman" w:eastAsia="Times New Roman" w:hAnsi="Times New Roman" w:cs="Times New Roman"/>
          <w:sz w:val="24"/>
          <w:szCs w:val="24"/>
        </w:rPr>
        <w:t>это столкновение противоположных интересов, целей, позиций, мнений и взглядов оппонентов</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Учитель:</w:t>
      </w:r>
      <w:r w:rsidRPr="0080183D">
        <w:rPr>
          <w:rFonts w:ascii="Times New Roman" w:eastAsia="Times New Roman" w:hAnsi="Times New Roman" w:cs="Times New Roman"/>
          <w:sz w:val="24"/>
          <w:szCs w:val="24"/>
        </w:rPr>
        <w:t> А что же такое «социальный конфликт»?</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Возможные варианты ответов</w:t>
      </w:r>
      <w:r w:rsidRPr="0080183D">
        <w:rPr>
          <w:rFonts w:ascii="Times New Roman" w:eastAsia="Times New Roman" w:hAnsi="Times New Roman" w:cs="Times New Roman"/>
          <w:sz w:val="24"/>
          <w:szCs w:val="24"/>
        </w:rPr>
        <w:t>: …………………………………………..(запишите в конспект тетради, затем сверьте с ответом в интернете и при необходимости дополните…)</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Проверьте</w:t>
      </w:r>
      <w:r w:rsidRPr="0080183D">
        <w:rPr>
          <w:rFonts w:ascii="Times New Roman" w:eastAsia="Times New Roman" w:hAnsi="Times New Roman" w:cs="Times New Roman"/>
          <w:sz w:val="24"/>
          <w:szCs w:val="24"/>
        </w:rPr>
        <w:t>: Мы с вами живем в обществе, которое неоднородно по своему социальному составу, ярко прослеживается различие в уровне доходов, власти, престиже и.т.д., что часто приводит к конфликтам между социальными силами.</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Социальный конфликт</w:t>
      </w:r>
      <w:r w:rsidRPr="0080183D">
        <w:rPr>
          <w:rFonts w:ascii="Times New Roman" w:eastAsia="Times New Roman" w:hAnsi="Times New Roman" w:cs="Times New Roman"/>
          <w:sz w:val="24"/>
          <w:szCs w:val="24"/>
        </w:rPr>
        <w:t> – это особый вид взаимодействия социальных сил, при котором действие одной стороны, столкнувшись с противодействием другой, делает невозможным реализацию её целей и интересов</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Конфликты неприятны всем: и тем, кто в них участвует, и их свидетелям. Т.е. сейчас мы говорим с вами об участниках конфликтов, т.е. субъектах. Обратите внимание на учебный фильм (найдите в интернете, </w:t>
      </w:r>
      <w:r w:rsidR="0025019C">
        <w:rPr>
          <w:rFonts w:ascii="Times New Roman" w:eastAsia="Times New Roman" w:hAnsi="Times New Roman" w:cs="Times New Roman"/>
          <w:sz w:val="24"/>
          <w:szCs w:val="24"/>
        </w:rPr>
        <w:t xml:space="preserve">в </w:t>
      </w:r>
      <w:proofErr w:type="spellStart"/>
      <w:r w:rsidRPr="0080183D">
        <w:rPr>
          <w:rFonts w:ascii="Times New Roman" w:eastAsia="Times New Roman" w:hAnsi="Times New Roman" w:cs="Times New Roman"/>
          <w:sz w:val="24"/>
          <w:szCs w:val="24"/>
        </w:rPr>
        <w:t>ютуб</w:t>
      </w:r>
      <w:r w:rsidR="0025019C">
        <w:rPr>
          <w:rFonts w:ascii="Times New Roman" w:eastAsia="Times New Roman" w:hAnsi="Times New Roman" w:cs="Times New Roman"/>
          <w:sz w:val="24"/>
          <w:szCs w:val="24"/>
        </w:rPr>
        <w:t>е</w:t>
      </w:r>
      <w:proofErr w:type="spellEnd"/>
      <w:r w:rsidRPr="0080183D">
        <w:rPr>
          <w:rFonts w:ascii="Times New Roman" w:eastAsia="Times New Roman" w:hAnsi="Times New Roman" w:cs="Times New Roman"/>
          <w:sz w:val="24"/>
          <w:szCs w:val="24"/>
        </w:rPr>
        <w:t>…)</w:t>
      </w:r>
    </w:p>
    <w:p w:rsidR="0080183D" w:rsidRDefault="0080183D" w:rsidP="0080183D">
      <w:pPr>
        <w:shd w:val="clear" w:color="auto" w:fill="FFFFFF"/>
        <w:spacing w:after="0" w:line="240" w:lineRule="auto"/>
        <w:jc w:val="both"/>
        <w:rPr>
          <w:rFonts w:ascii="Times New Roman" w:eastAsia="Times New Roman" w:hAnsi="Times New Roman" w:cs="Times New Roman"/>
          <w:sz w:val="24"/>
          <w:szCs w:val="24"/>
        </w:rPr>
      </w:pP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p>
    <w:p w:rsidR="0080183D" w:rsidRPr="0080183D" w:rsidRDefault="0080183D" w:rsidP="0080183D">
      <w:pPr>
        <w:shd w:val="clear" w:color="auto" w:fill="FFFFFF"/>
        <w:spacing w:after="0" w:line="240" w:lineRule="auto"/>
        <w:jc w:val="center"/>
        <w:rPr>
          <w:rFonts w:ascii="Times New Roman" w:eastAsia="Times New Roman" w:hAnsi="Times New Roman" w:cs="Times New Roman"/>
          <w:color w:val="FF0000"/>
          <w:sz w:val="24"/>
          <w:szCs w:val="24"/>
        </w:rPr>
      </w:pPr>
      <w:r w:rsidRPr="0080183D">
        <w:rPr>
          <w:rFonts w:ascii="Times New Roman" w:eastAsia="Times New Roman" w:hAnsi="Times New Roman" w:cs="Times New Roman"/>
          <w:b/>
          <w:bCs/>
          <w:color w:val="FF0000"/>
          <w:sz w:val="24"/>
          <w:szCs w:val="24"/>
        </w:rPr>
        <w:t>Субъекты конфликта</w:t>
      </w:r>
    </w:p>
    <w:tbl>
      <w:tblPr>
        <w:tblW w:w="9844" w:type="dxa"/>
        <w:shd w:val="clear" w:color="auto" w:fill="FFFFFF"/>
        <w:tblCellMar>
          <w:left w:w="0" w:type="dxa"/>
          <w:right w:w="0" w:type="dxa"/>
        </w:tblCellMar>
        <w:tblLook w:val="04A0"/>
      </w:tblPr>
      <w:tblGrid>
        <w:gridCol w:w="3498"/>
        <w:gridCol w:w="6346"/>
      </w:tblGrid>
      <w:tr w:rsidR="0080183D" w:rsidRPr="0080183D" w:rsidTr="00E655E4">
        <w:trPr>
          <w:trHeight w:val="377"/>
        </w:trPr>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Прямые участники</w:t>
            </w:r>
          </w:p>
        </w:tc>
        <w:tc>
          <w:tcPr>
            <w:tcW w:w="6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Непосредственные участники</w:t>
            </w:r>
          </w:p>
        </w:tc>
      </w:tr>
      <w:tr w:rsidR="0080183D" w:rsidRPr="0080183D" w:rsidTr="00E655E4">
        <w:trPr>
          <w:trHeight w:val="1131"/>
        </w:trPr>
        <w:tc>
          <w:tcPr>
            <w:tcW w:w="3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Те, чьи интересы оказались недостижимыми в неизменном виде в результате конфликтной ситуации</w:t>
            </w:r>
          </w:p>
        </w:tc>
        <w:tc>
          <w:tcPr>
            <w:tcW w:w="6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Те, кто своими непосредственными действиями  вовлечены в конфликт взаимодействий</w:t>
            </w:r>
          </w:p>
        </w:tc>
      </w:tr>
    </w:tbl>
    <w:p w:rsid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w:t>
      </w:r>
      <w:r w:rsidRPr="0080183D">
        <w:rPr>
          <w:rFonts w:ascii="Times New Roman" w:eastAsia="Times New Roman" w:hAnsi="Times New Roman" w:cs="Times New Roman"/>
          <w:sz w:val="24"/>
          <w:szCs w:val="24"/>
        </w:rPr>
        <w:t> А теперь исследуем динамику конфликта. Работая с материалом учебника на странице  темы</w:t>
      </w:r>
      <w:proofErr w:type="gramStart"/>
      <w:r w:rsidRPr="0080183D">
        <w:rPr>
          <w:rFonts w:ascii="Times New Roman" w:eastAsia="Times New Roman" w:hAnsi="Times New Roman" w:cs="Times New Roman"/>
          <w:sz w:val="24"/>
          <w:szCs w:val="24"/>
        </w:rPr>
        <w:t xml:space="preserve"> ,</w:t>
      </w:r>
      <w:proofErr w:type="gramEnd"/>
      <w:r w:rsidRPr="0080183D">
        <w:rPr>
          <w:rFonts w:ascii="Times New Roman" w:eastAsia="Times New Roman" w:hAnsi="Times New Roman" w:cs="Times New Roman"/>
          <w:sz w:val="24"/>
          <w:szCs w:val="24"/>
        </w:rPr>
        <w:t xml:space="preserve"> познакомьтесь с этапами  протекания конфликта  и охарактеризуйте их. </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p>
    <w:p w:rsidR="0080183D" w:rsidRPr="0080183D" w:rsidRDefault="0080183D" w:rsidP="0080183D">
      <w:pPr>
        <w:shd w:val="clear" w:color="auto" w:fill="FFFFFF"/>
        <w:spacing w:after="0" w:line="240" w:lineRule="auto"/>
        <w:jc w:val="center"/>
        <w:rPr>
          <w:rFonts w:ascii="Times New Roman" w:eastAsia="Times New Roman" w:hAnsi="Times New Roman" w:cs="Times New Roman"/>
          <w:color w:val="FF0000"/>
          <w:sz w:val="24"/>
          <w:szCs w:val="24"/>
        </w:rPr>
      </w:pPr>
      <w:r w:rsidRPr="0080183D">
        <w:rPr>
          <w:rFonts w:ascii="Times New Roman" w:eastAsia="Times New Roman" w:hAnsi="Times New Roman" w:cs="Times New Roman"/>
          <w:b/>
          <w:bCs/>
          <w:color w:val="FF0000"/>
          <w:sz w:val="24"/>
          <w:szCs w:val="24"/>
        </w:rPr>
        <w:t>Этапы протекания конфликта</w:t>
      </w:r>
    </w:p>
    <w:tbl>
      <w:tblPr>
        <w:tblW w:w="9970" w:type="dxa"/>
        <w:shd w:val="clear" w:color="auto" w:fill="FFFFFF"/>
        <w:tblCellMar>
          <w:left w:w="0" w:type="dxa"/>
          <w:right w:w="0" w:type="dxa"/>
        </w:tblCellMar>
        <w:tblLook w:val="04A0"/>
      </w:tblPr>
      <w:tblGrid>
        <w:gridCol w:w="2802"/>
        <w:gridCol w:w="3881"/>
        <w:gridCol w:w="3287"/>
      </w:tblGrid>
      <w:tr w:rsidR="0080183D" w:rsidRPr="0080183D" w:rsidTr="00E655E4">
        <w:trPr>
          <w:trHeight w:val="307"/>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center"/>
              <w:rPr>
                <w:rFonts w:ascii="Times New Roman" w:eastAsia="Times New Roman" w:hAnsi="Times New Roman" w:cs="Times New Roman"/>
                <w:sz w:val="24"/>
                <w:szCs w:val="24"/>
              </w:rPr>
            </w:pPr>
            <w:proofErr w:type="spellStart"/>
            <w:r w:rsidRPr="0080183D">
              <w:rPr>
                <w:rFonts w:ascii="Times New Roman" w:eastAsia="Times New Roman" w:hAnsi="Times New Roman" w:cs="Times New Roman"/>
                <w:sz w:val="24"/>
                <w:szCs w:val="24"/>
              </w:rPr>
              <w:t>Предконфликтная</w:t>
            </w:r>
            <w:proofErr w:type="spellEnd"/>
            <w:r w:rsidRPr="0080183D">
              <w:rPr>
                <w:rFonts w:ascii="Times New Roman" w:eastAsia="Times New Roman" w:hAnsi="Times New Roman" w:cs="Times New Roman"/>
                <w:sz w:val="24"/>
                <w:szCs w:val="24"/>
              </w:rPr>
              <w:t xml:space="preserve"> стадия</w:t>
            </w:r>
          </w:p>
        </w:tc>
        <w:tc>
          <w:tcPr>
            <w:tcW w:w="3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Непосредственно конфликтная</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proofErr w:type="spellStart"/>
            <w:r w:rsidRPr="0080183D">
              <w:rPr>
                <w:rFonts w:ascii="Times New Roman" w:eastAsia="Times New Roman" w:hAnsi="Times New Roman" w:cs="Times New Roman"/>
                <w:sz w:val="24"/>
                <w:szCs w:val="24"/>
              </w:rPr>
              <w:t>Послеконфликтная</w:t>
            </w:r>
            <w:proofErr w:type="spellEnd"/>
          </w:p>
        </w:tc>
      </w:tr>
      <w:tr w:rsidR="0080183D" w:rsidRPr="0080183D" w:rsidTr="00E655E4">
        <w:trPr>
          <w:trHeight w:val="937"/>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center"/>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Накопление противоречий</w:t>
            </w:r>
          </w:p>
        </w:tc>
        <w:tc>
          <w:tcPr>
            <w:tcW w:w="3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center"/>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Это совокупность определенных действий, столкновение противоборствующих сторон</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center"/>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Принимаются меры для окончательного устранения противоречий</w:t>
            </w:r>
          </w:p>
        </w:tc>
      </w:tr>
    </w:tbl>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Обсудите ситуацию и попытайтесь, определить 3 стадии протекания конфликта.</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-Укажите, какие внешние проявления могут быть характерны для каждой из них?</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Ситуация</w:t>
      </w:r>
      <w:r w:rsidRPr="0080183D">
        <w:rPr>
          <w:rFonts w:ascii="Times New Roman" w:eastAsia="Times New Roman" w:hAnsi="Times New Roman" w:cs="Times New Roman"/>
          <w:sz w:val="24"/>
          <w:szCs w:val="24"/>
        </w:rPr>
        <w:t xml:space="preserve">: Мать и отец много времени проводили на работе, поэтому не замечали когда прихожу я и как это время трачу. Приходя вечером уставшим домой, они видели простую картину – какие-либо домашние дела не выполнены. Таким образом, у родителей сложилось впечатление ленивого неуспевающего ребенка. С моей же стороны все было проще. Выполняя завещание родителей, я проводил все больше времени на учебе, как в </w:t>
      </w:r>
      <w:r w:rsidRPr="0080183D">
        <w:rPr>
          <w:rFonts w:ascii="Times New Roman" w:eastAsia="Times New Roman" w:hAnsi="Times New Roman" w:cs="Times New Roman"/>
          <w:sz w:val="24"/>
          <w:szCs w:val="24"/>
        </w:rPr>
        <w:lastRenderedPageBreak/>
        <w:t>школе, так и после нее. Но также нельзя было забывать о друзьях, хоть каком-то отдыхе. Тут же добавилась и личная жизнь, “съедающая” кучу времени. Расставить правильно приоритеты тогда было сложно. Я пробовал объяснить ситуацию, но понимания не нашел.</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Описанные выше обстоятельства создали напряженною обстановку в общении, усталость и раздражительность. Отец и мать резко выражают свое недовольство сложившейся ситуацией, что, безусловно, меня сильно задевает. Попытки доказать свою “</w:t>
      </w:r>
      <w:proofErr w:type="spellStart"/>
      <w:r w:rsidRPr="0080183D">
        <w:rPr>
          <w:rFonts w:ascii="Times New Roman" w:eastAsia="Times New Roman" w:hAnsi="Times New Roman" w:cs="Times New Roman"/>
          <w:sz w:val="24"/>
          <w:szCs w:val="24"/>
        </w:rPr>
        <w:t>небесполезность</w:t>
      </w:r>
      <w:proofErr w:type="spellEnd"/>
      <w:r w:rsidRPr="0080183D">
        <w:rPr>
          <w:rFonts w:ascii="Times New Roman" w:eastAsia="Times New Roman" w:hAnsi="Times New Roman" w:cs="Times New Roman"/>
          <w:sz w:val="24"/>
          <w:szCs w:val="24"/>
        </w:rPr>
        <w:t>” встречают новую волну “враждебных” доводов о моем бездействии в их отсутствие. Высказываются доводы, каким образом я обязан тратить свое время: столько-то времени за компьютером и учебой, столько по дому, точно по часам спать.</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Так продолжалось буквально дня два-три, в течение которых правилам само собой пришлось следовать. За это время скорее всего ситуация обсуждалась внутри группы (между отцом и матерью), и возможно они поняли, что что-то изменилось и сколько мне на тот момент было лет. Суровый контроль постепенно прекратился. Обе стороны пошли на уступки, возврат к нормальному общению прошел на удивление быстро. Ожидания сторон практически полностью воплотились. Проблем в учебе не оказалось, личная жизнь воспринята с положительной стороны. Подобных споров не повторялось.</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proofErr w:type="gramStart"/>
      <w:r w:rsidRPr="0080183D">
        <w:rPr>
          <w:rFonts w:ascii="Times New Roman" w:eastAsia="Times New Roman" w:hAnsi="Times New Roman" w:cs="Times New Roman"/>
          <w:sz w:val="24"/>
          <w:szCs w:val="24"/>
        </w:rPr>
        <w:t>Обратите внимание на иллюстрации, (найти иллюстрации раздоров, конфликтов,</w:t>
      </w:r>
      <w:proofErr w:type="gramEnd"/>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 разновидности конфликтов и их характеристики. Ваша задача состоит в том, чтобы попробовать определить к какому виду конфликта относится каждая картинка.</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i/>
          <w:iCs/>
          <w:sz w:val="24"/>
          <w:szCs w:val="24"/>
        </w:rPr>
        <w:t>Возможные варианты ответов учащихся: обсуждают и  фиксируют правильнее ответы в опорном конспекте.</w:t>
      </w:r>
    </w:p>
    <w:p w:rsidR="0080183D" w:rsidRPr="0080183D" w:rsidRDefault="0080183D" w:rsidP="0080183D">
      <w:pPr>
        <w:shd w:val="clear" w:color="auto" w:fill="FFFFFF"/>
        <w:spacing w:after="0" w:line="240" w:lineRule="auto"/>
        <w:jc w:val="center"/>
        <w:rPr>
          <w:rFonts w:ascii="Times New Roman" w:eastAsia="Times New Roman" w:hAnsi="Times New Roman" w:cs="Times New Roman"/>
          <w:b/>
          <w:bCs/>
          <w:color w:val="FF0000"/>
          <w:sz w:val="24"/>
          <w:szCs w:val="24"/>
        </w:rPr>
      </w:pPr>
      <w:r w:rsidRPr="0080183D">
        <w:rPr>
          <w:rFonts w:ascii="Times New Roman" w:eastAsia="Times New Roman" w:hAnsi="Times New Roman" w:cs="Times New Roman"/>
          <w:b/>
          <w:bCs/>
          <w:color w:val="FF0000"/>
          <w:sz w:val="24"/>
          <w:szCs w:val="24"/>
        </w:rPr>
        <w:t xml:space="preserve">Классификация конфликтов </w:t>
      </w:r>
    </w:p>
    <w:p w:rsidR="0080183D" w:rsidRPr="0080183D" w:rsidRDefault="0080183D" w:rsidP="0080183D">
      <w:pPr>
        <w:shd w:val="clear" w:color="auto" w:fill="FFFFFF"/>
        <w:spacing w:after="0" w:line="240" w:lineRule="auto"/>
        <w:jc w:val="center"/>
        <w:rPr>
          <w:rFonts w:ascii="Times New Roman" w:eastAsia="Times New Roman" w:hAnsi="Times New Roman" w:cs="Times New Roman"/>
          <w:sz w:val="24"/>
          <w:szCs w:val="24"/>
        </w:rPr>
      </w:pPr>
    </w:p>
    <w:tbl>
      <w:tblPr>
        <w:tblW w:w="9889" w:type="dxa"/>
        <w:shd w:val="clear" w:color="auto" w:fill="FFFFFF"/>
        <w:tblCellMar>
          <w:left w:w="0" w:type="dxa"/>
          <w:right w:w="0" w:type="dxa"/>
        </w:tblCellMar>
        <w:tblLook w:val="04A0"/>
      </w:tblPr>
      <w:tblGrid>
        <w:gridCol w:w="1789"/>
        <w:gridCol w:w="2213"/>
        <w:gridCol w:w="1870"/>
        <w:gridCol w:w="4017"/>
      </w:tblGrid>
      <w:tr w:rsidR="0080183D" w:rsidRPr="0080183D" w:rsidTr="00E655E4">
        <w:trPr>
          <w:trHeight w:val="531"/>
        </w:trPr>
        <w:tc>
          <w:tcPr>
            <w:tcW w:w="1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Личностный</w:t>
            </w:r>
          </w:p>
        </w:tc>
        <w:tc>
          <w:tcPr>
            <w:tcW w:w="2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Межличностный</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Межгрупповой</w:t>
            </w:r>
          </w:p>
        </w:tc>
        <w:tc>
          <w:tcPr>
            <w:tcW w:w="40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 xml:space="preserve">Конфликт </w:t>
            </w:r>
            <w:proofErr w:type="gramStart"/>
            <w:r w:rsidRPr="0080183D">
              <w:rPr>
                <w:rFonts w:ascii="Times New Roman" w:eastAsia="Times New Roman" w:hAnsi="Times New Roman" w:cs="Times New Roman"/>
                <w:b/>
                <w:bCs/>
                <w:sz w:val="24"/>
                <w:szCs w:val="24"/>
              </w:rPr>
              <w:t>с</w:t>
            </w:r>
            <w:proofErr w:type="gramEnd"/>
          </w:p>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внешней средой</w:t>
            </w:r>
          </w:p>
        </w:tc>
      </w:tr>
      <w:tr w:rsidR="0080183D" w:rsidRPr="0080183D" w:rsidTr="00E655E4">
        <w:trPr>
          <w:trHeight w:val="1076"/>
        </w:trPr>
        <w:tc>
          <w:tcPr>
            <w:tcW w:w="1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На уровне сознания индивида, т.е.</w:t>
            </w:r>
          </w:p>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с самим собой</w:t>
            </w:r>
          </w:p>
        </w:tc>
        <w:tc>
          <w:tcPr>
            <w:tcW w:w="2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Разногласия между двумя и более членами одной</w:t>
            </w:r>
          </w:p>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группы</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Между группами</w:t>
            </w:r>
          </w:p>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индивидов</w:t>
            </w:r>
          </w:p>
        </w:tc>
        <w:tc>
          <w:tcPr>
            <w:tcW w:w="40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Индивид испытывает давление извне (прежде всего со стороны социальных норм и предписаний)</w:t>
            </w:r>
          </w:p>
        </w:tc>
      </w:tr>
    </w:tbl>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w:t>
      </w:r>
      <w:r w:rsidRPr="0080183D">
        <w:rPr>
          <w:rFonts w:ascii="Times New Roman" w:eastAsia="Times New Roman" w:hAnsi="Times New Roman" w:cs="Times New Roman"/>
          <w:sz w:val="24"/>
          <w:szCs w:val="24"/>
        </w:rPr>
        <w:t> К сожалению, конфликты в нашей жизни, как правило, неизбежны. Однако все люди ведут себя в ситуации конфликта по-разному. Наверное, и некоторые из вас участвуя в конфликте, находили пути выхода из него. Поделитесь своим опытом.</w:t>
      </w:r>
    </w:p>
    <w:p w:rsidR="0080183D" w:rsidRPr="0080183D" w:rsidRDefault="0080183D" w:rsidP="0080183D">
      <w:pPr>
        <w:shd w:val="clear" w:color="auto" w:fill="FFFFFF"/>
        <w:spacing w:after="0" w:line="240" w:lineRule="auto"/>
        <w:jc w:val="both"/>
        <w:rPr>
          <w:rFonts w:ascii="Times New Roman" w:eastAsia="Times New Roman" w:hAnsi="Times New Roman" w:cs="Times New Roman"/>
          <w:b/>
          <w:i/>
          <w:iCs/>
          <w:sz w:val="24"/>
          <w:szCs w:val="24"/>
        </w:rPr>
      </w:pPr>
      <w:r w:rsidRPr="0080183D">
        <w:rPr>
          <w:rFonts w:ascii="Times New Roman" w:eastAsia="Times New Roman" w:hAnsi="Times New Roman" w:cs="Times New Roman"/>
          <w:b/>
          <w:i/>
          <w:iCs/>
          <w:sz w:val="24"/>
          <w:szCs w:val="24"/>
        </w:rPr>
        <w:t xml:space="preserve">Возможные варианты ответов учащихся: </w:t>
      </w:r>
    </w:p>
    <w:p w:rsidR="0080183D" w:rsidRPr="0080183D" w:rsidRDefault="0080183D" w:rsidP="0080183D">
      <w:pPr>
        <w:shd w:val="clear" w:color="auto" w:fill="FFFFFF"/>
        <w:spacing w:after="0" w:line="240" w:lineRule="auto"/>
        <w:jc w:val="both"/>
        <w:rPr>
          <w:rFonts w:ascii="Times New Roman" w:eastAsia="Times New Roman" w:hAnsi="Times New Roman" w:cs="Times New Roman"/>
          <w:i/>
          <w:iCs/>
          <w:sz w:val="24"/>
          <w:szCs w:val="24"/>
        </w:rPr>
      </w:pPr>
      <w:r w:rsidRPr="0080183D">
        <w:rPr>
          <w:rFonts w:ascii="Times New Roman" w:eastAsia="Times New Roman" w:hAnsi="Times New Roman" w:cs="Times New Roman"/>
          <w:i/>
          <w:iCs/>
          <w:sz w:val="24"/>
          <w:szCs w:val="24"/>
        </w:rPr>
        <w:t xml:space="preserve">Применял силу, </w:t>
      </w:r>
    </w:p>
    <w:p w:rsidR="0080183D" w:rsidRPr="0080183D" w:rsidRDefault="0080183D" w:rsidP="0080183D">
      <w:pPr>
        <w:shd w:val="clear" w:color="auto" w:fill="FFFFFF"/>
        <w:spacing w:after="0" w:line="240" w:lineRule="auto"/>
        <w:jc w:val="both"/>
        <w:rPr>
          <w:rFonts w:ascii="Times New Roman" w:eastAsia="Times New Roman" w:hAnsi="Times New Roman" w:cs="Times New Roman"/>
          <w:i/>
          <w:iCs/>
          <w:sz w:val="24"/>
          <w:szCs w:val="24"/>
        </w:rPr>
      </w:pPr>
      <w:r w:rsidRPr="0080183D">
        <w:rPr>
          <w:rFonts w:ascii="Times New Roman" w:eastAsia="Times New Roman" w:hAnsi="Times New Roman" w:cs="Times New Roman"/>
          <w:i/>
          <w:iCs/>
          <w:sz w:val="24"/>
          <w:szCs w:val="24"/>
        </w:rPr>
        <w:t>Договаривалась</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i/>
          <w:iCs/>
          <w:sz w:val="24"/>
          <w:szCs w:val="24"/>
        </w:rPr>
        <w:t xml:space="preserve"> уступали, прерывал спор и.т.д.</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w:t>
      </w:r>
      <w:r w:rsidRPr="0080183D">
        <w:rPr>
          <w:rFonts w:ascii="Times New Roman" w:eastAsia="Times New Roman" w:hAnsi="Times New Roman" w:cs="Times New Roman"/>
          <w:sz w:val="24"/>
          <w:szCs w:val="24"/>
        </w:rPr>
        <w:t xml:space="preserve">Ученые </w:t>
      </w:r>
      <w:proofErr w:type="gramStart"/>
      <w:r w:rsidRPr="0080183D">
        <w:rPr>
          <w:rFonts w:ascii="Times New Roman" w:eastAsia="Times New Roman" w:hAnsi="Times New Roman" w:cs="Times New Roman"/>
          <w:sz w:val="24"/>
          <w:szCs w:val="24"/>
        </w:rPr>
        <w:t>–и</w:t>
      </w:r>
      <w:proofErr w:type="gramEnd"/>
      <w:r w:rsidRPr="0080183D">
        <w:rPr>
          <w:rFonts w:ascii="Times New Roman" w:eastAsia="Times New Roman" w:hAnsi="Times New Roman" w:cs="Times New Roman"/>
          <w:sz w:val="24"/>
          <w:szCs w:val="24"/>
        </w:rPr>
        <w:t>сследователи выделяют пять основных стратегий взаимодействия в конфликте в процессе его разрешения. Исследуем их и мы.  Рассмотрим  разные стратегии поведения в конфликте с обязательной записью в опорном конспекте. Обратите внимание, Какие чувства, мысли, действия характерны для каждой стратегии?</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w:t>
      </w:r>
      <w:r w:rsidRPr="0080183D">
        <w:rPr>
          <w:rFonts w:ascii="Times New Roman" w:eastAsia="Times New Roman" w:hAnsi="Times New Roman" w:cs="Times New Roman"/>
          <w:sz w:val="24"/>
          <w:szCs w:val="24"/>
        </w:rPr>
        <w:t xml:space="preserve">Перед вами таблица. Внимательно изучите ее и приведите в соответствие терминов с их характеристиками </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p>
    <w:p w:rsidR="0080183D" w:rsidRPr="0080183D" w:rsidRDefault="0080183D" w:rsidP="0080183D">
      <w:pPr>
        <w:shd w:val="clear" w:color="auto" w:fill="FFFFFF"/>
        <w:spacing w:after="0" w:line="240" w:lineRule="auto"/>
        <w:jc w:val="center"/>
        <w:rPr>
          <w:rFonts w:ascii="Times New Roman" w:eastAsia="Times New Roman" w:hAnsi="Times New Roman" w:cs="Times New Roman"/>
          <w:b/>
          <w:bCs/>
          <w:sz w:val="24"/>
          <w:szCs w:val="24"/>
        </w:rPr>
      </w:pPr>
      <w:r w:rsidRPr="0080183D">
        <w:rPr>
          <w:rFonts w:ascii="Times New Roman" w:eastAsia="Times New Roman" w:hAnsi="Times New Roman" w:cs="Times New Roman"/>
          <w:b/>
          <w:bCs/>
          <w:sz w:val="24"/>
          <w:szCs w:val="24"/>
        </w:rPr>
        <w:t>Основные стратегии взаимодействий в конфликте</w:t>
      </w:r>
    </w:p>
    <w:p w:rsidR="0080183D" w:rsidRPr="0080183D" w:rsidRDefault="0080183D" w:rsidP="0080183D">
      <w:pPr>
        <w:shd w:val="clear" w:color="auto" w:fill="FFFFFF"/>
        <w:spacing w:after="0" w:line="240" w:lineRule="auto"/>
        <w:jc w:val="center"/>
        <w:rPr>
          <w:rFonts w:ascii="Times New Roman" w:eastAsia="Times New Roman" w:hAnsi="Times New Roman" w:cs="Times New Roman"/>
          <w:sz w:val="24"/>
          <w:szCs w:val="24"/>
        </w:rPr>
      </w:pPr>
    </w:p>
    <w:tbl>
      <w:tblPr>
        <w:tblW w:w="10079" w:type="dxa"/>
        <w:shd w:val="clear" w:color="auto" w:fill="FFFFFF"/>
        <w:tblCellMar>
          <w:left w:w="0" w:type="dxa"/>
          <w:right w:w="0" w:type="dxa"/>
        </w:tblCellMar>
        <w:tblLook w:val="04A0"/>
      </w:tblPr>
      <w:tblGrid>
        <w:gridCol w:w="2611"/>
        <w:gridCol w:w="7468"/>
      </w:tblGrid>
      <w:tr w:rsidR="0080183D" w:rsidRPr="0080183D" w:rsidTr="00E655E4">
        <w:trPr>
          <w:trHeight w:val="302"/>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Стратегия  поведения</w:t>
            </w:r>
          </w:p>
        </w:tc>
        <w:tc>
          <w:tcPr>
            <w:tcW w:w="7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                                Характеристика</w:t>
            </w:r>
          </w:p>
        </w:tc>
      </w:tr>
      <w:tr w:rsidR="0080183D" w:rsidRPr="0080183D" w:rsidTr="00E655E4">
        <w:trPr>
          <w:trHeight w:val="863"/>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80183D">
            <w:pPr>
              <w:numPr>
                <w:ilvl w:val="0"/>
                <w:numId w:val="3"/>
              </w:numPr>
              <w:spacing w:after="0" w:line="0" w:lineRule="atLeast"/>
              <w:ind w:left="360"/>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Избегание</w:t>
            </w:r>
          </w:p>
        </w:tc>
        <w:tc>
          <w:tcPr>
            <w:tcW w:w="7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А. Стремление к доминированию </w:t>
            </w:r>
            <w:proofErr w:type="gramStart"/>
            <w:r w:rsidRPr="0080183D">
              <w:rPr>
                <w:rFonts w:ascii="Times New Roman" w:eastAsia="Times New Roman" w:hAnsi="Times New Roman" w:cs="Times New Roman"/>
                <w:sz w:val="24"/>
                <w:szCs w:val="24"/>
              </w:rPr>
              <w:t>и</w:t>
            </w:r>
            <w:proofErr w:type="gramEnd"/>
            <w:r w:rsidRPr="0080183D">
              <w:rPr>
                <w:rFonts w:ascii="Times New Roman" w:eastAsia="Times New Roman" w:hAnsi="Times New Roman" w:cs="Times New Roman"/>
                <w:sz w:val="24"/>
                <w:szCs w:val="24"/>
              </w:rPr>
              <w:t xml:space="preserve"> в конечном счете устранение одной из сторон в конфликте. Максимальная настойчивость в удовлетворении собственных интересов</w:t>
            </w:r>
          </w:p>
        </w:tc>
      </w:tr>
      <w:tr w:rsidR="0080183D" w:rsidRPr="0080183D" w:rsidTr="00E655E4">
        <w:trPr>
          <w:trHeight w:val="575"/>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80183D">
            <w:pPr>
              <w:numPr>
                <w:ilvl w:val="0"/>
                <w:numId w:val="4"/>
              </w:numPr>
              <w:spacing w:after="0" w:line="0" w:lineRule="atLeast"/>
              <w:ind w:left="360"/>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Конкуренция</w:t>
            </w:r>
          </w:p>
        </w:tc>
        <w:tc>
          <w:tcPr>
            <w:tcW w:w="7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Б. Уступка противоположной стороне в достижении ее интересов вплоть до их полного удовлетворения и отказа от своих интересов</w:t>
            </w:r>
          </w:p>
        </w:tc>
      </w:tr>
      <w:tr w:rsidR="0080183D" w:rsidRPr="0080183D" w:rsidTr="00E655E4">
        <w:trPr>
          <w:trHeight w:val="863"/>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80183D">
            <w:pPr>
              <w:numPr>
                <w:ilvl w:val="0"/>
                <w:numId w:val="5"/>
              </w:numPr>
              <w:spacing w:after="0" w:line="0" w:lineRule="atLeast"/>
              <w:ind w:left="360"/>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lastRenderedPageBreak/>
              <w:t>Приспособление</w:t>
            </w:r>
          </w:p>
        </w:tc>
        <w:tc>
          <w:tcPr>
            <w:tcW w:w="7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В. Стремление к интеграции интересов всех участников конфликта. В содержании интересов каждой из сторон входит удовлетворении основных интересов другой стороны</w:t>
            </w:r>
          </w:p>
        </w:tc>
      </w:tr>
      <w:tr w:rsidR="0080183D" w:rsidRPr="0080183D" w:rsidTr="00E655E4">
        <w:trPr>
          <w:trHeight w:val="590"/>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80183D">
            <w:pPr>
              <w:numPr>
                <w:ilvl w:val="0"/>
                <w:numId w:val="6"/>
              </w:numPr>
              <w:spacing w:after="0" w:line="0" w:lineRule="atLeast"/>
              <w:ind w:left="360"/>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Сотрудничество</w:t>
            </w:r>
          </w:p>
        </w:tc>
        <w:tc>
          <w:tcPr>
            <w:tcW w:w="7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Г. Взаимные уступки, согласие на частичное удовлетворение собственных интересов в обмен на достижение частных интересов другой стороны</w:t>
            </w:r>
          </w:p>
        </w:tc>
      </w:tr>
      <w:tr w:rsidR="0080183D" w:rsidRPr="0080183D" w:rsidTr="00E655E4">
        <w:trPr>
          <w:trHeight w:val="863"/>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80183D">
            <w:pPr>
              <w:numPr>
                <w:ilvl w:val="0"/>
                <w:numId w:val="7"/>
              </w:numPr>
              <w:spacing w:after="0" w:line="0" w:lineRule="atLeast"/>
              <w:ind w:left="360"/>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Компромисс</w:t>
            </w:r>
          </w:p>
        </w:tc>
        <w:tc>
          <w:tcPr>
            <w:tcW w:w="7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183D" w:rsidRPr="0080183D" w:rsidRDefault="0080183D" w:rsidP="00E655E4">
            <w:pPr>
              <w:spacing w:after="0" w:line="0" w:lineRule="atLeast"/>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xml:space="preserve">Д. Это реакция на конфликт, выражающаяся в игнорировании или фактическом отрицании конфликта. Это </w:t>
            </w:r>
            <w:proofErr w:type="gramStart"/>
            <w:r w:rsidRPr="0080183D">
              <w:rPr>
                <w:rFonts w:ascii="Times New Roman" w:eastAsia="Times New Roman" w:hAnsi="Times New Roman" w:cs="Times New Roman"/>
                <w:sz w:val="24"/>
                <w:szCs w:val="24"/>
              </w:rPr>
              <w:t>минимальный</w:t>
            </w:r>
            <w:proofErr w:type="gramEnd"/>
            <w:r w:rsidRPr="0080183D">
              <w:rPr>
                <w:rFonts w:ascii="Times New Roman" w:eastAsia="Times New Roman" w:hAnsi="Times New Roman" w:cs="Times New Roman"/>
                <w:sz w:val="24"/>
                <w:szCs w:val="24"/>
              </w:rPr>
              <w:t>,  практически нулевой степенью настойчивости в удовлетворении собственных интересов</w:t>
            </w:r>
          </w:p>
        </w:tc>
      </w:tr>
    </w:tbl>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i/>
          <w:iCs/>
          <w:sz w:val="24"/>
          <w:szCs w:val="24"/>
        </w:rPr>
        <w:t>(ответ: ……………..)</w:t>
      </w:r>
    </w:p>
    <w:p w:rsidR="0080183D" w:rsidRPr="0080183D" w:rsidRDefault="0080183D" w:rsidP="0080183D">
      <w:pPr>
        <w:shd w:val="clear" w:color="auto" w:fill="FFFFFF"/>
        <w:spacing w:after="0" w:line="240" w:lineRule="auto"/>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 xml:space="preserve">- </w:t>
      </w:r>
      <w:r w:rsidRPr="0080183D">
        <w:rPr>
          <w:rFonts w:ascii="Times New Roman" w:eastAsia="Times New Roman" w:hAnsi="Times New Roman" w:cs="Times New Roman"/>
          <w:sz w:val="24"/>
          <w:szCs w:val="24"/>
        </w:rPr>
        <w:t xml:space="preserve">Ученые говорят, что конфликта не следует бояться. Каждый конфликт можно разрешить рационально и конструктивно. Путями  конструктивного разрешения конфликтов являются: ……………………………………………………………………………………… При этом, решение конфликта может быть полным, когда исчерпана причина конфликта и «образ врага»  трансформируется в образ друга. И </w:t>
      </w:r>
      <w:proofErr w:type="gramStart"/>
      <w:r w:rsidRPr="0080183D">
        <w:rPr>
          <w:rFonts w:ascii="Times New Roman" w:eastAsia="Times New Roman" w:hAnsi="Times New Roman" w:cs="Times New Roman"/>
          <w:sz w:val="24"/>
          <w:szCs w:val="24"/>
        </w:rPr>
        <w:t>частичным</w:t>
      </w:r>
      <w:proofErr w:type="gramEnd"/>
      <w:r w:rsidRPr="0080183D">
        <w:rPr>
          <w:rFonts w:ascii="Times New Roman" w:eastAsia="Times New Roman" w:hAnsi="Times New Roman" w:cs="Times New Roman"/>
          <w:sz w:val="24"/>
          <w:szCs w:val="24"/>
        </w:rPr>
        <w:t>, когда изменяется только  его внешняя форма, сохраняется причина породившая противоборство.</w:t>
      </w:r>
      <w:r w:rsidRPr="0080183D">
        <w:rPr>
          <w:rFonts w:ascii="Times New Roman" w:eastAsia="Times New Roman" w:hAnsi="Times New Roman" w:cs="Times New Roman"/>
          <w:b/>
          <w:bCs/>
          <w:sz w:val="24"/>
          <w:szCs w:val="24"/>
        </w:rPr>
        <w:t> </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ИТОГ:  </w:t>
      </w:r>
      <w:r w:rsidRPr="0080183D">
        <w:rPr>
          <w:rFonts w:ascii="Times New Roman" w:eastAsia="Times New Roman" w:hAnsi="Times New Roman" w:cs="Times New Roman"/>
          <w:sz w:val="24"/>
          <w:szCs w:val="24"/>
        </w:rPr>
        <w:t xml:space="preserve">Итак, мы  сегодня на уроке познакомились с такими понятиями как «конфликт» и «социальный конфликт», «субъект  конфликта». Выяснили, что существуют разнообразные виды конфликтов. Обсудили, каковы могут быть стратегии поведения в конфликтных ситуациях. </w:t>
      </w:r>
      <w:proofErr w:type="gramStart"/>
      <w:r w:rsidRPr="0080183D">
        <w:rPr>
          <w:rFonts w:ascii="Times New Roman" w:eastAsia="Times New Roman" w:hAnsi="Times New Roman" w:cs="Times New Roman"/>
          <w:sz w:val="24"/>
          <w:szCs w:val="24"/>
        </w:rPr>
        <w:t>Какая</w:t>
      </w:r>
      <w:proofErr w:type="gramEnd"/>
      <w:r w:rsidRPr="0080183D">
        <w:rPr>
          <w:rFonts w:ascii="Times New Roman" w:eastAsia="Times New Roman" w:hAnsi="Times New Roman" w:cs="Times New Roman"/>
          <w:sz w:val="24"/>
          <w:szCs w:val="24"/>
        </w:rPr>
        <w:t xml:space="preserve"> самая лучшая, решать вам самим.</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b/>
          <w:bCs/>
          <w:sz w:val="24"/>
          <w:szCs w:val="24"/>
        </w:rPr>
        <w:t xml:space="preserve">- </w:t>
      </w:r>
      <w:r w:rsidRPr="0080183D">
        <w:rPr>
          <w:rFonts w:ascii="Times New Roman" w:eastAsia="Times New Roman" w:hAnsi="Times New Roman" w:cs="Times New Roman"/>
          <w:sz w:val="24"/>
          <w:szCs w:val="24"/>
        </w:rPr>
        <w:t>В завершении нашего урока еще раз обратимся к  проблеме нашего урока.   Может  ли месть стать методом решения конфликта? Почему?</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w:t>
      </w:r>
      <w:r w:rsidRPr="0080183D">
        <w:rPr>
          <w:rFonts w:ascii="Times New Roman" w:eastAsia="Times New Roman" w:hAnsi="Times New Roman" w:cs="Times New Roman"/>
          <w:i/>
          <w:iCs/>
          <w:sz w:val="24"/>
          <w:szCs w:val="24"/>
        </w:rPr>
        <w:t>Возможный</w:t>
      </w:r>
      <w:r w:rsidRPr="0080183D">
        <w:rPr>
          <w:rFonts w:ascii="Times New Roman" w:eastAsia="Times New Roman" w:hAnsi="Times New Roman" w:cs="Times New Roman"/>
          <w:sz w:val="24"/>
          <w:szCs w:val="24"/>
        </w:rPr>
        <w:t> </w:t>
      </w:r>
      <w:r w:rsidRPr="0080183D">
        <w:rPr>
          <w:rFonts w:ascii="Times New Roman" w:eastAsia="Times New Roman" w:hAnsi="Times New Roman" w:cs="Times New Roman"/>
          <w:i/>
          <w:iCs/>
          <w:sz w:val="24"/>
          <w:szCs w:val="24"/>
        </w:rPr>
        <w:t>ответ учащихся: …………………………………………….</w:t>
      </w:r>
      <w:r w:rsidRPr="0080183D">
        <w:rPr>
          <w:rFonts w:ascii="Times New Roman" w:eastAsia="Times New Roman" w:hAnsi="Times New Roman" w:cs="Times New Roman"/>
          <w:sz w:val="24"/>
          <w:szCs w:val="24"/>
        </w:rPr>
        <w:t>)</w:t>
      </w:r>
    </w:p>
    <w:p w:rsidR="0080183D" w:rsidRPr="0080183D" w:rsidRDefault="0080183D" w:rsidP="0080183D">
      <w:pPr>
        <w:shd w:val="clear" w:color="auto" w:fill="FFFFFF"/>
        <w:spacing w:after="0" w:line="240" w:lineRule="auto"/>
        <w:jc w:val="both"/>
        <w:rPr>
          <w:rFonts w:ascii="Times New Roman" w:eastAsia="Times New Roman" w:hAnsi="Times New Roman" w:cs="Times New Roman"/>
          <w:sz w:val="24"/>
          <w:szCs w:val="24"/>
        </w:rPr>
      </w:pPr>
      <w:r w:rsidRPr="0080183D">
        <w:rPr>
          <w:rFonts w:ascii="Times New Roman" w:eastAsia="Times New Roman" w:hAnsi="Times New Roman" w:cs="Times New Roman"/>
          <w:sz w:val="24"/>
          <w:szCs w:val="24"/>
        </w:rPr>
        <w:t> И всё-таки, стоит заметить, что побеждает не тот, кто последним скажет что-то оскорбительное, а тот, кто  сумеет пресечь ссору. Войну можно победить только отказом от неё.</w:t>
      </w:r>
    </w:p>
    <w:p w:rsidR="0080183D" w:rsidRPr="0080183D" w:rsidRDefault="0080183D" w:rsidP="0080183D">
      <w:pPr>
        <w:shd w:val="clear" w:color="auto" w:fill="FFFFFF"/>
        <w:spacing w:after="0" w:line="240" w:lineRule="auto"/>
        <w:jc w:val="both"/>
        <w:rPr>
          <w:rFonts w:ascii="Times New Roman" w:eastAsia="Times New Roman" w:hAnsi="Times New Roman" w:cs="Times New Roman"/>
          <w:b/>
          <w:sz w:val="24"/>
          <w:szCs w:val="24"/>
        </w:rPr>
      </w:pPr>
      <w:r w:rsidRPr="0080183D">
        <w:rPr>
          <w:rFonts w:ascii="Times New Roman" w:eastAsia="Times New Roman" w:hAnsi="Times New Roman" w:cs="Times New Roman"/>
          <w:b/>
          <w:bCs/>
          <w:sz w:val="24"/>
          <w:szCs w:val="24"/>
        </w:rPr>
        <w:t>Домашнее задание</w:t>
      </w:r>
      <w:proofErr w:type="gramStart"/>
      <w:r w:rsidRPr="0080183D">
        <w:rPr>
          <w:rFonts w:ascii="Times New Roman" w:eastAsia="Times New Roman" w:hAnsi="Times New Roman" w:cs="Times New Roman"/>
          <w:b/>
          <w:bCs/>
          <w:sz w:val="24"/>
          <w:szCs w:val="24"/>
        </w:rPr>
        <w:t>:</w:t>
      </w:r>
      <w:r w:rsidRPr="0080183D">
        <w:rPr>
          <w:rFonts w:ascii="Times New Roman" w:eastAsia="Times New Roman" w:hAnsi="Times New Roman" w:cs="Times New Roman"/>
          <w:sz w:val="24"/>
          <w:szCs w:val="24"/>
        </w:rPr>
        <w:t xml:space="preserve">. </w:t>
      </w:r>
      <w:proofErr w:type="gramEnd"/>
      <w:r w:rsidRPr="0080183D">
        <w:rPr>
          <w:rFonts w:ascii="Times New Roman" w:eastAsia="Times New Roman" w:hAnsi="Times New Roman" w:cs="Times New Roman"/>
          <w:sz w:val="24"/>
          <w:szCs w:val="24"/>
        </w:rPr>
        <w:t xml:space="preserve">Написать  эссе на </w:t>
      </w:r>
      <w:r w:rsidRPr="0080183D">
        <w:rPr>
          <w:rFonts w:ascii="Times New Roman" w:eastAsia="Times New Roman" w:hAnsi="Times New Roman" w:cs="Times New Roman"/>
          <w:b/>
          <w:sz w:val="24"/>
          <w:szCs w:val="24"/>
        </w:rPr>
        <w:t>тему:</w:t>
      </w:r>
    </w:p>
    <w:p w:rsidR="0080183D" w:rsidRPr="0080183D" w:rsidRDefault="0080183D" w:rsidP="0080183D">
      <w:pPr>
        <w:shd w:val="clear" w:color="auto" w:fill="FFFFFF"/>
        <w:spacing w:after="0" w:line="240" w:lineRule="auto"/>
        <w:jc w:val="both"/>
        <w:rPr>
          <w:rFonts w:ascii="Times New Roman" w:eastAsia="Times New Roman" w:hAnsi="Times New Roman" w:cs="Times New Roman"/>
          <w:b/>
          <w:sz w:val="24"/>
          <w:szCs w:val="24"/>
        </w:rPr>
      </w:pPr>
      <w:r w:rsidRPr="0080183D">
        <w:rPr>
          <w:rFonts w:ascii="Times New Roman" w:eastAsia="Times New Roman" w:hAnsi="Times New Roman" w:cs="Times New Roman"/>
          <w:b/>
          <w:sz w:val="24"/>
          <w:szCs w:val="24"/>
        </w:rPr>
        <w:t xml:space="preserve">  « Если мира в тебе нет, то мира и вокруг тебя быть не может»</w:t>
      </w:r>
    </w:p>
    <w:p w:rsidR="00000000" w:rsidRDefault="0025019C">
      <w:pPr>
        <w:rPr>
          <w:rFonts w:ascii="Times New Roman" w:hAnsi="Times New Roman" w:cs="Times New Roman"/>
          <w:sz w:val="24"/>
          <w:szCs w:val="24"/>
        </w:rPr>
      </w:pPr>
    </w:p>
    <w:p w:rsidR="0080183D" w:rsidRPr="0080183D" w:rsidRDefault="0080183D" w:rsidP="0080183D">
      <w:pPr>
        <w:jc w:val="center"/>
        <w:rPr>
          <w:rFonts w:ascii="Times New Roman" w:hAnsi="Times New Roman" w:cs="Times New Roman"/>
          <w:b/>
          <w:color w:val="FF0000"/>
          <w:sz w:val="28"/>
          <w:szCs w:val="24"/>
        </w:rPr>
      </w:pPr>
      <w:r w:rsidRPr="0080183D">
        <w:rPr>
          <w:rFonts w:ascii="Times New Roman" w:hAnsi="Times New Roman" w:cs="Times New Roman"/>
          <w:b/>
          <w:color w:val="FF0000"/>
          <w:sz w:val="28"/>
          <w:szCs w:val="24"/>
        </w:rPr>
        <w:t>Желаю добра и мира!</w:t>
      </w:r>
    </w:p>
    <w:sectPr w:rsidR="0080183D" w:rsidRPr="00801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BD0"/>
    <w:multiLevelType w:val="multilevel"/>
    <w:tmpl w:val="F3C44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A5BA9"/>
    <w:multiLevelType w:val="multilevel"/>
    <w:tmpl w:val="753CF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9131F"/>
    <w:multiLevelType w:val="hybridMultilevel"/>
    <w:tmpl w:val="8208D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E7511"/>
    <w:multiLevelType w:val="multilevel"/>
    <w:tmpl w:val="9830D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B7F77"/>
    <w:multiLevelType w:val="hybridMultilevel"/>
    <w:tmpl w:val="8208D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B1927"/>
    <w:multiLevelType w:val="multilevel"/>
    <w:tmpl w:val="2CD09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E37D4E"/>
    <w:multiLevelType w:val="multilevel"/>
    <w:tmpl w:val="C2E8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B16D50"/>
    <w:multiLevelType w:val="multilevel"/>
    <w:tmpl w:val="EFEC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D15555"/>
    <w:multiLevelType w:val="hybridMultilevel"/>
    <w:tmpl w:val="ABC2A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7C5370"/>
    <w:multiLevelType w:val="hybridMultilevel"/>
    <w:tmpl w:val="690A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
  </w:num>
  <w:num w:numId="5">
    <w:abstractNumId w:val="3"/>
  </w:num>
  <w:num w:numId="6">
    <w:abstractNumId w:val="0"/>
  </w:num>
  <w:num w:numId="7">
    <w:abstractNumId w:val="5"/>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3D"/>
    <w:rsid w:val="0025019C"/>
    <w:rsid w:val="00801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80183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80183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80183D"/>
    <w:rPr>
      <w:rFonts w:ascii="Times New Roman" w:eastAsia="Times New Roman" w:hAnsi="Times New Roman" w:cs="Times New Roman"/>
      <w:sz w:val="24"/>
      <w:szCs w:val="24"/>
    </w:rPr>
  </w:style>
  <w:style w:type="character" w:customStyle="1" w:styleId="4">
    <w:name w:val="Основной текст (4)_"/>
    <w:basedOn w:val="a0"/>
    <w:link w:val="40"/>
    <w:uiPriority w:val="99"/>
    <w:locked/>
    <w:rsid w:val="0080183D"/>
    <w:rPr>
      <w:sz w:val="8"/>
      <w:szCs w:val="8"/>
      <w:shd w:val="clear" w:color="auto" w:fill="FFFFFF"/>
    </w:rPr>
  </w:style>
  <w:style w:type="paragraph" w:customStyle="1" w:styleId="40">
    <w:name w:val="Основной текст (4)"/>
    <w:basedOn w:val="a"/>
    <w:link w:val="4"/>
    <w:uiPriority w:val="99"/>
    <w:rsid w:val="0080183D"/>
    <w:pPr>
      <w:widowControl w:val="0"/>
      <w:shd w:val="clear" w:color="auto" w:fill="FFFFFF"/>
      <w:spacing w:after="0" w:line="240" w:lineRule="atLeast"/>
    </w:pPr>
    <w:rPr>
      <w:sz w:val="8"/>
      <w:szCs w:val="8"/>
    </w:rPr>
  </w:style>
  <w:style w:type="character" w:customStyle="1" w:styleId="10">
    <w:name w:val="Основной текст Знак1"/>
    <w:basedOn w:val="a0"/>
    <w:rsid w:val="0080183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3864</Words>
  <Characters>22030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2020-05-24T16:47:00Z</dcterms:created>
  <dcterms:modified xsi:type="dcterms:W3CDTF">2020-05-24T16:58:00Z</dcterms:modified>
</cp:coreProperties>
</file>