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5D" w:rsidRDefault="00DE46DA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F36B5D" w:rsidRDefault="00DE46DA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F36B5D" w:rsidRDefault="00DE46DA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29</w:t>
      </w:r>
      <w:r>
        <w:rPr>
          <w:b/>
          <w:color w:val="1D1D1B"/>
          <w:sz w:val="28"/>
          <w:shd w:val="clear" w:color="auto" w:fill="FFFFFF"/>
        </w:rPr>
        <w:t xml:space="preserve"> мая 2020 год</w:t>
      </w:r>
    </w:p>
    <w:p w:rsidR="00F36B5D" w:rsidRDefault="00DE46DA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гр.28-1а</w:t>
      </w:r>
      <w:bookmarkStart w:id="0" w:name="_GoBack"/>
      <w:bookmarkEnd w:id="0"/>
      <w:r>
        <w:rPr>
          <w:b/>
          <w:color w:val="FF0000"/>
          <w:sz w:val="28"/>
          <w:shd w:val="clear" w:color="auto" w:fill="FFFFFF"/>
        </w:rPr>
        <w:t xml:space="preserve"> (2 пара)</w:t>
      </w:r>
    </w:p>
    <w:p w:rsidR="00F36B5D" w:rsidRDefault="00DE46DA">
      <w:pPr>
        <w:spacing w:before="240" w:after="300"/>
        <w:rPr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 xml:space="preserve"> Тема:  Бег на 500 м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</w:t>
      </w:r>
    </w:p>
    <w:p w:rsidR="00F36B5D" w:rsidRDefault="00DE46DA">
      <w:pPr>
        <w:numPr>
          <w:ilvl w:val="0"/>
          <w:numId w:val="24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Понятие эстафетного бега;</w:t>
      </w:r>
    </w:p>
    <w:p w:rsidR="00F36B5D" w:rsidRDefault="00DE46DA">
      <w:pPr>
        <w:numPr>
          <w:ilvl w:val="0"/>
          <w:numId w:val="24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правила передачи эстафеты;</w:t>
      </w:r>
    </w:p>
    <w:p w:rsidR="00F36B5D" w:rsidRDefault="00DE46DA">
      <w:pPr>
        <w:numPr>
          <w:ilvl w:val="0"/>
          <w:numId w:val="24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бега на 500 метров.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Урок посвящён изучению техники </w:t>
      </w:r>
      <w:r>
        <w:rPr>
          <w:color w:val="1D1D1B"/>
          <w:sz w:val="28"/>
          <w:shd w:val="clear" w:color="auto" w:fill="FFFFFF"/>
        </w:rPr>
        <w:t>бега на 500 метров.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Бег – </w:t>
      </w:r>
      <w:r>
        <w:rPr>
          <w:color w:val="1D1D1B"/>
          <w:sz w:val="28"/>
          <w:shd w:val="clear" w:color="auto" w:fill="FFFFFF"/>
        </w:rPr>
        <w:t>быстрое передвижение при помощи ног, включающее фазу полёта.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Дистанция – </w:t>
      </w:r>
      <w:r>
        <w:rPr>
          <w:color w:val="1D1D1B"/>
          <w:sz w:val="28"/>
          <w:shd w:val="clear" w:color="auto" w:fill="FFFFFF"/>
        </w:rPr>
        <w:t>расстояние, которое необходимо преодолеть.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Толчковая нога – </w:t>
      </w:r>
      <w:r>
        <w:rPr>
          <w:color w:val="1D1D1B"/>
          <w:sz w:val="28"/>
          <w:shd w:val="clear" w:color="auto" w:fill="FFFFFF"/>
        </w:rPr>
        <w:t>более сильная нога, которая совершает толчок при беге или прыжке.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Эстафета –</w:t>
      </w:r>
      <w:r>
        <w:rPr>
          <w:color w:val="1D1D1B"/>
          <w:sz w:val="28"/>
          <w:shd w:val="clear" w:color="auto" w:fill="FFFFFF"/>
        </w:rPr>
        <w:t xml:space="preserve"> командная </w:t>
      </w:r>
      <w:r>
        <w:rPr>
          <w:color w:val="1D1D1B"/>
          <w:sz w:val="28"/>
          <w:shd w:val="clear" w:color="auto" w:fill="FFFFFF"/>
        </w:rPr>
        <w:t>дисциплина, в которой участники по очереди преодолевают этапы.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F36B5D" w:rsidRDefault="00DE46DA">
      <w:pPr>
        <w:numPr>
          <w:ilvl w:val="0"/>
          <w:numId w:val="2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 : Просвещение, 2012. – 237 с.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</w:t>
      </w:r>
      <w:r>
        <w:rPr>
          <w:b/>
          <w:color w:val="1D1D1B"/>
          <w:sz w:val="28"/>
          <w:shd w:val="clear" w:color="auto" w:fill="FFFFFF"/>
        </w:rPr>
        <w:t>а:</w:t>
      </w:r>
    </w:p>
    <w:p w:rsidR="00F36B5D" w:rsidRDefault="00DE46DA">
      <w:pPr>
        <w:numPr>
          <w:ilvl w:val="0"/>
          <w:numId w:val="26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lastRenderedPageBreak/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color w:val="1D1D1B"/>
          <w:sz w:val="28"/>
          <w:shd w:val="clear" w:color="auto" w:fill="FFFFFF"/>
        </w:rPr>
        <w:t xml:space="preserve"> Дрофа, 2014. – 271, [1] с.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F36B5D" w:rsidRDefault="00DE46DA">
      <w:pPr>
        <w:numPr>
          <w:ilvl w:val="0"/>
          <w:numId w:val="27"/>
        </w:numPr>
        <w:spacing w:after="0"/>
        <w:rPr>
          <w:color w:val="1D1D1B"/>
          <w:sz w:val="28"/>
          <w:shd w:val="clear" w:color="auto" w:fill="FFFFFF"/>
        </w:rPr>
      </w:pPr>
      <w:bookmarkStart w:id="1" w:name="_RW7A8V8NDZBF"/>
      <w:bookmarkEnd w:id="1"/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02.07.2018).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bookmarkStart w:id="2" w:name="_N7A70C7DR0HE"/>
      <w:bookmarkEnd w:id="2"/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Существует множество разновидностей бега в легкой атлетике. Одним из видов является эстафетный бег – бег с передачей эстафетной </w:t>
      </w:r>
      <w:r>
        <w:rPr>
          <w:color w:val="1D1D1B"/>
          <w:sz w:val="28"/>
          <w:shd w:val="clear" w:color="auto" w:fill="FFFFFF"/>
        </w:rPr>
        <w:t>палочки другому игроку. Суть такого бега в том, что он включает в себя соревновательный момент, а целью бега является победа команды, поэтому необходима слаженная работа всех участников.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Самая популярная дистанция для эстафетного бега – это 4х100, то есть </w:t>
      </w:r>
      <w:r>
        <w:rPr>
          <w:color w:val="1D1D1B"/>
          <w:sz w:val="28"/>
          <w:shd w:val="clear" w:color="auto" w:fill="FFFFFF"/>
        </w:rPr>
        <w:t>4 бегуна пробегают дистанцию по 100 метров, передавая эстафету друг другу. Также на крупных соревнованиях бывает длинная дистанция: 4х400 метров.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Эстафетная палочка – это палочка, которую бегуны передают партнерам по команде после преодоления своей дистанц</w:t>
      </w:r>
      <w:r>
        <w:rPr>
          <w:color w:val="1D1D1B"/>
          <w:sz w:val="28"/>
          <w:shd w:val="clear" w:color="auto" w:fill="FFFFFF"/>
        </w:rPr>
        <w:t>ии, чтобы дать понять, что следующий игрок может начинать движение.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Эстафетная палочка должна находиться в руках участников команды от старта и до финиша. При этом существует правило, согласно которому передача осуществляется из правой руки в </w:t>
      </w:r>
      <w:proofErr w:type="gramStart"/>
      <w:r>
        <w:rPr>
          <w:color w:val="1D1D1B"/>
          <w:sz w:val="28"/>
          <w:shd w:val="clear" w:color="auto" w:fill="FFFFFF"/>
        </w:rPr>
        <w:t>левую</w:t>
      </w:r>
      <w:proofErr w:type="gramEnd"/>
      <w:r>
        <w:rPr>
          <w:color w:val="1D1D1B"/>
          <w:sz w:val="28"/>
          <w:shd w:val="clear" w:color="auto" w:fill="FFFFFF"/>
        </w:rPr>
        <w:t>, а из л</w:t>
      </w:r>
      <w:r>
        <w:rPr>
          <w:color w:val="1D1D1B"/>
          <w:sz w:val="28"/>
          <w:shd w:val="clear" w:color="auto" w:fill="FFFFFF"/>
        </w:rPr>
        <w:t>евой в правую. Таким образом, с палочкой в правой руке бегут 1 и 3, а в левой 2 и 4 этапы.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Передача производится в 20-метровой зоне. Если эстафета была передана до или после указанной зоны команда дисквалифицируется. Палочка должна вкладываться в руку, т.е</w:t>
      </w:r>
      <w:r>
        <w:rPr>
          <w:color w:val="1D1D1B"/>
          <w:sz w:val="28"/>
          <w:shd w:val="clear" w:color="auto" w:fill="FFFFFF"/>
        </w:rPr>
        <w:t>. ее нельзя бросать или перекатывать. Если палочка упала, то поднять ее разрешается спортсмену, который нес эстафету. В противном случае снимается вся команда.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Существует 2 способа передачи эстафетной палочки – сверху и снизу, тот или иной способ используе</w:t>
      </w:r>
      <w:r>
        <w:rPr>
          <w:color w:val="1D1D1B"/>
          <w:sz w:val="28"/>
          <w:shd w:val="clear" w:color="auto" w:fill="FFFFFF"/>
        </w:rPr>
        <w:t>тся в зависимости от удобства.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Старт первого этапа может выполняться как с низкого, так и с высокого старта. Однако, все последующие этапы – только с высокого старта. При этом разгон второму и последующим участникам разрешено начинать за 10 метров до перед</w:t>
      </w:r>
      <w:r>
        <w:rPr>
          <w:color w:val="1D1D1B"/>
          <w:sz w:val="28"/>
          <w:shd w:val="clear" w:color="auto" w:fill="FFFFFF"/>
        </w:rPr>
        <w:t>ачи палочки. Сложность в том, что бегун должен четко знать момент, когда начинать разгон.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500 метров - очень короткая дистанция, поэтому разминке необходимо уделить большое количество времени. Хорошо разогретые мышцы смогут показать максимально возможный в</w:t>
      </w:r>
      <w:r>
        <w:rPr>
          <w:color w:val="1D1D1B"/>
          <w:sz w:val="28"/>
          <w:shd w:val="clear" w:color="auto" w:fill="FFFFFF"/>
        </w:rPr>
        <w:t>аш результат. 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беге на 500 метров стопа сначала приземляется на носок, затем вес переносится на внешний край стопы, а только потом на всю стопу. Стопы должны быть строго параллельны друг другу. Тело должно быть наклонено вперед, ноги немного согнуты. Р</w:t>
      </w:r>
      <w:r>
        <w:rPr>
          <w:color w:val="1D1D1B"/>
          <w:sz w:val="28"/>
          <w:shd w:val="clear" w:color="auto" w:fill="FFFFFF"/>
        </w:rPr>
        <w:t>уки должны помогать бегу и двигаться технично, одновременно с ногами и параллельно им. Для ускорения нужно применять не увеличение шага, а частоту шагов.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На старте нужно выставить вперед толчковую ногу и перенести на нее вес, свободную ногу оставить сзади </w:t>
      </w:r>
      <w:r>
        <w:rPr>
          <w:color w:val="1D1D1B"/>
          <w:sz w:val="28"/>
          <w:shd w:val="clear" w:color="auto" w:fill="FFFFFF"/>
        </w:rPr>
        <w:t>на расстоянии примерно 50 см. Руки нужно согнуть в локтях, можно опираться одной рукой о площадку для более мощного толчка. По команде бегун отталкивается толчковой ногой и резко выталкивает вперед ногу позади.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Первые 30-50 метров необходимо сделать мощное</w:t>
      </w:r>
      <w:r>
        <w:rPr>
          <w:color w:val="1D1D1B"/>
          <w:sz w:val="28"/>
          <w:shd w:val="clear" w:color="auto" w:fill="FFFFFF"/>
        </w:rPr>
        <w:t xml:space="preserve"> ускорение, чтобы набрать стартовую скорость. После резкого набора нужно поддерживать скорость, либо, если был очень мощный старт, то можно совсем немного сбавить темп.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Финишное ускорение нужно начинать за 150-200 метров до финиша. Для хорошего финиша помо</w:t>
      </w:r>
      <w:r>
        <w:rPr>
          <w:color w:val="1D1D1B"/>
          <w:sz w:val="28"/>
          <w:shd w:val="clear" w:color="auto" w:fill="FFFFFF"/>
        </w:rPr>
        <w:t>гает частая работа рук на последних 50 метрах, таким образом, можно ускорить бег. Можно почувствовать, что ноги не успевают за руками, но ничего страшного в этом нет, они все равно будут пытаться двигаться быстрее.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Для того</w:t>
      </w:r>
      <w:proofErr w:type="gramStart"/>
      <w:r>
        <w:rPr>
          <w:color w:val="1D1D1B"/>
          <w:sz w:val="28"/>
          <w:shd w:val="clear" w:color="auto" w:fill="FFFFFF"/>
        </w:rPr>
        <w:t>,</w:t>
      </w:r>
      <w:proofErr w:type="gramEnd"/>
      <w:r>
        <w:rPr>
          <w:color w:val="1D1D1B"/>
          <w:sz w:val="28"/>
          <w:shd w:val="clear" w:color="auto" w:fill="FFFFFF"/>
        </w:rPr>
        <w:t xml:space="preserve"> чтобы улучшить свои показатели,</w:t>
      </w:r>
      <w:r>
        <w:rPr>
          <w:color w:val="1D1D1B"/>
          <w:sz w:val="28"/>
          <w:shd w:val="clear" w:color="auto" w:fill="FFFFFF"/>
        </w:rPr>
        <w:t xml:space="preserve"> бегать быстрее и более тактично, необходимо соблюдать следующие рекомендации:</w:t>
      </w:r>
    </w:p>
    <w:p w:rsidR="00F36B5D" w:rsidRDefault="00DE46DA">
      <w:pPr>
        <w:numPr>
          <w:ilvl w:val="0"/>
          <w:numId w:val="2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Тщательно выполняйте разминку;</w:t>
      </w:r>
    </w:p>
    <w:p w:rsidR="00F36B5D" w:rsidRDefault="00DE46DA">
      <w:pPr>
        <w:numPr>
          <w:ilvl w:val="0"/>
          <w:numId w:val="2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Не изматывайте себя тренировками, это плохо сказывается на работе мышц и суставов;</w:t>
      </w:r>
    </w:p>
    <w:p w:rsidR="00F36B5D" w:rsidRDefault="00DE46DA">
      <w:pPr>
        <w:numPr>
          <w:ilvl w:val="0"/>
          <w:numId w:val="2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Не бегайте в широкой одежде, это замедляет бег. Спортивные </w:t>
      </w:r>
      <w:r>
        <w:rPr>
          <w:color w:val="1D1D1B"/>
          <w:sz w:val="28"/>
          <w:shd w:val="clear" w:color="auto" w:fill="FFFFFF"/>
        </w:rPr>
        <w:t>штаны стесняют движение, поэтому удобнее всего бегать в шортах.</w:t>
      </w:r>
    </w:p>
    <w:p w:rsidR="00F36B5D" w:rsidRDefault="00DE46DA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Надевайте на тренировку нескользкую спортивную обувь с приподнятой подошвой на уровне пятки. Это поможет амортизировать беговые удары о поверхность.</w:t>
      </w:r>
    </w:p>
    <w:p w:rsidR="00F36B5D" w:rsidRDefault="00F36B5D">
      <w:pPr>
        <w:spacing w:before="240" w:after="300"/>
        <w:rPr>
          <w:b/>
          <w:color w:val="1D1D1B"/>
          <w:sz w:val="32"/>
          <w:shd w:val="clear" w:color="auto" w:fill="FFFFFF"/>
        </w:rPr>
      </w:pPr>
    </w:p>
    <w:p w:rsidR="00F36B5D" w:rsidRDefault="00DE46DA">
      <w:pPr>
        <w:spacing w:before="240" w:after="300"/>
        <w:jc w:val="center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Бег</w:t>
      </w:r>
      <w:r>
        <w:rPr>
          <w:color w:val="1D1D1B"/>
          <w:sz w:val="28"/>
          <w:shd w:val="clear" w:color="auto" w:fill="FFFFFF"/>
        </w:rPr>
        <w:t> – быстрое передвижение при по</w:t>
      </w:r>
      <w:r>
        <w:rPr>
          <w:color w:val="1D1D1B"/>
          <w:sz w:val="28"/>
          <w:shd w:val="clear" w:color="auto" w:fill="FFFFFF"/>
        </w:rPr>
        <w:t>мощи ног, включающее фазу полета.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Дистанция</w:t>
      </w:r>
      <w:r>
        <w:rPr>
          <w:color w:val="1D1D1B"/>
          <w:sz w:val="28"/>
          <w:shd w:val="clear" w:color="auto" w:fill="FFFFFF"/>
        </w:rPr>
        <w:t> – расстояние, которое необходимо преодолеть.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Свободная нога</w:t>
      </w:r>
      <w:r>
        <w:rPr>
          <w:color w:val="1D1D1B"/>
          <w:sz w:val="28"/>
          <w:shd w:val="clear" w:color="auto" w:fill="FFFFFF"/>
        </w:rPr>
        <w:t> – нога, которая свободно перемещается или помогает осуществлять движения в воздухе.</w:t>
      </w:r>
    </w:p>
    <w:p w:rsidR="00F36B5D" w:rsidRDefault="00DE46DA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Толчковая нога</w:t>
      </w:r>
      <w:r>
        <w:rPr>
          <w:color w:val="1D1D1B"/>
          <w:sz w:val="28"/>
          <w:shd w:val="clear" w:color="auto" w:fill="FFFFFF"/>
        </w:rPr>
        <w:t> – более сильная нога, которая совершает толчок при бе</w:t>
      </w:r>
      <w:r>
        <w:rPr>
          <w:color w:val="1D1D1B"/>
          <w:sz w:val="28"/>
          <w:shd w:val="clear" w:color="auto" w:fill="FFFFFF"/>
        </w:rPr>
        <w:t>ге или прыжке.</w:t>
      </w:r>
    </w:p>
    <w:p w:rsidR="00F36B5D" w:rsidRDefault="00DE46DA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Эстафета</w:t>
      </w:r>
      <w:r>
        <w:rPr>
          <w:color w:val="1D1D1B"/>
          <w:sz w:val="28"/>
          <w:shd w:val="clear" w:color="auto" w:fill="FFFFFF"/>
        </w:rPr>
        <w:t> – командная дисциплина, в которой участники по очереди преодолевают этапы.</w:t>
      </w:r>
    </w:p>
    <w:p w:rsidR="00F36B5D" w:rsidRDefault="00DE46DA">
      <w:pPr>
        <w:spacing w:before="240" w:after="300"/>
        <w:rPr>
          <w:b/>
          <w:color w:val="FF0000"/>
          <w:sz w:val="32"/>
          <w:shd w:val="clear" w:color="auto" w:fill="FFFFFF"/>
        </w:rPr>
      </w:pPr>
      <w:r>
        <w:rPr>
          <w:b/>
          <w:color w:val="FF0000"/>
          <w:sz w:val="32"/>
          <w:shd w:val="clear" w:color="auto" w:fill="FFFFFF"/>
        </w:rPr>
        <w:t>Конспект</w:t>
      </w:r>
    </w:p>
    <w:p w:rsidR="00F36B5D" w:rsidRDefault="00DE46DA">
      <w:pPr>
        <w:spacing w:before="240" w:after="300"/>
        <w:jc w:val="center"/>
        <w:rPr>
          <w:b/>
          <w:color w:val="FF0000"/>
          <w:sz w:val="32"/>
          <w:shd w:val="clear" w:color="auto" w:fill="FFFFFF"/>
        </w:rPr>
      </w:pPr>
      <w:r>
        <w:rPr>
          <w:b/>
          <w:color w:val="FF0000"/>
          <w:sz w:val="32"/>
          <w:shd w:val="clear" w:color="auto" w:fill="FFFFFF"/>
        </w:rPr>
        <w:t>Контрольные задания</w:t>
      </w:r>
    </w:p>
    <w:p w:rsidR="00F36B5D" w:rsidRDefault="00DE46DA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Передача эстафетной палочки</w:t>
      </w: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Выберите правильный вариант ответа.</w:t>
      </w: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Какое существует правило для передачи эстафетной палочки?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160"/>
      </w:tblGrid>
      <w:tr w:rsidR="00F36B5D">
        <w:tc>
          <w:tcPr>
            <w:tcW w:w="0" w:type="auto"/>
            <w:vAlign w:val="center"/>
          </w:tcPr>
          <w:p w:rsidR="00F36B5D" w:rsidRDefault="00F36B5D">
            <w:pPr>
              <w:spacing w:after="0"/>
              <w:rPr>
                <w:color w:val="FF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F36B5D" w:rsidRDefault="00DE46DA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Передача палочки сбоку.</w:t>
            </w:r>
          </w:p>
        </w:tc>
      </w:tr>
      <w:tr w:rsidR="00F36B5D">
        <w:tc>
          <w:tcPr>
            <w:tcW w:w="0" w:type="auto"/>
            <w:vAlign w:val="center"/>
          </w:tcPr>
          <w:p w:rsidR="00F36B5D" w:rsidRDefault="00F36B5D">
            <w:pPr>
              <w:spacing w:after="0"/>
              <w:rPr>
                <w:color w:val="FF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F36B5D" w:rsidRDefault="00DE46DA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Палочка передается точно в руку.</w:t>
            </w:r>
          </w:p>
        </w:tc>
      </w:tr>
      <w:tr w:rsidR="00F36B5D">
        <w:tc>
          <w:tcPr>
            <w:tcW w:w="0" w:type="auto"/>
            <w:vAlign w:val="center"/>
          </w:tcPr>
          <w:p w:rsidR="00F36B5D" w:rsidRDefault="00F36B5D">
            <w:pPr>
              <w:spacing w:after="0"/>
              <w:rPr>
                <w:color w:val="FF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F36B5D" w:rsidRDefault="00DE46DA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Подъем упавшей палочки бегуном, которому не передали эстафету.</w:t>
            </w:r>
          </w:p>
        </w:tc>
      </w:tr>
    </w:tbl>
    <w:p w:rsidR="00F36B5D" w:rsidRDefault="00DE46DA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2. Бег на 500 метров</w:t>
      </w: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Восстановите последовательность действий на старте при беге на 500 метров.</w:t>
      </w:r>
    </w:p>
    <w:p w:rsidR="00F36B5D" w:rsidRDefault="00F36B5D">
      <w:pPr>
        <w:spacing w:after="0"/>
        <w:rPr>
          <w:color w:val="1D1D1B"/>
          <w:sz w:val="28"/>
          <w:shd w:val="clear" w:color="auto" w:fill="FFFFFF"/>
        </w:rPr>
      </w:pP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- Поставить свободную ногу на расс</w:t>
      </w:r>
      <w:r>
        <w:rPr>
          <w:color w:val="1D1D1B"/>
          <w:sz w:val="28"/>
          <w:shd w:val="clear" w:color="auto" w:fill="FFFFFF"/>
        </w:rPr>
        <w:t xml:space="preserve">тоянии 50 см от </w:t>
      </w:r>
      <w:proofErr w:type="gramStart"/>
      <w:r>
        <w:rPr>
          <w:color w:val="1D1D1B"/>
          <w:sz w:val="28"/>
          <w:shd w:val="clear" w:color="auto" w:fill="FFFFFF"/>
        </w:rPr>
        <w:t>толчковой</w:t>
      </w:r>
      <w:proofErr w:type="gramEnd"/>
      <w:r>
        <w:rPr>
          <w:color w:val="1D1D1B"/>
          <w:sz w:val="28"/>
          <w:shd w:val="clear" w:color="auto" w:fill="FFFFFF"/>
        </w:rPr>
        <w:t>.</w:t>
      </w: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- Выставить вперёд толчковую ногу, перенести на нее вес.</w:t>
      </w: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- Согнуть руки в локтях или опереться одной рукой о площадку.</w:t>
      </w:r>
    </w:p>
    <w:p w:rsidR="00F36B5D" w:rsidRDefault="00DE46DA">
      <w:pPr>
        <w:spacing w:after="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- Резко оттолкнуться толчковой ногой и выставить свободную ногу вперёд.</w:t>
      </w:r>
    </w:p>
    <w:p w:rsidR="00F36B5D" w:rsidRDefault="00DE46DA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bookmarkStart w:id="3" w:name="_dx_frag_StartFragment"/>
      <w:bookmarkEnd w:id="3"/>
      <w:r>
        <w:rPr>
          <w:b/>
          <w:color w:val="1D1D1B"/>
          <w:sz w:val="28"/>
          <w:shd w:val="clear" w:color="auto" w:fill="FFFFFF"/>
        </w:rPr>
        <w:t>3. Бег на 500 метров</w:t>
      </w: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Восстановите посл</w:t>
      </w:r>
      <w:r>
        <w:rPr>
          <w:color w:val="1D1D1B"/>
          <w:sz w:val="28"/>
          <w:shd w:val="clear" w:color="auto" w:fill="FFFFFF"/>
        </w:rPr>
        <w:t>едовательность действий после старта при беге на 500 метров.</w:t>
      </w:r>
    </w:p>
    <w:p w:rsidR="00F36B5D" w:rsidRDefault="00F36B5D">
      <w:pPr>
        <w:spacing w:after="0"/>
        <w:rPr>
          <w:color w:val="1D1D1B"/>
          <w:sz w:val="28"/>
          <w:shd w:val="clear" w:color="auto" w:fill="FFFFFF"/>
        </w:rPr>
      </w:pP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- За 150 – 200 метров до финиша максимально ускориться.</w:t>
      </w: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- Бежать в среднем темпе.</w:t>
      </w:r>
    </w:p>
    <w:p w:rsidR="00F36B5D" w:rsidRDefault="00DE46DA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- Если бег слишком быстрый, нужно сбавить темп, если нет – поддерживать скорость.</w:t>
      </w:r>
    </w:p>
    <w:p w:rsidR="00F36B5D" w:rsidRDefault="00DE46DA">
      <w:pPr>
        <w:spacing w:after="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- Ускориться на первых 30 – 50</w:t>
      </w:r>
      <w:r>
        <w:rPr>
          <w:color w:val="1D1D1B"/>
          <w:sz w:val="28"/>
          <w:shd w:val="clear" w:color="auto" w:fill="FFFFFF"/>
        </w:rPr>
        <w:t xml:space="preserve"> метрах.</w:t>
      </w:r>
    </w:p>
    <w:p w:rsidR="00F36B5D" w:rsidRDefault="00F36B5D">
      <w:pPr>
        <w:spacing w:after="0" w:line="240" w:lineRule="auto"/>
        <w:rPr>
          <w:b/>
          <w:sz w:val="28"/>
        </w:rPr>
      </w:pPr>
    </w:p>
    <w:sectPr w:rsidR="00F36B5D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BEFA"/>
    <w:multiLevelType w:val="hybridMultilevel"/>
    <w:tmpl w:val="66DC9152"/>
    <w:lvl w:ilvl="0" w:tplc="6E16D3F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82CD8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8D969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F16162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CA56D8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552623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1C74D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64546A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7E9967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78A26E7"/>
    <w:multiLevelType w:val="hybridMultilevel"/>
    <w:tmpl w:val="E0E8B44E"/>
    <w:lvl w:ilvl="0" w:tplc="5F4049A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1F733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07953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095D72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CE1222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EF5A77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906FF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D63537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6AAA8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0873B8B6"/>
    <w:multiLevelType w:val="hybridMultilevel"/>
    <w:tmpl w:val="AC8262A4"/>
    <w:lvl w:ilvl="0" w:tplc="5163D56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CED7B5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D343C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83DF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C1652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D1606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AF731D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89DC8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5DB0EC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0D877A9B"/>
    <w:multiLevelType w:val="hybridMultilevel"/>
    <w:tmpl w:val="EF1CA27A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167109C7"/>
    <w:multiLevelType w:val="hybridMultilevel"/>
    <w:tmpl w:val="E5ACBB86"/>
    <w:lvl w:ilvl="0" w:tplc="11C9940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625CA6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176C62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4740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CB7F5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401FDC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40BEE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89F7D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80D4C8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1B977911"/>
    <w:multiLevelType w:val="hybridMultilevel"/>
    <w:tmpl w:val="63A4F51C"/>
    <w:lvl w:ilvl="0" w:tplc="204AD19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0BC70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F39B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51F8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25BF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1C83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99C41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0D19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89B1F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22A150B8"/>
    <w:multiLevelType w:val="hybridMultilevel"/>
    <w:tmpl w:val="3D1A939E"/>
    <w:lvl w:ilvl="0" w:tplc="3B04DF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B00A7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C90C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FEE66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5A127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90FDA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7A730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A4009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37F0EC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2489B59A"/>
    <w:multiLevelType w:val="hybridMultilevel"/>
    <w:tmpl w:val="9020AA52"/>
    <w:lvl w:ilvl="0" w:tplc="5026C40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B178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068E9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614A5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3D48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E40D94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50AD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39DDBF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3DF98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2B00CA6C"/>
    <w:multiLevelType w:val="hybridMultilevel"/>
    <w:tmpl w:val="48C03C0A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2CCF63B7"/>
    <w:multiLevelType w:val="hybridMultilevel"/>
    <w:tmpl w:val="2586DCBC"/>
    <w:lvl w:ilvl="0" w:tplc="0B86D75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F8D9E7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197ED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CEC2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1C281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53C4A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E7891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56B6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A293D4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2D37D298"/>
    <w:multiLevelType w:val="hybridMultilevel"/>
    <w:tmpl w:val="8EBE7A2E"/>
    <w:lvl w:ilvl="0" w:tplc="07D8CE8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ED5CD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C7DC5A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A800D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2DBF7F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60BE6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400E2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4A3625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D94B5F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2EF3D85D"/>
    <w:multiLevelType w:val="hybridMultilevel"/>
    <w:tmpl w:val="4F4A418E"/>
    <w:lvl w:ilvl="0" w:tplc="74528C7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1C0C4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4504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193CF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EB43C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0DF6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52E4F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764B9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125842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38F44A78"/>
    <w:multiLevelType w:val="hybridMultilevel"/>
    <w:tmpl w:val="0866AA64"/>
    <w:lvl w:ilvl="0" w:tplc="0438F8E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C4A04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0830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893C87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5D61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23895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0D924C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DF44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C8642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43C2B8BE"/>
    <w:multiLevelType w:val="hybridMultilevel"/>
    <w:tmpl w:val="F6DE6458"/>
    <w:lvl w:ilvl="0" w:tplc="5F4B3CE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E985C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228B0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04FA5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8934D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8934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8B22B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533E15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CCD84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44FE1A9C"/>
    <w:multiLevelType w:val="hybridMultilevel"/>
    <w:tmpl w:val="248A3B68"/>
    <w:lvl w:ilvl="0" w:tplc="638337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A5D5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AE2C3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A8289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3853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33905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CFE9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824FC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DDA0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>
    <w:nsid w:val="470040C0"/>
    <w:multiLevelType w:val="hybridMultilevel"/>
    <w:tmpl w:val="2F50778A"/>
    <w:lvl w:ilvl="0" w:tplc="3F8FC32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35C65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2F634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B8469E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B544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02A24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AAFC6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B8459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AF4698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478050E7"/>
    <w:multiLevelType w:val="hybridMultilevel"/>
    <w:tmpl w:val="02EEA996"/>
    <w:lvl w:ilvl="0" w:tplc="13F014C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80A80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BA8DCB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647ED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D33AB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0096D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EE5E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5FD3EB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41835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4CA3C5F0"/>
    <w:multiLevelType w:val="hybridMultilevel"/>
    <w:tmpl w:val="85A807A8"/>
    <w:lvl w:ilvl="0" w:tplc="562B3DA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D0EFE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9137E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D318C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EA5549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0AE8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5C1D5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1E4BF3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B4EC8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4F286CA1"/>
    <w:multiLevelType w:val="hybridMultilevel"/>
    <w:tmpl w:val="BC9A0534"/>
    <w:lvl w:ilvl="0" w:tplc="21F3AF43">
      <w:start w:val="1"/>
      <w:numFmt w:val="decimal"/>
      <w:lvlText w:val="%1."/>
      <w:lvlJc w:val="left"/>
      <w:pPr>
        <w:ind w:left="720" w:hanging="360"/>
      </w:pPr>
    </w:lvl>
    <w:lvl w:ilvl="1" w:tplc="7FFC46A5">
      <w:start w:val="1"/>
      <w:numFmt w:val="decimal"/>
      <w:lvlText w:val="%2."/>
      <w:lvlJc w:val="left"/>
      <w:pPr>
        <w:ind w:left="1440" w:hanging="360"/>
      </w:pPr>
    </w:lvl>
    <w:lvl w:ilvl="2" w:tplc="798AF94A">
      <w:start w:val="1"/>
      <w:numFmt w:val="decimal"/>
      <w:lvlText w:val="%3."/>
      <w:lvlJc w:val="left"/>
      <w:pPr>
        <w:ind w:left="2160" w:hanging="360"/>
      </w:pPr>
    </w:lvl>
    <w:lvl w:ilvl="3" w:tplc="462F18AC">
      <w:start w:val="1"/>
      <w:numFmt w:val="decimal"/>
      <w:lvlText w:val="%4."/>
      <w:lvlJc w:val="left"/>
      <w:pPr>
        <w:ind w:left="2880" w:hanging="360"/>
      </w:pPr>
    </w:lvl>
    <w:lvl w:ilvl="4" w:tplc="3130DDBA">
      <w:start w:val="1"/>
      <w:numFmt w:val="decimal"/>
      <w:lvlText w:val="%5."/>
      <w:lvlJc w:val="left"/>
      <w:pPr>
        <w:ind w:left="3600" w:hanging="360"/>
      </w:pPr>
    </w:lvl>
    <w:lvl w:ilvl="5" w:tplc="7CE38799">
      <w:start w:val="1"/>
      <w:numFmt w:val="decimal"/>
      <w:lvlText w:val="%6."/>
      <w:lvlJc w:val="left"/>
      <w:pPr>
        <w:ind w:left="4320" w:hanging="360"/>
      </w:pPr>
    </w:lvl>
    <w:lvl w:ilvl="6" w:tplc="1EF9F6A6">
      <w:start w:val="1"/>
      <w:numFmt w:val="decimal"/>
      <w:lvlText w:val="%7."/>
      <w:lvlJc w:val="left"/>
      <w:pPr>
        <w:ind w:left="5040" w:hanging="360"/>
      </w:pPr>
    </w:lvl>
    <w:lvl w:ilvl="7" w:tplc="50CF9FD4">
      <w:start w:val="1"/>
      <w:numFmt w:val="decimal"/>
      <w:lvlText w:val="%8."/>
      <w:lvlJc w:val="left"/>
      <w:pPr>
        <w:ind w:left="5760" w:hanging="360"/>
      </w:pPr>
    </w:lvl>
    <w:lvl w:ilvl="8" w:tplc="55FF79A6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53F6FD3"/>
    <w:multiLevelType w:val="hybridMultilevel"/>
    <w:tmpl w:val="7276904A"/>
    <w:lvl w:ilvl="0" w:tplc="371E10F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7F0B1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B0D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32C3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41BA91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7BBC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E61FA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7B41A0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B842E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>
    <w:nsid w:val="5FBD8351"/>
    <w:multiLevelType w:val="hybridMultilevel"/>
    <w:tmpl w:val="DFCE8AC8"/>
    <w:lvl w:ilvl="0" w:tplc="785BD84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336EF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097C4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45BE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1892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C9A6B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FDE1BC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3BCF2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5D107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70C4FB83"/>
    <w:multiLevelType w:val="hybridMultilevel"/>
    <w:tmpl w:val="6D0E291E"/>
    <w:lvl w:ilvl="0" w:tplc="755934D5">
      <w:start w:val="1"/>
      <w:numFmt w:val="decimal"/>
      <w:lvlText w:val="%1."/>
      <w:lvlJc w:val="left"/>
      <w:pPr>
        <w:ind w:left="720" w:hanging="360"/>
      </w:pPr>
    </w:lvl>
    <w:lvl w:ilvl="1" w:tplc="7BFDCDCF">
      <w:start w:val="1"/>
      <w:numFmt w:val="decimal"/>
      <w:lvlText w:val="%2."/>
      <w:lvlJc w:val="left"/>
      <w:pPr>
        <w:ind w:left="1440" w:hanging="360"/>
      </w:pPr>
    </w:lvl>
    <w:lvl w:ilvl="2" w:tplc="785024F6">
      <w:start w:val="1"/>
      <w:numFmt w:val="decimal"/>
      <w:lvlText w:val="%3."/>
      <w:lvlJc w:val="left"/>
      <w:pPr>
        <w:ind w:left="2160" w:hanging="360"/>
      </w:pPr>
    </w:lvl>
    <w:lvl w:ilvl="3" w:tplc="17DC9B5B">
      <w:start w:val="1"/>
      <w:numFmt w:val="decimal"/>
      <w:lvlText w:val="%4."/>
      <w:lvlJc w:val="left"/>
      <w:pPr>
        <w:ind w:left="2880" w:hanging="360"/>
      </w:pPr>
    </w:lvl>
    <w:lvl w:ilvl="4" w:tplc="6356B0F0">
      <w:start w:val="1"/>
      <w:numFmt w:val="decimal"/>
      <w:lvlText w:val="%5."/>
      <w:lvlJc w:val="left"/>
      <w:pPr>
        <w:ind w:left="3600" w:hanging="360"/>
      </w:pPr>
    </w:lvl>
    <w:lvl w:ilvl="5" w:tplc="658C11CA">
      <w:start w:val="1"/>
      <w:numFmt w:val="decimal"/>
      <w:lvlText w:val="%6."/>
      <w:lvlJc w:val="left"/>
      <w:pPr>
        <w:ind w:left="4320" w:hanging="360"/>
      </w:pPr>
    </w:lvl>
    <w:lvl w:ilvl="6" w:tplc="717DB00A">
      <w:start w:val="1"/>
      <w:numFmt w:val="decimal"/>
      <w:lvlText w:val="%7."/>
      <w:lvlJc w:val="left"/>
      <w:pPr>
        <w:ind w:left="5040" w:hanging="360"/>
      </w:pPr>
    </w:lvl>
    <w:lvl w:ilvl="7" w:tplc="799F69B4">
      <w:start w:val="1"/>
      <w:numFmt w:val="decimal"/>
      <w:lvlText w:val="%8."/>
      <w:lvlJc w:val="left"/>
      <w:pPr>
        <w:ind w:left="5760" w:hanging="360"/>
      </w:pPr>
    </w:lvl>
    <w:lvl w:ilvl="8" w:tplc="27E034FD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761C48F2"/>
    <w:multiLevelType w:val="hybridMultilevel"/>
    <w:tmpl w:val="2D4E61B6"/>
    <w:lvl w:ilvl="0" w:tplc="49A1B47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2318E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E89F3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445195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FFBCE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F4A3AD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32122E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07E6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2F6D89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3">
    <w:nsid w:val="76C7E61E"/>
    <w:multiLevelType w:val="hybridMultilevel"/>
    <w:tmpl w:val="D1CCFDE4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>
    <w:nsid w:val="77CCF87B"/>
    <w:multiLevelType w:val="hybridMultilevel"/>
    <w:tmpl w:val="0DC834BA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>
    <w:nsid w:val="78EE6357"/>
    <w:multiLevelType w:val="hybridMultilevel"/>
    <w:tmpl w:val="C59EBF4E"/>
    <w:lvl w:ilvl="0" w:tplc="334BFD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5E1DF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F5B3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E4583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751331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CBA0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9A93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03702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44E40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>
    <w:nsid w:val="7C0C59BD"/>
    <w:multiLevelType w:val="hybridMultilevel"/>
    <w:tmpl w:val="330A5872"/>
    <w:lvl w:ilvl="0" w:tplc="7FC3BC7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FC08F3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EEC6A1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6FA7D7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66CD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0A1AC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BF3DF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68194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F8349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7E867F23"/>
    <w:multiLevelType w:val="hybridMultilevel"/>
    <w:tmpl w:val="3C2AAAEA"/>
    <w:lvl w:ilvl="0" w:tplc="6C4F8B3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D7424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D03B6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F12C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1323D7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4ED51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0E97E8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A6537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C2E37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3"/>
  </w:num>
  <w:num w:numId="5">
    <w:abstractNumId w:val="18"/>
  </w:num>
  <w:num w:numId="6">
    <w:abstractNumId w:val="21"/>
  </w:num>
  <w:num w:numId="7">
    <w:abstractNumId w:val="20"/>
  </w:num>
  <w:num w:numId="8">
    <w:abstractNumId w:val="14"/>
  </w:num>
  <w:num w:numId="9">
    <w:abstractNumId w:val="5"/>
  </w:num>
  <w:num w:numId="10">
    <w:abstractNumId w:val="25"/>
  </w:num>
  <w:num w:numId="11">
    <w:abstractNumId w:val="6"/>
  </w:num>
  <w:num w:numId="12">
    <w:abstractNumId w:val="7"/>
  </w:num>
  <w:num w:numId="13">
    <w:abstractNumId w:val="12"/>
  </w:num>
  <w:num w:numId="14">
    <w:abstractNumId w:val="11"/>
  </w:num>
  <w:num w:numId="15">
    <w:abstractNumId w:val="19"/>
  </w:num>
  <w:num w:numId="16">
    <w:abstractNumId w:val="27"/>
  </w:num>
  <w:num w:numId="17">
    <w:abstractNumId w:val="22"/>
  </w:num>
  <w:num w:numId="18">
    <w:abstractNumId w:val="13"/>
  </w:num>
  <w:num w:numId="19">
    <w:abstractNumId w:val="26"/>
  </w:num>
  <w:num w:numId="20">
    <w:abstractNumId w:val="2"/>
  </w:num>
  <w:num w:numId="21">
    <w:abstractNumId w:val="15"/>
  </w:num>
  <w:num w:numId="22">
    <w:abstractNumId w:val="4"/>
  </w:num>
  <w:num w:numId="23">
    <w:abstractNumId w:val="16"/>
  </w:num>
  <w:num w:numId="24">
    <w:abstractNumId w:val="17"/>
  </w:num>
  <w:num w:numId="25">
    <w:abstractNumId w:val="9"/>
  </w:num>
  <w:num w:numId="26">
    <w:abstractNumId w:val="1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6B5D"/>
    <w:rsid w:val="00DE46DA"/>
    <w:rsid w:val="00F3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2020-05-23T05:44:00Z</dcterms:created>
  <dcterms:modified xsi:type="dcterms:W3CDTF">2020-05-23T05:44:00Z</dcterms:modified>
</cp:coreProperties>
</file>