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D2" w:rsidRDefault="00E42AD2" w:rsidP="00E42AD2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 29.05.20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E42AD2" w:rsidRDefault="00E42AD2" w:rsidP="00E42AD2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Гидравлические удары в трубопроводах.</w:t>
      </w:r>
    </w:p>
    <w:p w:rsidR="00E42AD2" w:rsidRDefault="00E42AD2" w:rsidP="00E42AD2">
      <w:pPr>
        <w:shd w:val="clear" w:color="auto" w:fill="FFFFFF"/>
        <w:spacing w:after="255" w:line="360" w:lineRule="atLeast"/>
        <w:outlineLvl w:val="0"/>
        <w:rPr>
          <w:rFonts w:ascii="Arial" w:eastAsia="Times New Roman" w:hAnsi="Arial" w:cs="Arial"/>
          <w:caps/>
          <w:color w:val="055AA6"/>
          <w:kern w:val="36"/>
          <w:sz w:val="26"/>
          <w:szCs w:val="26"/>
          <w:lang w:eastAsia="ru-RU"/>
        </w:rPr>
      </w:pPr>
    </w:p>
    <w:p w:rsidR="00E42AD2" w:rsidRPr="00FB7CFB" w:rsidRDefault="00E42AD2" w:rsidP="00E42AD2">
      <w:pPr>
        <w:shd w:val="clear" w:color="auto" w:fill="FFFFFF"/>
        <w:spacing w:after="255" w:line="360" w:lineRule="atLeast"/>
        <w:outlineLvl w:val="0"/>
        <w:rPr>
          <w:rFonts w:ascii="Times New Roman" w:eastAsia="Times New Roman" w:hAnsi="Times New Roman" w:cs="Times New Roman"/>
          <w:caps/>
          <w:color w:val="055AA6"/>
          <w:kern w:val="36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aps/>
          <w:color w:val="055AA6"/>
          <w:kern w:val="36"/>
          <w:sz w:val="28"/>
          <w:szCs w:val="28"/>
          <w:lang w:eastAsia="ru-RU"/>
        </w:rPr>
        <w:t>ГИДРОУДАР В ТРУБЕ И ЗАЩИТА ОТ НЕГО</w:t>
      </w:r>
    </w:p>
    <w:p w:rsidR="00E42AD2" w:rsidRPr="00FB7CFB" w:rsidRDefault="00E42AD2" w:rsidP="00E42AD2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Под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гидроударом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следует понимать резкий перепад давления жидкости в трубопроводной системе, который возникает в результате стремительного изменения скорости движения транспортируемого потока.</w:t>
      </w:r>
    </w:p>
    <w:p w:rsidR="00E42AD2" w:rsidRPr="00FB7CFB" w:rsidRDefault="00E42AD2" w:rsidP="00E42AD2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.75pt" o:hrpct="0" o:hralign="center" o:hrstd="t" o:hrnoshade="t" o:hr="t" fillcolor="#656565" stroked="f"/>
        </w:pict>
      </w:r>
    </w:p>
    <w:p w:rsidR="00E42AD2" w:rsidRPr="00FB7CFB" w:rsidRDefault="00E42AD2" w:rsidP="00E42AD2">
      <w:pPr>
        <w:shd w:val="clear" w:color="auto" w:fill="FFFFFF"/>
        <w:spacing w:after="255" w:line="315" w:lineRule="atLeast"/>
        <w:outlineLvl w:val="1"/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</w:pPr>
      <w:proofErr w:type="spellStart"/>
      <w:r w:rsidRPr="00FB7CFB"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  <w:t>Гидроудар</w:t>
      </w:r>
      <w:proofErr w:type="spellEnd"/>
      <w:r w:rsidRPr="00FB7CFB"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  <w:t xml:space="preserve"> - что это такое?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В Политехническом словаре от 1957 года представлено следующее описание: "Гидравлический удар – сложный комплекс явлений, происходящих в жидкостях при резком изменении её скорости. Возникает в движущейся жидкости при быстром перекрытии трубопровода каким-либо запорным устройством, при резкой остановке насоса. Существенной частью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гидроудара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является волновой характер изменения давления и скорости в трубопроводе".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Давление может, как повышаться, так и понижаться, в зависимости от чего гидравлический удар подразделяется </w:t>
      </w: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на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:</w:t>
      </w:r>
    </w:p>
    <w:p w:rsidR="00E42AD2" w:rsidRPr="00FB7CFB" w:rsidRDefault="00E42AD2" w:rsidP="00E42AD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Положительный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– при увеличении давления на фоне стремительного перекрытия трубопровода либо включения насосного оборудования;</w:t>
      </w:r>
    </w:p>
    <w:p w:rsidR="00E42AD2" w:rsidRPr="00FB7CFB" w:rsidRDefault="00E42AD2" w:rsidP="00E42AD2">
      <w:pPr>
        <w:numPr>
          <w:ilvl w:val="0"/>
          <w:numId w:val="2"/>
        </w:numPr>
        <w:shd w:val="clear" w:color="auto" w:fill="FFFFFF"/>
        <w:spacing w:before="30"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Отрицательный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– при снижении давления, которое наблюдается при открывании заслонки либо отключении насосного оборудования.</w:t>
      </w:r>
    </w:p>
    <w:p w:rsidR="00E42AD2" w:rsidRPr="00FB7CFB" w:rsidRDefault="00E42AD2" w:rsidP="00E42AD2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В обоих случаях важна защита манометра от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гидроудара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, которая обеспечивается с помощью специальных трубок СТМ.</w:t>
      </w:r>
    </w:p>
    <w:p w:rsidR="00E42AD2" w:rsidRPr="00FB7CFB" w:rsidRDefault="00E42AD2" w:rsidP="00E42AD2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4.7pt;height:.75pt" o:hrpct="0" o:hralign="center" o:hrstd="t" o:hrnoshade="t" o:hr="t" fillcolor="#656565" stroked="f"/>
        </w:pict>
      </w:r>
    </w:p>
    <w:p w:rsidR="00E42AD2" w:rsidRPr="00FB7CFB" w:rsidRDefault="00E42AD2" w:rsidP="00E42AD2">
      <w:pPr>
        <w:shd w:val="clear" w:color="auto" w:fill="FFFFFF"/>
        <w:spacing w:after="255" w:line="315" w:lineRule="atLeast"/>
        <w:outlineLvl w:val="1"/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  <w:t>Причины гидравлического удара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Возникновение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гидроударов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обычно происходит из-за нескольких причин.</w:t>
      </w:r>
    </w:p>
    <w:p w:rsidR="00E42AD2" w:rsidRPr="00FB7CFB" w:rsidRDefault="00E42AD2" w:rsidP="00E42AD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Резкое перекрывание/открывание вентилей, задвижек и прочей запорной арматуры меняет скорость потока;</w:t>
      </w:r>
    </w:p>
    <w:p w:rsidR="00E42AD2" w:rsidRPr="00FB7CFB" w:rsidRDefault="00E42AD2" w:rsidP="00E42AD2">
      <w:pPr>
        <w:numPr>
          <w:ilvl w:val="0"/>
          <w:numId w:val="3"/>
        </w:numPr>
        <w:shd w:val="clear" w:color="auto" w:fill="FFFFFF"/>
        <w:spacing w:before="30"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Включение/отключение насосов провоцирует смену давления в системе;</w:t>
      </w:r>
    </w:p>
    <w:p w:rsidR="00E42AD2" w:rsidRPr="00FB7CFB" w:rsidRDefault="00E42AD2" w:rsidP="00E42AD2">
      <w:pPr>
        <w:numPr>
          <w:ilvl w:val="0"/>
          <w:numId w:val="3"/>
        </w:numPr>
        <w:shd w:val="clear" w:color="auto" w:fill="FFFFFF"/>
        <w:spacing w:before="30"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может возникнуть из-за резких перепадов сечения труб в коммуникации;</w:t>
      </w:r>
    </w:p>
    <w:p w:rsidR="00E42AD2" w:rsidRPr="00FB7CFB" w:rsidRDefault="00E42AD2" w:rsidP="00E42AD2">
      <w:pPr>
        <w:numPr>
          <w:ilvl w:val="0"/>
          <w:numId w:val="3"/>
        </w:numPr>
        <w:shd w:val="clear" w:color="auto" w:fill="FFFFFF"/>
        <w:spacing w:before="30"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t>Наличия преград на пути перемещения рабочей среды – в качестве таких преград могут быть воздушные пробки, противоположно направленный поток и прочее.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Резкие манипуляции с запорной арматурой (открывание, закрывание) приводят к быстрому изменению давления в точках установки оборудования. При перекрытии арматуры, она и её комплектующие подвергаются воздействию быстро возросшего давления. В результате этого, уплотнители резьбовых соединений и фланцевые прокладки приходят в негодность. Эксплуатация системы в условиях повышенного давления приводит к выходу из строя деталей запорных элементов.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При резком открывании жидкость стремительно набирает скорость и начинает двигаться в зону с более низким давлением, которая находится за арматурой. В этом случае опасности подвергаются места, расположенные после запорного оборудования. От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гидроударов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особенно часто страдают участки с наиболее высоким сопротивлением рабочей среды (изгибы трубопровода, батареи и прочее).</w:t>
      </w:r>
    </w:p>
    <w:p w:rsidR="00E42AD2" w:rsidRPr="00FB7CFB" w:rsidRDefault="00E42AD2" w:rsidP="00E42AD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Избыточное давление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Избыточное давление может быть разным, его величина обусловлена следующими факторами:</w:t>
      </w:r>
    </w:p>
    <w:p w:rsidR="00E42AD2" w:rsidRPr="00FB7CFB" w:rsidRDefault="00E42AD2" w:rsidP="00E42AD2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Способностью жидкости к сжиманию (например, вода практически не сжимается);</w:t>
      </w:r>
    </w:p>
    <w:p w:rsidR="00E42AD2" w:rsidRPr="00FB7CFB" w:rsidRDefault="00E42AD2" w:rsidP="00E42AD2">
      <w:pPr>
        <w:numPr>
          <w:ilvl w:val="0"/>
          <w:numId w:val="5"/>
        </w:numPr>
        <w:shd w:val="clear" w:color="auto" w:fill="FFFFFF"/>
        <w:spacing w:before="30"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Скоростью перемещения рабочей среды;</w:t>
      </w:r>
    </w:p>
    <w:p w:rsidR="00E42AD2" w:rsidRPr="00FB7CFB" w:rsidRDefault="00E42AD2" w:rsidP="00E42AD2">
      <w:pPr>
        <w:numPr>
          <w:ilvl w:val="0"/>
          <w:numId w:val="5"/>
        </w:numPr>
        <w:shd w:val="clear" w:color="auto" w:fill="FFFFFF"/>
        <w:spacing w:before="30"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Временем протекания процесса.</w:t>
      </w:r>
    </w:p>
    <w:p w:rsidR="00E42AD2" w:rsidRPr="00FB7CFB" w:rsidRDefault="00E42AD2" w:rsidP="00E42AD2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Немаловажное значение также имеет уровень жёсткости материалов, на которые воздействует сила гидравлического удара. Это объясняется тем, что энергия движущегося потока не может быстро преобразовываться в иные виды энергии, например, в потенциальную энергию деформирования стенок трубопровода либо сжатия рабочей среды. Это приводит к тому, что давление в месте возникновения преграды/расширения трубы резко </w:t>
      </w: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увеличивается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/уменьшается и тем самым порождает образование ударной волны. Если давление в системе будет больше допустимого значения для конкретного материала магистрали, то это грозит нарушением её целостности.</w:t>
      </w:r>
    </w:p>
    <w:p w:rsidR="00E42AD2" w:rsidRPr="00FB7CFB" w:rsidRDefault="00E42AD2" w:rsidP="00E42AD2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4.7pt;height:.75pt" o:hrpct="0" o:hralign="center" o:hrstd="t" o:hrnoshade="t" o:hr="t" fillcolor="#656565" stroked="f"/>
        </w:pict>
      </w:r>
    </w:p>
    <w:p w:rsidR="00E42AD2" w:rsidRPr="00FB7CFB" w:rsidRDefault="00E42AD2" w:rsidP="00E42AD2">
      <w:pPr>
        <w:shd w:val="clear" w:color="auto" w:fill="FFFFFF"/>
        <w:spacing w:after="255" w:line="315" w:lineRule="atLeast"/>
        <w:outlineLvl w:val="1"/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  <w:t xml:space="preserve">Последствия </w:t>
      </w:r>
      <w:proofErr w:type="spellStart"/>
      <w:r w:rsidRPr="00FB7CFB"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  <w:t>гидроудара</w:t>
      </w:r>
      <w:proofErr w:type="spellEnd"/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t xml:space="preserve">Большую опасность для водопроводных и отопительных сетей представляет положительный гидравлический удар. Чрезмерно сильный перепад давления способен привести к повреждению коммуникации. После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гидроудара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может нарушиться герметичность запорных элементов, произойти растрескивание трубы и выход из строя насосов и теплообменного оборудования. Поэтому важно предотвратить возникновение гидравлических ударов либо уменьшить их силу воздействия.</w:t>
      </w:r>
    </w:p>
    <w:p w:rsidR="00E42AD2" w:rsidRPr="00FB7CFB" w:rsidRDefault="00E42AD2" w:rsidP="00E42AD2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Узнать о появлении гидравлических ударов в трубопроводе не сложно. Первыми симптомами данных неприятностей является возникновение посторонних звуков (щелчков, стуков и т.д.), которые обычно слышны при открывании/закрывании крана. Многие не придают значения таким шумам, </w:t>
      </w: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но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тем не менее они сигнализируют о повышенных нагрузках в трубопроводе.</w:t>
      </w:r>
    </w:p>
    <w:p w:rsidR="00E42AD2" w:rsidRPr="00FB7CFB" w:rsidRDefault="00E42AD2" w:rsidP="00E42AD2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4.7pt;height:.75pt" o:hrpct="0" o:hralign="center" o:hrstd="t" o:hrnoshade="t" o:hr="t" fillcolor="#656565" stroked="f"/>
        </w:pict>
      </w:r>
    </w:p>
    <w:p w:rsidR="00E42AD2" w:rsidRPr="00FB7CFB" w:rsidRDefault="00E42AD2" w:rsidP="00E42AD2">
      <w:pPr>
        <w:shd w:val="clear" w:color="auto" w:fill="FFFFFF"/>
        <w:spacing w:after="255" w:line="315" w:lineRule="atLeast"/>
        <w:outlineLvl w:val="1"/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  <w:t xml:space="preserve">Защита от </w:t>
      </w:r>
      <w:proofErr w:type="spellStart"/>
      <w:r w:rsidRPr="00FB7CFB">
        <w:rPr>
          <w:rFonts w:ascii="Times New Roman" w:eastAsia="Times New Roman" w:hAnsi="Times New Roman" w:cs="Times New Roman"/>
          <w:color w:val="055AA6"/>
          <w:sz w:val="28"/>
          <w:szCs w:val="28"/>
          <w:lang w:eastAsia="ru-RU"/>
        </w:rPr>
        <w:t>гидроудара</w:t>
      </w:r>
      <w:proofErr w:type="spellEnd"/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noProof/>
          <w:color w:val="055AA6"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048250" cy="3362325"/>
            <wp:effectExtent l="19050" t="0" r="0" b="0"/>
            <wp:wrapSquare wrapText="bothSides"/>
            <wp:docPr id="2" name="Рисунок 2" descr="https://agpipe.ru/images/gidroud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pipe.ru/images/gidrouda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Чтобы защитить трубопровод от гидравлических ударов, нужно:</w:t>
      </w:r>
    </w:p>
    <w:p w:rsidR="00E42AD2" w:rsidRPr="00FB7CFB" w:rsidRDefault="00E42AD2" w:rsidP="00E42AD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Плавно открывать/закрывать запорные элементы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При плавном закрывании крана давление в трубопроводе будет постепенно выравниваться. При этом ударная волна будет иметь незначительную силу, </w:t>
      </w: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а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следовательно, мощность гидравлического удара будет минимальной. Но не во всех </w:t>
      </w: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случаях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возможно обеспечить плавное закрывание крана. Далеко не у всех моделей вентильная конструкция, многие современные краны имеют шаровую систему – достаточно одного неосторожного резкого поворота и кран придёт в положение "закрыто".</w:t>
      </w:r>
    </w:p>
    <w:p w:rsidR="00E42AD2" w:rsidRPr="00FB7CFB" w:rsidRDefault="00E42AD2" w:rsidP="00E42AD2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Использовать трубы большого диаметра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t xml:space="preserve">В трубопроводах большого диаметра рабочая среда движется с меньшей скоростью, чем в системах с более маленьким диаметром. А чем скорость перемещения потока жидкости меньше, тем слабее сила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гидроудара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. Однако данный способ гораздо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затратнее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 Расходы увеличиваются за счёт более высокой стоимости труб и теплоизоляции.</w:t>
      </w:r>
    </w:p>
    <w:p w:rsidR="00E42AD2" w:rsidRPr="00FB7CFB" w:rsidRDefault="00E42AD2" w:rsidP="00E42AD2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Установить амортизирующее устройство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Данное устройство располагается по направлению движения рабочей жидкости. В качестве амортизатора используется отрезок трубы из эластичного пластик либо каучука, которым заменяется часть жёсткой трубы перед термостатом. При возникновении гидравлического удара происходит растяжение эластичного отрезка и частичное гашение силы удара.</w:t>
      </w:r>
    </w:p>
    <w:p w:rsidR="00E42AD2" w:rsidRPr="00FB7CFB" w:rsidRDefault="00E42AD2" w:rsidP="00E42AD2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Использовать компенсаторное оборудование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Для сбрасывания лишней жидкости до момента нормализации давления в трубопроводе используется гидравлический аккумулятор. Данное оборудование выполнено в виде герметичного бака, оснащённого мембраной и воздушным клапаном. Мембрана изготавливается из эластичного материала, бак – из стали.</w:t>
      </w:r>
    </w:p>
    <w:p w:rsidR="00E42AD2" w:rsidRPr="00FB7CFB" w:rsidRDefault="00E42AD2" w:rsidP="00E42AD2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Использовать автоматику насосов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Одной из причин появления гидравлических ударов в трубопроводе является насосное оборудование. Движение рабочей среды зависит от того, насколько быстро вращаются насосные валы. Следовательно, плавное снижение/увеличение скорости вращения позволяет уменьшить силу воздействия и снизить риск появления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гидроударов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На производствах для управления насосным оборудованием используются специальные регуляторы, частотные преобразователи и прочие подобные приборы. Данное оборудование также подходит для использования в бытовых условиях.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Гидравлические удары в коммуникациях появляются при остановке насосного оборудования, например, при исчезновении сети питания. На производствах и в сфере коммунального хозяйства резервные источники используются давно и не раз доказали свою эффективность. Предупреждение аварийных ситуаций и сокращение расходов на ремонтные работы приводят к существенной экономии средств. Включение домашнего насосного оборудования через устройство защиты от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гидроударов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(стабилизаторы и источники резервного питания) поможет обезопасить внутренние коммуникационные системы.</w:t>
      </w:r>
    </w:p>
    <w:p w:rsidR="00E42AD2" w:rsidRPr="00FB7CFB" w:rsidRDefault="00E42AD2" w:rsidP="00E42AD2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lastRenderedPageBreak/>
        <w:t>Использовать байпас</w:t>
      </w:r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Байпас представляет собой дополнительный участок трубопровода, который используется в качестве обходного канала и служит для регулирования пропускной способности сети отопления. Такие устройства можно монтировать, как в новые системы, так и в уже существующие.</w:t>
      </w:r>
    </w:p>
    <w:p w:rsidR="00E42AD2" w:rsidRPr="00FB7CFB" w:rsidRDefault="00E42AD2" w:rsidP="00E42AD2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 xml:space="preserve">Гаситель </w:t>
      </w:r>
      <w:proofErr w:type="spellStart"/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гидроударов</w:t>
      </w:r>
      <w:proofErr w:type="spellEnd"/>
    </w:p>
    <w:p w:rsidR="00E42AD2" w:rsidRPr="00FB7CFB" w:rsidRDefault="00E42AD2" w:rsidP="00E42AD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Это простое, но эффективное изобретение, работающее по принципу расширительного бака отопительных коммуникаций. При резком перепаде давления жидкость перемещается в мембранный гаситель. После того, как давление в трубопроводе упадёт до рабочей величины, произойдёт выталкивание жидкости обратно в систему. Возвращение воды обеспечивается благодаря избыточному давлению воздуха, находящегося с противоположной стороны мембраны.</w:t>
      </w:r>
    </w:p>
    <w:p w:rsidR="00E42AD2" w:rsidRPr="00FB7CFB" w:rsidRDefault="00E42AD2" w:rsidP="00E42AD2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Защитный клапан</w:t>
      </w:r>
    </w:p>
    <w:p w:rsidR="00E42AD2" w:rsidRPr="00FB7CFB" w:rsidRDefault="00E42AD2" w:rsidP="00E42AD2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Клапан защиты от </w:t>
      </w:r>
      <w:proofErr w:type="spell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гидроудара</w:t>
      </w:r>
      <w:proofErr w:type="spell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располагается в трубопроводной системе рядом с наносом. Он реагирует на скачки давления, принимая обратную волну и предотвращая гидравлические удары. Клапан оснащён специальным регулятором, который при перепаде давления плавно открывает его. Таким образом, когда обратный поток рабочей среды доходит до насосного агрегата, клапан уже находится в открытом состоянии. В результате этого происходит сбрасывание воды, </w:t>
      </w:r>
      <w:proofErr w:type="gramStart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а</w:t>
      </w:r>
      <w:proofErr w:type="gramEnd"/>
      <w:r w:rsidRPr="00FB7CFB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 следовательно, снижение давления до допустимой величины. После нормализации давления регулятор закрывает клапан, чтобы предотвратить опустошение</w:t>
      </w:r>
    </w:p>
    <w:p w:rsidR="00E42AD2" w:rsidRPr="00FB7CFB" w:rsidRDefault="00E42AD2" w:rsidP="00E42AD2">
      <w:pPr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Вопросы:</w:t>
      </w:r>
    </w:p>
    <w:p w:rsidR="00E42AD2" w:rsidRPr="00FB7CFB" w:rsidRDefault="00E42AD2" w:rsidP="00E42AD2">
      <w:pPr>
        <w:shd w:val="clear" w:color="auto" w:fill="F4F4F4"/>
        <w:spacing w:before="255" w:after="255" w:line="300" w:lineRule="atLeast"/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</w:pPr>
      <w:r w:rsidRPr="00FB7CFB">
        <w:rPr>
          <w:rFonts w:ascii="Times New Roman" w:hAnsi="Times New Roman" w:cs="Times New Roman"/>
          <w:sz w:val="28"/>
          <w:szCs w:val="28"/>
        </w:rPr>
        <w:t>1.</w:t>
      </w:r>
      <w:r w:rsidRPr="00FB7CFB"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  <w:t xml:space="preserve"> Что это такое </w:t>
      </w:r>
      <w:proofErr w:type="spellStart"/>
      <w:r w:rsidRPr="00FB7CFB"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  <w:t>гидроудар</w:t>
      </w:r>
      <w:proofErr w:type="spellEnd"/>
      <w:r w:rsidRPr="00FB7CFB"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  <w:t xml:space="preserve"> в трубе и защита от него?</w:t>
      </w:r>
    </w:p>
    <w:p w:rsidR="00E42AD2" w:rsidRPr="00FB7CFB" w:rsidRDefault="00E42AD2" w:rsidP="00E42AD2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  <w:t xml:space="preserve">2. </w:t>
      </w:r>
      <w:hyperlink r:id="rId6" w:anchor="31362" w:history="1">
        <w:r w:rsidRPr="00FB7CFB">
          <w:rPr>
            <w:rFonts w:ascii="Times New Roman" w:eastAsia="Times New Roman" w:hAnsi="Times New Roman" w:cs="Times New Roman"/>
            <w:color w:val="045AA7"/>
            <w:sz w:val="28"/>
            <w:szCs w:val="28"/>
            <w:u w:val="single"/>
            <w:lang w:eastAsia="ru-RU"/>
          </w:rPr>
          <w:t>Причины гидравлического удара</w:t>
        </w:r>
      </w:hyperlink>
    </w:p>
    <w:p w:rsidR="00E42AD2" w:rsidRPr="00FB7CFB" w:rsidRDefault="00E42AD2" w:rsidP="00E42AD2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  <w:t>3.</w:t>
      </w:r>
      <w:hyperlink r:id="rId7" w:anchor="31363" w:history="1">
        <w:r w:rsidRPr="00FB7CFB">
          <w:rPr>
            <w:rFonts w:ascii="Times New Roman" w:eastAsia="Times New Roman" w:hAnsi="Times New Roman" w:cs="Times New Roman"/>
            <w:color w:val="045AA7"/>
            <w:sz w:val="28"/>
            <w:szCs w:val="28"/>
            <w:u w:val="single"/>
            <w:lang w:eastAsia="ru-RU"/>
          </w:rPr>
          <w:t xml:space="preserve">Последствия </w:t>
        </w:r>
        <w:proofErr w:type="spellStart"/>
        <w:r w:rsidRPr="00FB7CFB">
          <w:rPr>
            <w:rFonts w:ascii="Times New Roman" w:eastAsia="Times New Roman" w:hAnsi="Times New Roman" w:cs="Times New Roman"/>
            <w:color w:val="045AA7"/>
            <w:sz w:val="28"/>
            <w:szCs w:val="28"/>
            <w:u w:val="single"/>
            <w:lang w:eastAsia="ru-RU"/>
          </w:rPr>
          <w:t>гидроудара</w:t>
        </w:r>
        <w:proofErr w:type="spellEnd"/>
      </w:hyperlink>
    </w:p>
    <w:p w:rsidR="00E42AD2" w:rsidRPr="00FB7CFB" w:rsidRDefault="00E42AD2" w:rsidP="00E42AD2">
      <w:pPr>
        <w:numPr>
          <w:ilvl w:val="0"/>
          <w:numId w:val="1"/>
        </w:numPr>
        <w:shd w:val="clear" w:color="auto" w:fill="F4F4F4"/>
        <w:spacing w:before="30" w:after="0" w:line="240" w:lineRule="atLeast"/>
        <w:ind w:left="360"/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45AA7"/>
          <w:sz w:val="28"/>
          <w:szCs w:val="28"/>
          <w:lang w:eastAsia="ru-RU"/>
        </w:rPr>
        <w:t>4.</w:t>
      </w:r>
      <w:hyperlink r:id="rId8" w:anchor="31364" w:history="1">
        <w:r w:rsidRPr="00FB7CFB">
          <w:rPr>
            <w:rFonts w:ascii="Times New Roman" w:eastAsia="Times New Roman" w:hAnsi="Times New Roman" w:cs="Times New Roman"/>
            <w:color w:val="045AA7"/>
            <w:sz w:val="28"/>
            <w:szCs w:val="28"/>
            <w:u w:val="single"/>
            <w:lang w:eastAsia="ru-RU"/>
          </w:rPr>
          <w:t xml:space="preserve">Защита от </w:t>
        </w:r>
        <w:proofErr w:type="spellStart"/>
        <w:r w:rsidRPr="00FB7CFB">
          <w:rPr>
            <w:rFonts w:ascii="Times New Roman" w:eastAsia="Times New Roman" w:hAnsi="Times New Roman" w:cs="Times New Roman"/>
            <w:color w:val="045AA7"/>
            <w:sz w:val="28"/>
            <w:szCs w:val="28"/>
            <w:u w:val="single"/>
            <w:lang w:eastAsia="ru-RU"/>
          </w:rPr>
          <w:t>гидроудара</w:t>
        </w:r>
        <w:proofErr w:type="spellEnd"/>
      </w:hyperlink>
    </w:p>
    <w:p w:rsidR="00E42AD2" w:rsidRPr="00FB7CFB" w:rsidRDefault="00E42AD2" w:rsidP="00E42AD2">
      <w:pPr>
        <w:rPr>
          <w:rFonts w:ascii="Times New Roman" w:hAnsi="Times New Roman" w:cs="Times New Roman"/>
          <w:sz w:val="28"/>
          <w:szCs w:val="28"/>
        </w:rPr>
      </w:pP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0A0"/>
    <w:multiLevelType w:val="multilevel"/>
    <w:tmpl w:val="556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41B7D"/>
    <w:multiLevelType w:val="multilevel"/>
    <w:tmpl w:val="74B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1505B"/>
    <w:multiLevelType w:val="multilevel"/>
    <w:tmpl w:val="F21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35559"/>
    <w:multiLevelType w:val="multilevel"/>
    <w:tmpl w:val="E590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0161E"/>
    <w:multiLevelType w:val="multilevel"/>
    <w:tmpl w:val="3FB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21DD4"/>
    <w:multiLevelType w:val="multilevel"/>
    <w:tmpl w:val="295C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A5F37"/>
    <w:multiLevelType w:val="multilevel"/>
    <w:tmpl w:val="007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B3123"/>
    <w:multiLevelType w:val="multilevel"/>
    <w:tmpl w:val="975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92C6E"/>
    <w:multiLevelType w:val="multilevel"/>
    <w:tmpl w:val="7D3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D3244"/>
    <w:multiLevelType w:val="multilevel"/>
    <w:tmpl w:val="34F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05AD"/>
    <w:multiLevelType w:val="multilevel"/>
    <w:tmpl w:val="D2F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254CF"/>
    <w:multiLevelType w:val="multilevel"/>
    <w:tmpl w:val="AA6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54F9F"/>
    <w:multiLevelType w:val="multilevel"/>
    <w:tmpl w:val="808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D2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34C17"/>
    <w:rsid w:val="00634F86"/>
    <w:rsid w:val="00636C63"/>
    <w:rsid w:val="00645861"/>
    <w:rsid w:val="00661313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42AD2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pipe.ru/articles/gidrou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pipe.ru/articles/gidrou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pipe.ru/articles/gidroud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2020-05-29T01:11:00Z</dcterms:created>
  <dcterms:modified xsi:type="dcterms:W3CDTF">2020-05-29T01:11:00Z</dcterms:modified>
</cp:coreProperties>
</file>