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11" w:rsidRDefault="00921511" w:rsidP="00921511">
      <w:pPr>
        <w:pStyle w:val="4"/>
      </w:pPr>
      <w:r>
        <w:t>ОВОЩНЫЕ И ГРИБНЫЕ БЛЮДА И ЗАКУСКИ</w:t>
      </w:r>
    </w:p>
    <w:p w:rsidR="00921511" w:rsidRDefault="00921511" w:rsidP="00921511">
      <w:pPr>
        <w:jc w:val="left"/>
      </w:pPr>
    </w:p>
    <w:p w:rsidR="00921511" w:rsidRDefault="00921511" w:rsidP="00921511">
      <w:pPr>
        <w:jc w:val="left"/>
      </w:pPr>
    </w:p>
    <w:p w:rsidR="00921511" w:rsidRDefault="00921511" w:rsidP="00921511">
      <w:pPr>
        <w:pStyle w:val="6"/>
      </w:pPr>
      <w:r>
        <w:t>РЕДЬКА С МАСЛОМ ИЛИ СМЕТАНОЙ</w:t>
      </w:r>
    </w:p>
    <w:p w:rsidR="00921511" w:rsidRDefault="00921511" w:rsidP="00921511">
      <w:pPr>
        <w:jc w:val="left"/>
      </w:pPr>
    </w:p>
    <w:p w:rsidR="00921511" w:rsidRDefault="00921511" w:rsidP="00921511">
      <w:r>
        <w:t>Редьку нарезают соломкой или ломтиками, солят, заправляют растительным маслом или сметаной, при отпуске посыпают зеленью.</w:t>
      </w:r>
    </w:p>
    <w:p w:rsidR="00921511" w:rsidRDefault="00921511" w:rsidP="00921511">
      <w:pPr>
        <w:jc w:val="left"/>
      </w:pPr>
    </w:p>
    <w:p w:rsidR="00921511" w:rsidRDefault="00921511" w:rsidP="00921511">
      <w:pPr>
        <w:pStyle w:val="6"/>
      </w:pPr>
      <w:r>
        <w:t>МОРКОВЬ СО СМЕТАНОЙ</w:t>
      </w:r>
    </w:p>
    <w:p w:rsidR="00921511" w:rsidRDefault="00921511" w:rsidP="00921511">
      <w:pPr>
        <w:jc w:val="left"/>
      </w:pPr>
    </w:p>
    <w:p w:rsidR="00921511" w:rsidRDefault="00921511" w:rsidP="00921511">
      <w:r>
        <w:t>Морковь натирают на терке с мелкими отверстиями, заправляют сметаной, сахаром, солью. При отпуске салат посыпают зеленью, в него можно добавить мелконарезанные яблоки.</w:t>
      </w:r>
    </w:p>
    <w:p w:rsidR="00921511" w:rsidRDefault="00921511" w:rsidP="00921511">
      <w:pPr>
        <w:jc w:val="left"/>
      </w:pPr>
    </w:p>
    <w:p w:rsidR="00921511" w:rsidRDefault="00921511" w:rsidP="00921511">
      <w:pPr>
        <w:pStyle w:val="6"/>
      </w:pPr>
      <w:r>
        <w:t>ИКРА ОВОЩНАЯ</w:t>
      </w:r>
    </w:p>
    <w:p w:rsidR="00921511" w:rsidRDefault="00921511" w:rsidP="00921511">
      <w:pPr>
        <w:jc w:val="left"/>
      </w:pPr>
    </w:p>
    <w:p w:rsidR="00921511" w:rsidRDefault="00921511" w:rsidP="00921511">
      <w:r>
        <w:t xml:space="preserve">Обработанные баклажаны и кабачки запекают в жарочном шкафу. У баклажанов снимают кожицу. Кабачки и баклажаны мелко рубят или протирают, репчатый лук мелко рубят, морковь нарезают кубиками и пассеруют до готовности. Перед окончанием </w:t>
      </w:r>
      <w:proofErr w:type="spellStart"/>
      <w:r>
        <w:t>пассерования</w:t>
      </w:r>
      <w:proofErr w:type="spellEnd"/>
      <w:r>
        <w:t xml:space="preserve"> добавляют томат</w:t>
      </w:r>
      <w:r>
        <w:noBreakHyphen/>
        <w:t xml:space="preserve">пюре. </w:t>
      </w:r>
      <w:proofErr w:type="gramStart"/>
      <w:r>
        <w:t>Свежую капусту шинкуют и тушат</w:t>
      </w:r>
      <w:proofErr w:type="gramEnd"/>
      <w:r>
        <w:t xml:space="preserve"> до мягкости. Подготовленные овощи смешивают, тушат при постоянном помешивании до загустения и охлаждают. Готовую икру </w:t>
      </w:r>
      <w:proofErr w:type="spellStart"/>
      <w:r>
        <w:t>заправляютуксусом</w:t>
      </w:r>
      <w:proofErr w:type="spellEnd"/>
      <w:r>
        <w:t>, солью, молотым перцем и хорошо вымешивают. Если свежая капуста горчит, ее следует перед тушением ошпарить. При отпуске икру посыпают мелкорубленой зеленью.</w:t>
      </w:r>
    </w:p>
    <w:p w:rsidR="00921511" w:rsidRDefault="00921511" w:rsidP="00921511">
      <w:pPr>
        <w:jc w:val="left"/>
      </w:pPr>
    </w:p>
    <w:p w:rsidR="00921511" w:rsidRDefault="00921511" w:rsidP="00921511">
      <w:pPr>
        <w:pStyle w:val="6"/>
      </w:pPr>
      <w:r>
        <w:t>ИКРА ГРИБНАЯ</w:t>
      </w:r>
    </w:p>
    <w:p w:rsidR="00921511" w:rsidRDefault="00921511" w:rsidP="00921511">
      <w:pPr>
        <w:jc w:val="left"/>
      </w:pPr>
    </w:p>
    <w:p w:rsidR="00921511" w:rsidRDefault="00921511" w:rsidP="00921511">
      <w:r>
        <w:t>Подготовленные сушеные грибы варят до готовности, охлаждают, затем мелко рубят или пропускают через мясорубку. Соленые грибы промывают и мелко рубят. Мелкорубленый репчатый лук пассеруют с растительным маслом, добавляют подготовленные грибы и тушат 15–20 мин. Икру заправляют уксусом, перцем, солью. При отпуске посыпают зеленым луком.</w:t>
      </w:r>
    </w:p>
    <w:p w:rsidR="00921511" w:rsidRDefault="00921511" w:rsidP="00921511"/>
    <w:p w:rsidR="00921511" w:rsidRDefault="00921511" w:rsidP="00921511">
      <w:pPr>
        <w:pStyle w:val="4"/>
      </w:pPr>
      <w:r>
        <w:t>РЫБНЫЕ БЛЮДА И ЗАКУСКИ</w:t>
      </w:r>
    </w:p>
    <w:p w:rsidR="00921511" w:rsidRDefault="00921511" w:rsidP="00921511">
      <w:pPr>
        <w:jc w:val="left"/>
      </w:pPr>
    </w:p>
    <w:p w:rsidR="00921511" w:rsidRDefault="00921511" w:rsidP="00921511">
      <w:r>
        <w:t xml:space="preserve">Для холодных закусок и блюд используют свежую рыбу и гастрономические рыбные продукты. </w:t>
      </w:r>
      <w:proofErr w:type="gramStart"/>
      <w:r>
        <w:t>Свежую рыбу для холодных блюд разделывают</w:t>
      </w:r>
      <w:proofErr w:type="gramEnd"/>
      <w:r>
        <w:t xml:space="preserve"> так же, как и для горячих.</w:t>
      </w:r>
    </w:p>
    <w:p w:rsidR="00921511" w:rsidRDefault="00921511" w:rsidP="00921511">
      <w:pPr>
        <w:jc w:val="left"/>
      </w:pPr>
    </w:p>
    <w:p w:rsidR="00921511" w:rsidRDefault="00921511" w:rsidP="00921511">
      <w:pPr>
        <w:pStyle w:val="6"/>
      </w:pPr>
      <w:r>
        <w:t>ИКРА</w:t>
      </w:r>
    </w:p>
    <w:p w:rsidR="00921511" w:rsidRDefault="00921511" w:rsidP="00921511">
      <w:pPr>
        <w:jc w:val="left"/>
      </w:pPr>
    </w:p>
    <w:p w:rsidR="00921511" w:rsidRDefault="00921511" w:rsidP="00921511">
      <w:r>
        <w:t xml:space="preserve">Икру подают в </w:t>
      </w:r>
      <w:proofErr w:type="spellStart"/>
      <w:r>
        <w:t>икорнице</w:t>
      </w:r>
      <w:proofErr w:type="spellEnd"/>
      <w:r>
        <w:t xml:space="preserve">, в которую предварительно кладут </w:t>
      </w:r>
      <w:proofErr w:type="spellStart"/>
      <w:r>
        <w:t>мелкоколотый</w:t>
      </w:r>
      <w:proofErr w:type="spellEnd"/>
      <w:r>
        <w:t xml:space="preserve"> лед. При отпуске икру помещают в стакан и ставят его в </w:t>
      </w:r>
      <w:proofErr w:type="spellStart"/>
      <w:r>
        <w:t>икорницу</w:t>
      </w:r>
      <w:proofErr w:type="spellEnd"/>
      <w:r>
        <w:t>. Отдельно на розетке подают мелко</w:t>
      </w:r>
      <w:r>
        <w:noBreakHyphen/>
        <w:t>нарезанный зеленый лук и дольки лимона.</w:t>
      </w:r>
    </w:p>
    <w:p w:rsidR="00921511" w:rsidRDefault="00921511" w:rsidP="00921511">
      <w:r>
        <w:t>Зернистую икру можно подавать в вазочках или на розетках, а кетовую – на тарелках, при этом зеленый лук и лимон помещают рядом с икрой. Отдельно к икре можно подать сливочное масло. Паюсную икру предварительно кладут на разделочную доску, придают ей ножом форму ромба или прямоугольника, помещают на блюдо и украшают веточками зелени или дольками лимона. Сливочное масло можно сформовать в виде цветочка и положить на порцию икры.</w:t>
      </w:r>
    </w:p>
    <w:p w:rsidR="00921511" w:rsidRDefault="00921511" w:rsidP="00921511">
      <w:pPr>
        <w:jc w:val="left"/>
      </w:pPr>
    </w:p>
    <w:p w:rsidR="00921511" w:rsidRDefault="00921511" w:rsidP="00921511">
      <w:pPr>
        <w:pStyle w:val="6"/>
      </w:pPr>
      <w:r>
        <w:t>ШПРОТЫ, САРДИНЫ С ЛИМОНОМ</w:t>
      </w:r>
    </w:p>
    <w:p w:rsidR="00921511" w:rsidRDefault="00921511" w:rsidP="00921511">
      <w:pPr>
        <w:jc w:val="left"/>
      </w:pPr>
    </w:p>
    <w:p w:rsidR="00921511" w:rsidRDefault="00921511" w:rsidP="00921511">
      <w:r>
        <w:lastRenderedPageBreak/>
        <w:t xml:space="preserve">Шпроты или сардины кладут ровными рядами на десертную тарелку, поливают маслом от </w:t>
      </w:r>
      <w:proofErr w:type="spellStart"/>
      <w:r>
        <w:t>консерв</w:t>
      </w:r>
      <w:proofErr w:type="spellEnd"/>
      <w:r>
        <w:t>, украшают дольками лимона, зеленью петрушки или листьями салата.</w:t>
      </w:r>
    </w:p>
    <w:p w:rsidR="00921511" w:rsidRDefault="00921511" w:rsidP="00921511">
      <w:pPr>
        <w:jc w:val="left"/>
      </w:pPr>
    </w:p>
    <w:p w:rsidR="00921511" w:rsidRDefault="00921511" w:rsidP="00921511">
      <w:pPr>
        <w:pStyle w:val="6"/>
      </w:pPr>
      <w:proofErr w:type="gramStart"/>
      <w:r>
        <w:t>СОЛЕНЫЕ</w:t>
      </w:r>
      <w:proofErr w:type="gramEnd"/>
      <w:r>
        <w:t xml:space="preserve"> КИЛЬКА, ХАМСА, САЛАКА С ЛУКОМ И МАСЛОМ</w:t>
      </w:r>
    </w:p>
    <w:p w:rsidR="00921511" w:rsidRDefault="00921511" w:rsidP="00921511">
      <w:pPr>
        <w:jc w:val="left"/>
      </w:pPr>
    </w:p>
    <w:p w:rsidR="00921511" w:rsidRDefault="00921511" w:rsidP="00921511">
      <w:r>
        <w:t>Перебранную и вымытую целую или разделанную кильку, хамсу, салаку кладут на тарелку, посыпают нарезанным кольцами или полукольцами репчатым луком, поливают маслом или заправкой.</w:t>
      </w:r>
    </w:p>
    <w:p w:rsidR="00921511" w:rsidRDefault="00921511" w:rsidP="00921511">
      <w:pPr>
        <w:jc w:val="left"/>
      </w:pPr>
    </w:p>
    <w:p w:rsidR="00921511" w:rsidRDefault="00921511" w:rsidP="00921511">
      <w:pPr>
        <w:pStyle w:val="6"/>
      </w:pPr>
      <w:r>
        <w:t>СЕЛЬДЬ С ГАРНИРОМ</w:t>
      </w:r>
    </w:p>
    <w:p w:rsidR="00921511" w:rsidRDefault="00921511" w:rsidP="00921511">
      <w:pPr>
        <w:jc w:val="left"/>
      </w:pPr>
    </w:p>
    <w:p w:rsidR="00921511" w:rsidRDefault="00921511" w:rsidP="00921511">
      <w:proofErr w:type="gramStart"/>
      <w:r>
        <w:rPr>
          <w:i/>
          <w:iCs/>
        </w:rPr>
        <w:t>Количество продуктов на одну порцию весом 200 г:</w:t>
      </w:r>
      <w:r>
        <w:t xml:space="preserve"> сельдь (филе – мякоть) – 104 г или филе (брутто) – 83 г, яйцо – 1/4 шт., гарнир – 125 г, заправка – 20 г.</w:t>
      </w:r>
      <w:proofErr w:type="gramEnd"/>
    </w:p>
    <w:p w:rsidR="00921511" w:rsidRDefault="00921511" w:rsidP="00921511">
      <w:r>
        <w:t>На селедочный лоток кладут нарезанную кусочками сельдь, по бокам букетами – нарезанные кубиками вареные картофель, морковь, свеклу, свежие огурцы, нарезанные кружочками или ломтиками, помидоры, зеленый горошек, яйца, мелконарезанный зеленый лук или репчатый лук, нарезанный кольцами. Сельдь украшают листьями салата или зеленью.</w:t>
      </w:r>
    </w:p>
    <w:p w:rsidR="00921511" w:rsidRDefault="00921511" w:rsidP="00921511">
      <w:pPr>
        <w:jc w:val="left"/>
      </w:pPr>
    </w:p>
    <w:p w:rsidR="00921511" w:rsidRDefault="00921511" w:rsidP="00921511">
      <w:pPr>
        <w:pStyle w:val="6"/>
      </w:pPr>
      <w:r>
        <w:t>СЕЛЬДЬ НАТУРАЛЬНАЯ</w:t>
      </w:r>
    </w:p>
    <w:p w:rsidR="00921511" w:rsidRDefault="00921511" w:rsidP="00921511">
      <w:pPr>
        <w:jc w:val="left"/>
      </w:pPr>
    </w:p>
    <w:p w:rsidR="00921511" w:rsidRDefault="00921511" w:rsidP="00921511">
      <w:r>
        <w:t>Чистое филе сельди нарезают поперек (наискось) ровными небольшими кусочками, кладут на селедочницу или тарелку, украшают зеленью. Отдельно подают в баранчике одинаковый по величине целый или обточенный бочонками отварной картофель, а в розетке – предварительно охлажденный кусочек сливочного масла.</w:t>
      </w:r>
    </w:p>
    <w:p w:rsidR="00921511" w:rsidRDefault="00921511" w:rsidP="00921511">
      <w:pPr>
        <w:jc w:val="left"/>
      </w:pPr>
    </w:p>
    <w:p w:rsidR="00921511" w:rsidRDefault="00921511" w:rsidP="00921511">
      <w:pPr>
        <w:pStyle w:val="6"/>
      </w:pPr>
      <w:r>
        <w:t>РЫБА ОТВАРНАЯ С ГАРНИРОМ</w:t>
      </w:r>
    </w:p>
    <w:p w:rsidR="00921511" w:rsidRDefault="00921511" w:rsidP="00921511">
      <w:pPr>
        <w:jc w:val="left"/>
      </w:pPr>
    </w:p>
    <w:p w:rsidR="00921511" w:rsidRDefault="00921511" w:rsidP="00921511">
      <w:r>
        <w:t>Рыбу осетровых пород отваривают звеньями и после охлаждения нарезают на порционные куски (1–2 шт. на порцию), рыбу остальных пород варят порционными кусками в виде чистого филе и охлаждают в бульоне. Порционные куски рыбы толщиной 1–1,5 см кладут на блюдо, гарнируют букетами 3–4 видов овощей: отварным картофелем, морковью, свеклой, нарезанными мелкими кубиками свежими или солеными огурцами, помидорами, зеленым горошком и др. Украшают блюдо листьями салата или зеленью петрушки.</w:t>
      </w:r>
    </w:p>
    <w:p w:rsidR="00921511" w:rsidRDefault="00921511" w:rsidP="00921511">
      <w:pPr>
        <w:jc w:val="left"/>
      </w:pPr>
    </w:p>
    <w:p w:rsidR="00921511" w:rsidRDefault="00921511" w:rsidP="00921511">
      <w:pPr>
        <w:pStyle w:val="6"/>
      </w:pPr>
      <w:r>
        <w:t>РЫБА ЗАЛИВНАЯ</w:t>
      </w:r>
    </w:p>
    <w:p w:rsidR="00921511" w:rsidRDefault="00921511" w:rsidP="00921511">
      <w:pPr>
        <w:jc w:val="left"/>
      </w:pPr>
    </w:p>
    <w:p w:rsidR="00921511" w:rsidRDefault="00921511" w:rsidP="00921511">
      <w:proofErr w:type="gramStart"/>
      <w:r>
        <w:rPr>
          <w:i/>
          <w:iCs/>
        </w:rPr>
        <w:t>Количество продуктов на одну порцию весом 200 г:</w:t>
      </w:r>
      <w:r>
        <w:t xml:space="preserve"> судак – 178 г, или осетрина – 141 г, или лосось – 157 г, или щука – 175 г, или сом – 175 г, или сазан либо карп – 202 г, лимон – 1/15 шт., петрушка – 2 г, морковь – 6 г, готовое желе – 125 г.</w:t>
      </w:r>
      <w:proofErr w:type="gramEnd"/>
    </w:p>
    <w:p w:rsidR="00921511" w:rsidRDefault="00921511" w:rsidP="00921511">
      <w:r>
        <w:t xml:space="preserve">В глубокий противень наливают желе слоем 0,5 см и, когда оно застынет, кладут порционные куски отварной рыбы на расстоянии 3–4 см друг от друга и от бортов противня. Каждый кусок рыбы украшают дольками лимона, </w:t>
      </w:r>
      <w:proofErr w:type="spellStart"/>
      <w:r>
        <w:t>карбованной</w:t>
      </w:r>
      <w:proofErr w:type="spellEnd"/>
      <w:r>
        <w:t xml:space="preserve"> морковью, огурцами, зеленым салатом, зеленью петрушки, луком, делают рисунок. Затем украшения поливают </w:t>
      </w:r>
      <w:proofErr w:type="spellStart"/>
      <w:r>
        <w:t>полузастывшим</w:t>
      </w:r>
      <w:proofErr w:type="spellEnd"/>
      <w:r>
        <w:t xml:space="preserve"> желе и дают застыть, после чего заливают желе слоем 0,3–0,5 см над продуктом и охлаждают. Застывшие куски рыбы вырезают ножом, так чтобы со всех сторон был слой желе не менее 3–5 мм, и края желе делают гофрированными. Лимон можно не заливать вместе с рыбой, а поместить его на рыбу при отпуске.</w:t>
      </w:r>
    </w:p>
    <w:p w:rsidR="00921511" w:rsidRDefault="00921511" w:rsidP="00921511">
      <w:r>
        <w:t xml:space="preserve">Заливную рыбу отпускают без гарнира или с гарниром. При отпуске с гарниром кусочек рыбы в желе кладут на блюдо, рядом – букетами гарнир, состоящий из 3–4 видов овощей. Отдельно подают соус хрен с уксусом или майонез. Если рыбу заливают в </w:t>
      </w:r>
      <w:r>
        <w:lastRenderedPageBreak/>
        <w:t xml:space="preserve">порционные формы, то рисунок из овощей накладывается на слой застывшего желе, затем на украшения выкладывают куски рыбы, заливают желе до краев формы и охлаждают. Перед отпуском формы с заливным опускают на 3–5 </w:t>
      </w:r>
      <w:proofErr w:type="gramStart"/>
      <w:r>
        <w:t>с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горячую воду, затем переворачивают, держа немного наклонно, слегка встряхивают и кладут заливное на блюдо, гарнир располагают букетами. Так же, как и рыбу, заливают крабы, мясо креветок, кальмара, морского гребешка.</w:t>
      </w:r>
    </w:p>
    <w:p w:rsidR="00921511" w:rsidRDefault="00921511" w:rsidP="00921511"/>
    <w:p w:rsidR="00921511" w:rsidRDefault="00921511" w:rsidP="00921511">
      <w:pPr>
        <w:pStyle w:val="4"/>
      </w:pPr>
      <w:r>
        <w:t>МЯСНЫЕ БЛЮДА И ЗАКУСКИ</w:t>
      </w:r>
    </w:p>
    <w:p w:rsidR="00921511" w:rsidRDefault="00921511" w:rsidP="00921511">
      <w:pPr>
        <w:jc w:val="left"/>
      </w:pPr>
    </w:p>
    <w:p w:rsidR="00921511" w:rsidRDefault="00921511" w:rsidP="00921511">
      <w:r>
        <w:t>Мясо и мясопродукты в холодном виде подают с гарниром, заливные, в виде паштетов и студней. Для холодных блюд используют вырезку, тонкий и толстый края, корейку, окорок, птицу.</w:t>
      </w:r>
    </w:p>
    <w:p w:rsidR="00921511" w:rsidRDefault="00921511" w:rsidP="00921511">
      <w:pPr>
        <w:jc w:val="left"/>
      </w:pPr>
    </w:p>
    <w:p w:rsidR="00921511" w:rsidRDefault="00921511" w:rsidP="00921511">
      <w:pPr>
        <w:pStyle w:val="6"/>
      </w:pPr>
      <w:r>
        <w:t>ВЕТЧИНА, КОРЕЙКА С ГАРНИРОМ</w:t>
      </w:r>
    </w:p>
    <w:p w:rsidR="00921511" w:rsidRDefault="00921511" w:rsidP="00921511">
      <w:pPr>
        <w:jc w:val="left"/>
      </w:pPr>
    </w:p>
    <w:p w:rsidR="00921511" w:rsidRDefault="00921511" w:rsidP="00921511">
      <w:proofErr w:type="gramStart"/>
      <w:r>
        <w:t>Ветчину (окорок, рулет), буженину, корейку или другие копчености нарезают по 2–3 куска на порцию, помещают на блюдо, рядом кладут букетами гарнир из 3–4 видов овощей: моркови, красной капусты, корнишонов, зеленого горошка, помидоров, рубленого желе, салата.</w:t>
      </w:r>
      <w:proofErr w:type="gramEnd"/>
      <w:r>
        <w:t xml:space="preserve"> Блюдо украшают листьями салата или зеленью петрушки. Отдельно в соуснике или рядом с гарниром подают соус хрен с уксусом.</w:t>
      </w:r>
    </w:p>
    <w:p w:rsidR="00921511" w:rsidRDefault="00921511" w:rsidP="00921511">
      <w:pPr>
        <w:jc w:val="left"/>
      </w:pPr>
    </w:p>
    <w:p w:rsidR="00921511" w:rsidRDefault="00921511" w:rsidP="00921511">
      <w:pPr>
        <w:pStyle w:val="6"/>
      </w:pPr>
      <w:r>
        <w:t>СТУДЕНЬ МЯСНОЙ</w:t>
      </w:r>
    </w:p>
    <w:p w:rsidR="00921511" w:rsidRDefault="00921511" w:rsidP="00921511">
      <w:pPr>
        <w:jc w:val="left"/>
      </w:pPr>
    </w:p>
    <w:p w:rsidR="00921511" w:rsidRDefault="00921511" w:rsidP="00921511">
      <w:r>
        <w:t>Обработанные субпродукты тщательно промывают, рубят на куски, кладут в подготовленную посуду, заливают холодной водой (на 1 кг 1,5–2 л), доводят до кипения и варят при чуть заметном кипении в течение 6–8 ч, периодически снимая жир и пену. За час до окончания варки кладут овощи и специи. Студень считается готовым, когда мясо легко отделяется от костей. По готовности субпродукты вынимают шумовкой, охлаждают до температуры 40–50 °C. Отделяют мякоть от костей и нарезают кубиками. Затем мясо соединяют с предварительно процеженным бульоном, солят, кипятят. После этого добавляют мелкорубленый или растертый чеснок, все перемешивают и в горячем виде разливают в противни слоем не более 4 см. При охлаждении студень нужно помешивать, чтобы получилась однородная масса. Студень выдерживают в холодном помещении до 8 ч, чтобы он хорошо застыл.</w:t>
      </w:r>
    </w:p>
    <w:p w:rsidR="00921511" w:rsidRDefault="00921511" w:rsidP="00921511"/>
    <w:p w:rsidR="00921511" w:rsidRDefault="00921511" w:rsidP="00921511">
      <w:pPr>
        <w:pStyle w:val="4"/>
      </w:pPr>
      <w:r>
        <w:t>ТРЕБОВАНИЯ К КАЧЕСТВУ ХОЛОДНЫХ БЛЮД</w:t>
      </w:r>
    </w:p>
    <w:p w:rsidR="00921511" w:rsidRDefault="00921511" w:rsidP="00921511">
      <w:pPr>
        <w:jc w:val="left"/>
      </w:pPr>
    </w:p>
    <w:p w:rsidR="00921511" w:rsidRDefault="00921511" w:rsidP="00921511">
      <w:r>
        <w:rPr>
          <w:b/>
          <w:bCs/>
        </w:rPr>
        <w:t>Бутерброды</w:t>
      </w:r>
      <w:r>
        <w:t>. Продукты должны быть уложены ровным слоем по куску хлеба, иметь гладкую поверхность, вкус и запах, свойственные используемым продуктам.</w:t>
      </w:r>
    </w:p>
    <w:p w:rsidR="00921511" w:rsidRDefault="00921511" w:rsidP="00921511">
      <w:r>
        <w:rPr>
          <w:b/>
          <w:bCs/>
        </w:rPr>
        <w:t>Салаты</w:t>
      </w:r>
      <w:r>
        <w:t xml:space="preserve">. Овощи должны быть нарезаны в соответствии с формой нарезки для каждого вида салата. Выкладывают салаты горкой. Зелень, используемая для оформления, должна быть свежей, невялой, </w:t>
      </w:r>
      <w:proofErr w:type="spellStart"/>
      <w:r>
        <w:t>непожелтевшей</w:t>
      </w:r>
      <w:proofErr w:type="spellEnd"/>
      <w:r>
        <w:t xml:space="preserve">, </w:t>
      </w:r>
      <w:proofErr w:type="spellStart"/>
      <w:r>
        <w:t>непотемневшей</w:t>
      </w:r>
      <w:proofErr w:type="spellEnd"/>
      <w:r>
        <w:t xml:space="preserve">. Консистенция овощей упругая. Вкус, запах, цвет, </w:t>
      </w:r>
      <w:proofErr w:type="gramStart"/>
      <w:r>
        <w:t>соответствующие</w:t>
      </w:r>
      <w:proofErr w:type="gramEnd"/>
      <w:r>
        <w:t xml:space="preserve"> используемым продуктам. У салата из краснокочанной капусты не допускается синий оттенок готовой капусты. Огурцы свежие, не допускаются перезрелые с грубыми семечками и кожей.</w:t>
      </w:r>
    </w:p>
    <w:p w:rsidR="00921511" w:rsidRDefault="00921511" w:rsidP="00921511">
      <w:r>
        <w:rPr>
          <w:b/>
          <w:bCs/>
        </w:rPr>
        <w:t>Винегреты</w:t>
      </w:r>
      <w:r>
        <w:t>. Овощи должны соответствовать форме нарезки, цвет светло</w:t>
      </w:r>
      <w:r>
        <w:noBreakHyphen/>
        <w:t xml:space="preserve">красный, вкус острый, соответствующий вареным овощам, соленым огурцам и квашеной капусте. Овощи должны быть проваренными, </w:t>
      </w:r>
      <w:proofErr w:type="spellStart"/>
      <w:r>
        <w:t>некрошащимися</w:t>
      </w:r>
      <w:proofErr w:type="spellEnd"/>
      <w:r>
        <w:t>, огурцы и квашеная капуста – твердыми и хрустящими.</w:t>
      </w:r>
    </w:p>
    <w:p w:rsidR="00921511" w:rsidRDefault="00921511" w:rsidP="00921511">
      <w:r>
        <w:rPr>
          <w:b/>
          <w:bCs/>
        </w:rPr>
        <w:t>Рыбные холодные блюда и закуски</w:t>
      </w:r>
      <w:r>
        <w:t>. Рыба должна быть зачищена от костей и кожи, нарезана наискось широкими кусками, красиво украшена, иметь цвет, соответствующий виду рыбы; у заливной рыбы желе светло</w:t>
      </w:r>
      <w:r>
        <w:noBreakHyphen/>
        <w:t xml:space="preserve">желтое, прозрачное, вкус, соответствующий </w:t>
      </w:r>
      <w:r>
        <w:lastRenderedPageBreak/>
        <w:t xml:space="preserve">вкусу рыбы в зависимости от обработки. У заливной рыбы и рыбы под маринадом вкус и запах пряностей. Консистенция рыбы плотная, мягкая, </w:t>
      </w:r>
      <w:proofErr w:type="spellStart"/>
      <w:r>
        <w:t>некрошащаяся</w:t>
      </w:r>
      <w:proofErr w:type="spellEnd"/>
      <w:r>
        <w:t>, у рубленой сельди – мажущаяся.</w:t>
      </w:r>
    </w:p>
    <w:p w:rsidR="00921511" w:rsidRDefault="00921511" w:rsidP="00921511">
      <w:r>
        <w:rPr>
          <w:b/>
          <w:bCs/>
        </w:rPr>
        <w:t>Мясные холодные блюда</w:t>
      </w:r>
      <w:r>
        <w:t xml:space="preserve">. Мясо и мясопродукты нарезают поперек волокон наискось, широкими лентами. Цвет, свойственный цвету продукта (ростбиф на разрезе розовый). Вкус, соответствующий виду продукта. </w:t>
      </w:r>
      <w:proofErr w:type="spellStart"/>
      <w:r>
        <w:t>Конейстенция</w:t>
      </w:r>
      <w:proofErr w:type="spellEnd"/>
      <w:r>
        <w:t xml:space="preserve"> упругая, плотная, эластичная. Овощи мягкие, но не </w:t>
      </w:r>
      <w:proofErr w:type="spellStart"/>
      <w:r>
        <w:t>крошливые</w:t>
      </w:r>
      <w:proofErr w:type="spellEnd"/>
      <w:r>
        <w:t>.</w:t>
      </w:r>
    </w:p>
    <w:p w:rsidR="00921511" w:rsidRDefault="00921511" w:rsidP="00921511">
      <w:r>
        <w:t>Студень должен быть хорошо застывшим с кусочками основного продукта. Цвет серый. Вкус, свойственный продукту, из которого приготовлен студень, с ароматом специй и чеснока. Консистенция желе плотная, упругая, мясных продуктов – мягкая.</w:t>
      </w:r>
    </w:p>
    <w:p w:rsidR="00921511" w:rsidRDefault="00921511" w:rsidP="00921511">
      <w:r>
        <w:t xml:space="preserve">У </w:t>
      </w:r>
      <w:proofErr w:type="spellStart"/>
      <w:r>
        <w:rPr>
          <w:b/>
          <w:bCs/>
        </w:rPr>
        <w:t>паштета</w:t>
      </w:r>
      <w:r>
        <w:t>формы</w:t>
      </w:r>
      <w:proofErr w:type="spellEnd"/>
      <w:r>
        <w:t xml:space="preserve"> разные. Цвет от светл</w:t>
      </w:r>
      <w:proofErr w:type="gramStart"/>
      <w:r>
        <w:t>о–</w:t>
      </w:r>
      <w:proofErr w:type="gramEnd"/>
      <w:r>
        <w:t xml:space="preserve"> до темно</w:t>
      </w:r>
      <w:r>
        <w:noBreakHyphen/>
        <w:t xml:space="preserve">коричневого. Вкус и запах, </w:t>
      </w:r>
      <w:proofErr w:type="gramStart"/>
      <w:r>
        <w:t>свойственные</w:t>
      </w:r>
      <w:proofErr w:type="gramEnd"/>
      <w:r>
        <w:t xml:space="preserve"> используемым продуктам, с ароматом специй. Консистенция мягкая, эластичная, без крупинок.</w:t>
      </w:r>
    </w:p>
    <w:p w:rsidR="00921511" w:rsidRDefault="00921511" w:rsidP="00921511">
      <w:r>
        <w:t>Холодные блюда и закуски относятся к скоропортящимся изделиям и подлежат быстрой реализации. Учитывая, что после приготовления и оформления большинство блюд не подвергается повторной тепловой обработке, необходимо до реализации холодные блюда и закуски хранить при температуре 6–8 °C, а в летнее время (май–сентябрь) реализация таких холодных блюд, как студень, паштет, разрешается только при наличии необходимого оборудования и по согласованию с санитарно</w:t>
      </w:r>
      <w:r>
        <w:noBreakHyphen/>
        <w:t>эпидемиологическими станциями.</w:t>
      </w:r>
    </w:p>
    <w:p w:rsidR="00921511" w:rsidRDefault="00921511" w:rsidP="00921511"/>
    <w:p w:rsidR="00921511" w:rsidRDefault="00921511" w:rsidP="00921511">
      <w:pPr>
        <w:pStyle w:val="4"/>
      </w:pPr>
      <w:r>
        <w:t>БЛЮДА ИЗ ТВОРОГА</w:t>
      </w:r>
    </w:p>
    <w:p w:rsidR="00921511" w:rsidRDefault="00921511" w:rsidP="00921511">
      <w:pPr>
        <w:jc w:val="left"/>
      </w:pPr>
    </w:p>
    <w:p w:rsidR="00921511" w:rsidRDefault="00921511" w:rsidP="00921511">
      <w:r>
        <w:t>Творог сам по себе является продуктом, который не требует обязательной тепловой обработки, поэтому блюда из творога готовят в холодном или кондитерском цехе. Горячие блюда из творога (запеканки, пудинги и сырники) готовят в горячем цехе на кухнях небольших предприятий или в кондитерском цехе, если он функционирует отдельно.</w:t>
      </w:r>
    </w:p>
    <w:p w:rsidR="00921511" w:rsidRDefault="00921511" w:rsidP="00921511">
      <w:r>
        <w:t>В твороге содержится белок(16,5 %), жир(18 %), большое количество кальция (140 мг), витамины</w:t>
      </w:r>
      <w:proofErr w:type="gramStart"/>
      <w:r>
        <w:t xml:space="preserve"> А</w:t>
      </w:r>
      <w:proofErr w:type="gramEnd"/>
      <w:r>
        <w:t>, Е и группы В и др.</w:t>
      </w:r>
    </w:p>
    <w:p w:rsidR="00921511" w:rsidRDefault="00921511" w:rsidP="00921511">
      <w:r>
        <w:t>В связи с лечебными свойствами белков, содержащихся в твороге, а также благодаря высокому содержанию минеральных веще</w:t>
      </w:r>
      <w:proofErr w:type="gramStart"/>
      <w:r>
        <w:t>ств тв</w:t>
      </w:r>
      <w:proofErr w:type="gramEnd"/>
      <w:r>
        <w:t>орожные блюда особенно рекомендуются в детском питании, диетическом и для подростков. Творог широко применяется при болезнях печени, сердца, атеросклерозе и гипертонии, так как он улучшает жировой обмен.</w:t>
      </w:r>
    </w:p>
    <w:p w:rsidR="00921511" w:rsidRDefault="00921511" w:rsidP="00921511">
      <w:r>
        <w:t>Высокая концентрация в твороге молочных белков и жира, присутствие незаменимых аминокислот, солей кальция и фосфора – все это делает его продуктом, необходимым для нормального развития организма человека.</w:t>
      </w:r>
    </w:p>
    <w:p w:rsidR="00921511" w:rsidRDefault="00921511" w:rsidP="00921511">
      <w:r>
        <w:t xml:space="preserve">В зависимости от содержания жира выпускается творог жирный с содержанием жира до 20 %, полужирный, содержащий 9–10 % жира, и обезжиренный. </w:t>
      </w:r>
      <w:proofErr w:type="spellStart"/>
      <w:proofErr w:type="gramStart"/>
      <w:r>
        <w:t>Жи</w:t>
      </w:r>
      <w:proofErr w:type="spellEnd"/>
      <w:r>
        <w:t xml:space="preserve"> </w:t>
      </w:r>
      <w:proofErr w:type="spellStart"/>
      <w:r>
        <w:t>рный</w:t>
      </w:r>
      <w:proofErr w:type="spellEnd"/>
      <w:proofErr w:type="gramEnd"/>
      <w:r>
        <w:t xml:space="preserve"> творог обычно используется для подачи в натуральном виде или приготовления творожной массы. Из нежирного творога готовят сырники, запеканки, пудинг, вареники, творожные фарши. В блюда из творога можно добавить сливочное масло. Творог поступает в деревянных кадках массой не более 70 кг или металлических флягах.</w:t>
      </w:r>
    </w:p>
    <w:p w:rsidR="00921511" w:rsidRDefault="00921511" w:rsidP="00921511">
      <w:r>
        <w:t>Перед приготовлением блюд творог просматривают, протирают через сито (в небольшом количестве) или пропускают через протирочную машину. Потери составляют 2 % от его массы. Полуфабрикаты и холодные изделия из творога хранятся при температуре 0–6 °C. Вареники, сырники, блинчики с творогом хранят не более 15 мин в теплом месте до отпуска, пудинги – 30 мин, а запеканки – до 1 ч. Творог и творожную массу хранят в неокисляющейся посуде в закрытом виде на холоде от 6 до 24 ч.</w:t>
      </w:r>
    </w:p>
    <w:p w:rsidR="00921511" w:rsidRDefault="00921511" w:rsidP="00921511">
      <w:r>
        <w:t xml:space="preserve">Блюда из творога делят на </w:t>
      </w:r>
      <w:r>
        <w:rPr>
          <w:i/>
          <w:iCs/>
        </w:rPr>
        <w:t>холодные, отварные, жареные и запеченные.</w:t>
      </w:r>
    </w:p>
    <w:p w:rsidR="00921511" w:rsidRDefault="00921511" w:rsidP="00921511">
      <w:pPr>
        <w:jc w:val="left"/>
      </w:pPr>
    </w:p>
    <w:p w:rsidR="00921511" w:rsidRDefault="00921511" w:rsidP="00921511">
      <w:pPr>
        <w:pStyle w:val="6"/>
      </w:pPr>
      <w:r>
        <w:lastRenderedPageBreak/>
        <w:t>ХОЛОДНЫЕ БЛЮДА ИЗ ТВОРОГА ТВОРОГ С МОЛОКОМ, СЛИВКАМИ, СМЕТАНОЙ ИЛИ САХАРОМ</w:t>
      </w:r>
    </w:p>
    <w:p w:rsidR="00921511" w:rsidRDefault="00921511" w:rsidP="00921511">
      <w:pPr>
        <w:jc w:val="left"/>
      </w:pPr>
    </w:p>
    <w:p w:rsidR="00921511" w:rsidRDefault="00921511" w:rsidP="00921511">
      <w:r>
        <w:t xml:space="preserve">Для подачи в натуральном виде используют жирный или полужирный </w:t>
      </w:r>
      <w:proofErr w:type="spellStart"/>
      <w:r>
        <w:t>непротертый</w:t>
      </w:r>
      <w:proofErr w:type="spellEnd"/>
      <w:r>
        <w:t xml:space="preserve"> творог. Его кладут на тарелку или в салатник небольшой горкой, заливают молоком или сливками, предварительно охлажденными. Отдельно можно подать сахарный песок или сахарную пудру 10–30 г на порцию. Молоко и сливки иногда подают отдельно в молочнике или стакане. Отпуская творог со сметаной, сверху делают углубление и вливают сметану. Можно также посыпать творог сахарным песком или сахарной пудрой или подать их на розетке. Для отпуска со сметаной творог можно предварительно протереть, натуральный творог подают иногда только с сахаром.</w:t>
      </w:r>
    </w:p>
    <w:p w:rsidR="00921511" w:rsidRDefault="00921511" w:rsidP="00921511">
      <w:r>
        <w:rPr>
          <w:b/>
          <w:bCs/>
        </w:rPr>
        <w:t xml:space="preserve">Творожные </w:t>
      </w:r>
      <w:proofErr w:type="spellStart"/>
      <w:r>
        <w:rPr>
          <w:b/>
          <w:bCs/>
        </w:rPr>
        <w:t>массы</w:t>
      </w:r>
      <w:r>
        <w:t>приготавливают</w:t>
      </w:r>
      <w:proofErr w:type="spellEnd"/>
      <w:r>
        <w:t xml:space="preserve"> из протертого жирного или полужирного свежего творога с добавлением размягченного сливочного масла, сахара или сахарной пудры, изюма, ванилина, сметаны, яиц, орехов, а также с солью, тмином, томатом, перцем.</w:t>
      </w:r>
    </w:p>
    <w:p w:rsidR="00921511" w:rsidRDefault="00921511" w:rsidP="00921511">
      <w:r>
        <w:t>Отпускают на десертных тарелках или в салатниках, уложив в виде горки или выпустив из кондитерского мешка. При отпуске используют свежие или консервированные фрукты, варенье, листья салата. Творожную массу применяют для приготовления бутербродов и подают как самостоятельное блюдо. Хранят в холодильнике до 24 ч в закрытой неокисляющейся посуде.</w:t>
      </w:r>
    </w:p>
    <w:p w:rsidR="00C203CA" w:rsidRDefault="00C203CA">
      <w:bookmarkStart w:id="0" w:name="_GoBack"/>
      <w:bookmarkEnd w:id="0"/>
    </w:p>
    <w:sectPr w:rsidR="00C2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FE"/>
    <w:rsid w:val="00320AFE"/>
    <w:rsid w:val="00921511"/>
    <w:rsid w:val="00C2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1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21511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21511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21511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21511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1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21511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21511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21511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21511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1893</Words>
  <Characters>10795</Characters>
  <Application>Microsoft Office Word</Application>
  <DocSecurity>0</DocSecurity>
  <Lines>89</Lines>
  <Paragraphs>25</Paragraphs>
  <ScaleCrop>false</ScaleCrop>
  <Company/>
  <LinksUpToDate>false</LinksUpToDate>
  <CharactersWithSpaces>12663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2020-05-31T09:12:00Z</dcterms:created>
  <dcterms:modified xsi:type="dcterms:W3CDTF">2020-05-31T09:12:00Z</dcterms:modified>
</cp:coreProperties>
</file>