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72" w:rsidRPr="00CE2172" w:rsidRDefault="00CE2172" w:rsidP="00CE2172">
      <w:pPr>
        <w:shd w:val="clear" w:color="auto" w:fill="FFFFFF"/>
        <w:spacing w:after="105" w:line="270" w:lineRule="atLeas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проведения: </w:t>
      </w:r>
      <w:r w:rsidR="002D66F0">
        <w:rPr>
          <w:rFonts w:ascii="Times New Roman" w:hAnsi="Times New Roman" w:cs="Times New Roman"/>
          <w:sz w:val="24"/>
          <w:szCs w:val="24"/>
          <w:shd w:val="clear" w:color="auto" w:fill="FFFFFF"/>
        </w:rPr>
        <w:t>03.06</w:t>
      </w:r>
      <w:r w:rsidRPr="00CE2172">
        <w:rPr>
          <w:rFonts w:ascii="Times New Roman" w:hAnsi="Times New Roman" w:cs="Times New Roman"/>
          <w:sz w:val="24"/>
          <w:szCs w:val="24"/>
          <w:shd w:val="clear" w:color="auto" w:fill="FFFFFF"/>
        </w:rPr>
        <w:t>.2020</w:t>
      </w:r>
    </w:p>
    <w:p w:rsidR="00CE2172" w:rsidRPr="00CE2172" w:rsidRDefault="00CE2172" w:rsidP="00CE2172">
      <w:pPr>
        <w:shd w:val="clear" w:color="auto" w:fill="FFFFFF"/>
        <w:spacing w:after="105" w:line="270" w:lineRule="atLeas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Группа: </w:t>
      </w:r>
      <w:r w:rsidR="002D66F0">
        <w:rPr>
          <w:rFonts w:ascii="Times New Roman" w:hAnsi="Times New Roman" w:cs="Times New Roman"/>
          <w:sz w:val="24"/>
          <w:szCs w:val="24"/>
          <w:shd w:val="clear" w:color="auto" w:fill="FFFFFF"/>
        </w:rPr>
        <w:t>МД</w:t>
      </w:r>
      <w:r w:rsidRPr="00CE2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-19 </w:t>
      </w:r>
    </w:p>
    <w:p w:rsidR="00CE2172" w:rsidRPr="00CE2172" w:rsidRDefault="00CE2172" w:rsidP="00CE2172">
      <w:pPr>
        <w:shd w:val="clear" w:color="auto" w:fill="FFFFFF"/>
        <w:spacing w:after="105" w:line="270" w:lineRule="atLeas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№37 Тема: </w:t>
      </w:r>
      <w:r w:rsidRPr="00CE21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«Спрос на труд и его факторы. Предложение труда. Факторы предложения труда».</w:t>
      </w:r>
    </w:p>
    <w:p w:rsidR="00CE2172" w:rsidRPr="00CE2172" w:rsidRDefault="00CE2172" w:rsidP="00CE2172">
      <w:pPr>
        <w:shd w:val="clear" w:color="auto" w:fill="FFFFFF"/>
        <w:spacing w:after="105" w:line="270" w:lineRule="atLeas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Цели: 1.Познакомить </w:t>
      </w:r>
      <w:proofErr w:type="gramStart"/>
      <w:r w:rsidRPr="00CE217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CE2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понятием спрос на труд и его факторами, с понятием предложения труда, факторами предложения труда. </w:t>
      </w:r>
    </w:p>
    <w:p w:rsidR="00CE2172" w:rsidRPr="00CE2172" w:rsidRDefault="00CE2172" w:rsidP="00CE2172">
      <w:pPr>
        <w:shd w:val="clear" w:color="auto" w:fill="FFFFFF"/>
        <w:spacing w:after="105" w:line="270" w:lineRule="atLeas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2.Развитие познавательных способностей обучающихся. </w:t>
      </w:r>
    </w:p>
    <w:p w:rsidR="00CE2172" w:rsidRPr="00CE2172" w:rsidRDefault="00CE2172" w:rsidP="00CE2172">
      <w:pPr>
        <w:shd w:val="clear" w:color="auto" w:fill="FFFFFF"/>
        <w:spacing w:after="105" w:line="270" w:lineRule="atLeast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172">
        <w:rPr>
          <w:rFonts w:ascii="Times New Roman" w:hAnsi="Times New Roman" w:cs="Times New Roman"/>
          <w:sz w:val="24"/>
          <w:szCs w:val="24"/>
          <w:shd w:val="clear" w:color="auto" w:fill="FFFFFF"/>
        </w:rPr>
        <w:t>3.Воспитание гражданской активности.</w:t>
      </w:r>
    </w:p>
    <w:p w:rsidR="00CE2172" w:rsidRPr="00CE2172" w:rsidRDefault="00CE2172" w:rsidP="00CE2172">
      <w:pPr>
        <w:shd w:val="clear" w:color="auto" w:fill="FFFFFF"/>
        <w:spacing w:after="105" w:line="270" w:lineRule="atLeast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21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Новый материал</w:t>
      </w:r>
    </w:p>
    <w:p w:rsidR="00BE6256" w:rsidRPr="00CE2172" w:rsidRDefault="00BE6256" w:rsidP="00BE6256">
      <w:pPr>
        <w:shd w:val="clear" w:color="auto" w:fill="FFFFFF"/>
        <w:spacing w:after="105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Рынок труда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экономическая среда, на которой в результате конкуренции между экономическими агентами через механизм </w:t>
      </w:r>
      <w:hyperlink r:id="rId5" w:tooltip="Спрос и предложение" w:history="1">
        <w:r w:rsidRPr="00CE2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спроса и предложения</w:t>
        </w:r>
      </w:hyperlink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устанавливается определенный объем </w:t>
      </w:r>
      <w:hyperlink r:id="rId6" w:tooltip="Занятость" w:history="1">
        <w:r w:rsidRPr="00CE2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занятости</w:t>
        </w:r>
      </w:hyperlink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уровень </w:t>
      </w:r>
      <w:hyperlink r:id="rId7" w:tooltip="Оплата труда" w:history="1">
        <w:r w:rsidRPr="00CE2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оплаты труда</w:t>
        </w:r>
      </w:hyperlink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256" w:rsidRPr="00CE2172" w:rsidRDefault="00BE6256" w:rsidP="00BE625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рынка труда</w:t>
      </w:r>
    </w:p>
    <w:p w:rsidR="00BE6256" w:rsidRPr="00CE2172" w:rsidRDefault="00BE6256" w:rsidP="00BE62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рынка труда определяются ролью </w:t>
      </w:r>
      <w:hyperlink r:id="rId8" w:tooltip="Труд" w:history="1">
        <w:r w:rsidRPr="00CE2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труда</w:t>
        </w:r>
      </w:hyperlink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жизни </w:t>
      </w:r>
      <w:hyperlink r:id="rId9" w:tooltip="Общество" w:history="1">
        <w:r w:rsidRPr="00CE2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общества</w:t>
        </w:r>
      </w:hyperlink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экономической точки зрения труд — важнейший производственный ресурс. В соответствии с этим выделяют две главные функции рынка труда:</w:t>
      </w:r>
    </w:p>
    <w:p w:rsidR="00BE6256" w:rsidRPr="00CE2172" w:rsidRDefault="00BE6256" w:rsidP="00BE62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функция — заключается в обеспечении нормального уровня доходов и благосостояния людей, нормального уровня воспроизводства производственных способностей работников.</w:t>
      </w:r>
    </w:p>
    <w:p w:rsidR="00BE6256" w:rsidRPr="00CE2172" w:rsidRDefault="00BE6256" w:rsidP="00BE62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Экономическая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функция — рынка труда заключается в рациональном вовлечении, распределении, регулировании и использовании труда.</w:t>
      </w:r>
    </w:p>
    <w:p w:rsidR="00BE6256" w:rsidRPr="00CE2172" w:rsidRDefault="00BE6256" w:rsidP="00BE625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Спрос и предложение труда</w:t>
      </w:r>
    </w:p>
    <w:p w:rsidR="00BE6256" w:rsidRPr="00CE2172" w:rsidRDefault="00BE6256" w:rsidP="00BE62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Спрос на рабочую силу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определяется потребностями работодателей в найме определенного количества работников необходимой квалификации для производства товаров и услуг.</w:t>
      </w:r>
    </w:p>
    <w:p w:rsidR="00BE6256" w:rsidRPr="00CE2172" w:rsidRDefault="00BE6256" w:rsidP="00BE6256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 на рабочую силу находится в обратной зависимости от ставки реальной заработной платы, которая определяется как отношение номинальной зарплаты к уровню цен. На конкурентном рынке труда кривая спроса на труд имеет отрицательный угол наклона: с ростом общего уровня заработной платы спрос на труд падает.</w:t>
      </w:r>
    </w:p>
    <w:p w:rsidR="00BE6256" w:rsidRPr="00CE2172" w:rsidRDefault="00BE6256" w:rsidP="00BE62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 труда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определяется численностью населения, долей в нем трудоспособного населения, средним числом часов, отработанных рабочим за год, качеством труда и квалификацией рабочих.</w:t>
      </w:r>
    </w:p>
    <w:p w:rsidR="00BE6256" w:rsidRPr="00CE2172" w:rsidRDefault="00BE6256" w:rsidP="00BE6256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труда зависит от величины заработной платы. Кривая предложения труда имеет положительный угол наклона: с ростом общего уровня заработной платы предложение труда увеличивается.</w:t>
      </w:r>
    </w:p>
    <w:p w:rsidR="00BE6256" w:rsidRPr="00CE2172" w:rsidRDefault="00BE6256" w:rsidP="00BE625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Сущность рынка труда</w:t>
      </w:r>
    </w:p>
    <w:p w:rsidR="00BE6256" w:rsidRPr="00CE2172" w:rsidRDefault="00BE6256" w:rsidP="00BE62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Рынок труда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0" w:tooltip="Рабочая сила" w:history="1">
        <w:r w:rsidRPr="00CE2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рабочей силы</w:t>
        </w:r>
      </w:hyperlink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важная многоплановая сфера экономической и экономико-политической жизни общества. На рынке труда получает оценку стоимость рабочей силы, определяются условия ее найма, в том числе величина заработной платы, условия труда, гарантия занятости, возможность получения образования, профессионального роста и т.д.</w:t>
      </w:r>
    </w:p>
    <w:p w:rsidR="00BE6256" w:rsidRPr="00CE2172" w:rsidRDefault="00BE6256" w:rsidP="00BE6256">
      <w:pPr>
        <w:pStyle w:val="a3"/>
        <w:shd w:val="clear" w:color="auto" w:fill="FFFFFF"/>
        <w:spacing w:before="0" w:beforeAutospacing="0" w:after="0" w:afterAutospacing="0" w:line="270" w:lineRule="atLeast"/>
      </w:pPr>
      <w:r w:rsidRPr="00CE2172">
        <w:t>Функционирование рынка труда основано на том, что население, для того чтобы вести нормальную жизнедеятельность, вынуждено продавать свой труд за вознаграждение, которое представлено в форме </w:t>
      </w:r>
      <w:hyperlink r:id="rId11" w:tooltip="Оплата труда" w:history="1">
        <w:r w:rsidRPr="00CE2172">
          <w:rPr>
            <w:rStyle w:val="a5"/>
            <w:color w:val="auto"/>
            <w:u w:val="none"/>
          </w:rPr>
          <w:t>оплаты труда</w:t>
        </w:r>
      </w:hyperlink>
      <w:r w:rsidRPr="00CE2172">
        <w:t>. Здесь специфическими товаром является </w:t>
      </w:r>
      <w:r w:rsidRPr="00CE2172">
        <w:rPr>
          <w:rStyle w:val="a4"/>
        </w:rPr>
        <w:t>труд</w:t>
      </w:r>
      <w:r w:rsidRPr="00CE2172">
        <w:t> — определенная совокупность интеллектуальных, духовных, физических способностей человека, которые, в общем, представляют собой индивидуальный трудовой потенциал. С другой стороны, другая часть населения согласна оплачивать труд наемных работников. На рынке труда они являются работодателями.</w:t>
      </w:r>
    </w:p>
    <w:p w:rsidR="00BE6256" w:rsidRPr="00CE2172" w:rsidRDefault="00BE6256" w:rsidP="00BE6256">
      <w:pPr>
        <w:pStyle w:val="a3"/>
        <w:shd w:val="clear" w:color="auto" w:fill="FFFFFF"/>
        <w:spacing w:before="0" w:beforeAutospacing="0" w:after="0" w:afterAutospacing="0" w:line="270" w:lineRule="atLeast"/>
      </w:pPr>
      <w:r w:rsidRPr="00CE2172">
        <w:rPr>
          <w:rStyle w:val="a4"/>
        </w:rPr>
        <w:t>Спрос на рынке труда</w:t>
      </w:r>
      <w:r w:rsidRPr="00CE2172">
        <w:t> — представляет собой совокупность спроса на ресурсы труда страны при любой цене на них.</w:t>
      </w:r>
    </w:p>
    <w:p w:rsidR="00BE6256" w:rsidRPr="00CE2172" w:rsidRDefault="00BE6256" w:rsidP="00BE6256">
      <w:pPr>
        <w:pStyle w:val="a3"/>
        <w:shd w:val="clear" w:color="auto" w:fill="FFFFFF"/>
        <w:spacing w:before="0" w:beforeAutospacing="0" w:after="0" w:afterAutospacing="0" w:line="270" w:lineRule="atLeast"/>
      </w:pPr>
      <w:r w:rsidRPr="00CE2172">
        <w:rPr>
          <w:rStyle w:val="a4"/>
        </w:rPr>
        <w:t>Предложение на рынке труда</w:t>
      </w:r>
      <w:r w:rsidRPr="00CE2172">
        <w:t> — это совокупное предложение ресурсов труда работников в стране при всех возможных ценах на труд.</w:t>
      </w:r>
    </w:p>
    <w:p w:rsidR="00BE6256" w:rsidRPr="00CE2172" w:rsidRDefault="00BE6256" w:rsidP="00BE6256">
      <w:pPr>
        <w:pStyle w:val="4"/>
        <w:shd w:val="clear" w:color="auto" w:fill="FFFFFF"/>
        <w:spacing w:before="0" w:beforeAutospacing="0" w:after="0" w:afterAutospacing="0"/>
      </w:pPr>
      <w:r w:rsidRPr="00CE2172">
        <w:t>Факторы, влияющие на спрос и предложение на рынке труда</w:t>
      </w:r>
    </w:p>
    <w:p w:rsidR="00BE6256" w:rsidRPr="00CE2172" w:rsidRDefault="00BE6256" w:rsidP="00BE6256">
      <w:pPr>
        <w:pStyle w:val="a3"/>
        <w:shd w:val="clear" w:color="auto" w:fill="FFFFFF"/>
        <w:spacing w:before="0" w:beforeAutospacing="0" w:after="0" w:afterAutospacing="0" w:line="270" w:lineRule="atLeast"/>
      </w:pPr>
      <w:r w:rsidRPr="00CE2172">
        <w:t>Основным </w:t>
      </w:r>
      <w:r w:rsidRPr="00CE2172">
        <w:rPr>
          <w:rStyle w:val="a4"/>
        </w:rPr>
        <w:t>показателем рынка труда</w:t>
      </w:r>
      <w:r w:rsidRPr="00CE2172">
        <w:t> является </w:t>
      </w:r>
      <w:r w:rsidRPr="00CE2172">
        <w:rPr>
          <w:rStyle w:val="a4"/>
        </w:rPr>
        <w:t>оплата труда</w:t>
      </w:r>
      <w:r w:rsidRPr="00CE2172">
        <w:t xml:space="preserve">, которая </w:t>
      </w:r>
      <w:proofErr w:type="gramStart"/>
      <w:r w:rsidRPr="00CE2172">
        <w:t>определяется</w:t>
      </w:r>
      <w:proofErr w:type="gramEnd"/>
      <w:r w:rsidRPr="00CE2172">
        <w:t xml:space="preserve"> в том числе исходя из совокупной стоимости благ, необходимых для обеспечения нормальной жизнедеятельности человека. Эта точка является отправной, ниже которой невозможно установление заработной платы. </w:t>
      </w:r>
      <w:r w:rsidRPr="00CE2172">
        <w:lastRenderedPageBreak/>
        <w:t xml:space="preserve">Конечный уровень оплаты труда определяется под воздействием множества факторов, </w:t>
      </w:r>
      <w:proofErr w:type="gramStart"/>
      <w:r w:rsidRPr="00CE2172">
        <w:t>к</w:t>
      </w:r>
      <w:proofErr w:type="gramEnd"/>
      <w:r w:rsidRPr="00CE2172">
        <w:t xml:space="preserve"> основным из которых относится спрос и предложение на рынке труда.</w:t>
      </w:r>
    </w:p>
    <w:p w:rsidR="00BE6256" w:rsidRPr="00CE2172" w:rsidRDefault="00BE6256" w:rsidP="00CE2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172">
        <w:rPr>
          <w:rStyle w:val="review-h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Основными факторами, под влиянием которых формируется </w:t>
      </w:r>
      <w:proofErr w:type="gramStart"/>
      <w:r w:rsidRPr="00CE2172">
        <w:rPr>
          <w:rStyle w:val="review-h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размер оплаты труда</w:t>
      </w:r>
      <w:proofErr w:type="gramEnd"/>
      <w:r w:rsidRPr="00CE2172">
        <w:rPr>
          <w:rStyle w:val="review-h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относятся:</w:t>
      </w:r>
    </w:p>
    <w:p w:rsidR="00BE6256" w:rsidRPr="00CE2172" w:rsidRDefault="00BE6256" w:rsidP="00BE6256">
      <w:pPr>
        <w:numPr>
          <w:ilvl w:val="0"/>
          <w:numId w:val="1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возрастная и половая структура рынка труда. Большое влияние на рынок труда оказывает количество на нем людей различных возрастных и половых групп;</w:t>
      </w:r>
    </w:p>
    <w:p w:rsidR="00BE6256" w:rsidRPr="00CE2172" w:rsidRDefault="009032A4" w:rsidP="00BE6256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hyperlink r:id="rId12" w:tooltip="Уровень жизни населения" w:history="1">
        <w:r w:rsidR="00BE6256" w:rsidRPr="00CE217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уровень жизни населения</w:t>
        </w:r>
      </w:hyperlink>
      <w:r w:rsidR="00BE6256" w:rsidRPr="00CE2172">
        <w:rPr>
          <w:rFonts w:ascii="Times New Roman" w:hAnsi="Times New Roman" w:cs="Times New Roman"/>
          <w:sz w:val="24"/>
          <w:szCs w:val="24"/>
        </w:rPr>
        <w:t>;</w:t>
      </w:r>
    </w:p>
    <w:p w:rsidR="00BE6256" w:rsidRPr="00CE2172" w:rsidRDefault="00BE6256" w:rsidP="00BE6256">
      <w:pPr>
        <w:numPr>
          <w:ilvl w:val="0"/>
          <w:numId w:val="1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характер интенсивности общественного труда;</w:t>
      </w:r>
    </w:p>
    <w:p w:rsidR="00BE6256" w:rsidRPr="00CE2172" w:rsidRDefault="00BE6256" w:rsidP="00BE6256">
      <w:pPr>
        <w:numPr>
          <w:ilvl w:val="0"/>
          <w:numId w:val="1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производительность общественного труда;</w:t>
      </w:r>
    </w:p>
    <w:p w:rsidR="00BE6256" w:rsidRPr="00CE2172" w:rsidRDefault="00BE6256" w:rsidP="00BE6256">
      <w:pPr>
        <w:numPr>
          <w:ilvl w:val="0"/>
          <w:numId w:val="1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уровень социально-экономического развития национальной экономики;</w:t>
      </w:r>
    </w:p>
    <w:p w:rsidR="00BE6256" w:rsidRPr="00CE2172" w:rsidRDefault="00BE6256" w:rsidP="00BE6256">
      <w:pPr>
        <w:numPr>
          <w:ilvl w:val="0"/>
          <w:numId w:val="1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уровень научно-технического развития национальной экономики;</w:t>
      </w:r>
    </w:p>
    <w:p w:rsidR="00BE6256" w:rsidRPr="00CE2172" w:rsidRDefault="00BE6256" w:rsidP="00BE6256">
      <w:pPr>
        <w:numPr>
          <w:ilvl w:val="0"/>
          <w:numId w:val="1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географическое, природное и климатическое размещение трудовых ресурсов.</w:t>
      </w:r>
    </w:p>
    <w:p w:rsidR="00BE6256" w:rsidRPr="00CE2172" w:rsidRDefault="00BE6256" w:rsidP="00CE2172">
      <w:pPr>
        <w:pStyle w:val="a3"/>
        <w:shd w:val="clear" w:color="auto" w:fill="FFFFFF"/>
        <w:spacing w:before="0" w:beforeAutospacing="0" w:after="0" w:afterAutospacing="0" w:line="270" w:lineRule="atLeast"/>
      </w:pPr>
      <w:r w:rsidRPr="00CE2172">
        <w:t xml:space="preserve">Изменение уровня и </w:t>
      </w:r>
      <w:proofErr w:type="gramStart"/>
      <w:r w:rsidRPr="00CE2172">
        <w:t>размера оплаты труда</w:t>
      </w:r>
      <w:proofErr w:type="gramEnd"/>
      <w:r w:rsidRPr="00CE2172">
        <w:t xml:space="preserve"> находится в прямом взаимодействии с изменением спроса и предложения на рынке труда. Другим важным фактором, который оказывает определяющее воздействие на функционирование рынка труда, является спрос — потребность работодателя в сотрудниках, отличающихся определенной квалификационной и профессиональной характеристикой.</w:t>
      </w:r>
    </w:p>
    <w:p w:rsidR="00BE6256" w:rsidRPr="00CE2172" w:rsidRDefault="00BE6256" w:rsidP="00CE2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172">
        <w:rPr>
          <w:rStyle w:val="review-h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Спрос на рынке труда формируется под влиянием следующих факторов:</w:t>
      </w:r>
    </w:p>
    <w:p w:rsidR="00BE6256" w:rsidRPr="00CE2172" w:rsidRDefault="00BE6256" w:rsidP="00BE6256">
      <w:pPr>
        <w:numPr>
          <w:ilvl w:val="0"/>
          <w:numId w:val="2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структуры общественного производства;</w:t>
      </w:r>
    </w:p>
    <w:p w:rsidR="00BE6256" w:rsidRPr="00CE2172" w:rsidRDefault="00BE6256" w:rsidP="00BE6256">
      <w:pPr>
        <w:numPr>
          <w:ilvl w:val="0"/>
          <w:numId w:val="2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уровня развития и масштабов структуры общественного производства;</w:t>
      </w:r>
    </w:p>
    <w:p w:rsidR="00BE6256" w:rsidRPr="00CE2172" w:rsidRDefault="00BE6256" w:rsidP="00BE6256">
      <w:pPr>
        <w:numPr>
          <w:ilvl w:val="0"/>
          <w:numId w:val="2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доминирующих форм общественного производства;</w:t>
      </w:r>
    </w:p>
    <w:p w:rsidR="00BE6256" w:rsidRPr="00CE2172" w:rsidRDefault="00BE6256" w:rsidP="00BE6256">
      <w:pPr>
        <w:numPr>
          <w:ilvl w:val="0"/>
          <w:numId w:val="2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объемов общественного производства;</w:t>
      </w:r>
    </w:p>
    <w:p w:rsidR="00BE6256" w:rsidRPr="00CE2172" w:rsidRDefault="00BE6256" w:rsidP="00BE6256">
      <w:pPr>
        <w:numPr>
          <w:ilvl w:val="0"/>
          <w:numId w:val="2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уровня научно-технического развития и оснащенности национальной экономики;</w:t>
      </w:r>
    </w:p>
    <w:p w:rsidR="00BE6256" w:rsidRPr="00CE2172" w:rsidRDefault="00BE6256" w:rsidP="00BE6256">
      <w:pPr>
        <w:numPr>
          <w:ilvl w:val="0"/>
          <w:numId w:val="2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темпов роста и развития национальной экономики.</w:t>
      </w:r>
    </w:p>
    <w:p w:rsidR="00BE6256" w:rsidRPr="00CE2172" w:rsidRDefault="00BE6256" w:rsidP="00BE6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172">
        <w:rPr>
          <w:rStyle w:val="review-h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Предложение на рынке труда формируется под влиянием следующих основных факторов:</w:t>
      </w:r>
    </w:p>
    <w:p w:rsidR="00BE6256" w:rsidRPr="00CE2172" w:rsidRDefault="00BE6256" w:rsidP="00BE6256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среднего уровня оплаты труда;</w:t>
      </w:r>
    </w:p>
    <w:p w:rsidR="00BE6256" w:rsidRPr="00CE2172" w:rsidRDefault="00BE6256" w:rsidP="00BE6256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количества населения и в целом демографической ситуации;</w:t>
      </w:r>
    </w:p>
    <w:p w:rsidR="00BE6256" w:rsidRPr="00CE2172" w:rsidRDefault="00BE6256" w:rsidP="00BE6256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профессиональной структуры рынка труда (заключается в переизбытке или недостатке определенных профессий);</w:t>
      </w:r>
    </w:p>
    <w:p w:rsidR="00BE6256" w:rsidRPr="00CE2172" w:rsidRDefault="00BE6256" w:rsidP="00BE6256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мобильности населения;</w:t>
      </w:r>
    </w:p>
    <w:p w:rsidR="00BE6256" w:rsidRPr="00CE2172" w:rsidRDefault="00BE6256" w:rsidP="00BE6256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CE2172">
        <w:rPr>
          <w:rFonts w:ascii="Times New Roman" w:hAnsi="Times New Roman" w:cs="Times New Roman"/>
          <w:sz w:val="24"/>
          <w:szCs w:val="24"/>
        </w:rPr>
        <w:t>этнических, религиозных, культурных, психологических особенностей населения;</w:t>
      </w:r>
    </w:p>
    <w:p w:rsidR="00BE6256" w:rsidRPr="00CE2172" w:rsidRDefault="00BE6256" w:rsidP="00BE6256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Субъектами спроса на рынке труда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выступают бизнес и государство, а субъектами предложения — домашние хозяйства.</w:t>
      </w:r>
    </w:p>
    <w:p w:rsidR="00BE6256" w:rsidRPr="00CE2172" w:rsidRDefault="00BE6256" w:rsidP="00BE62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рынке совершенной конкуренции количество нанимаемых предпринимателем работников определяется двумя показателями -</w:t>
      </w: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размером заработной платы и предельным продуктом труда в денежном выражении.</w:t>
      </w:r>
    </w:p>
    <w:p w:rsidR="00BE6256" w:rsidRPr="00CE2172" w:rsidRDefault="00BE6256" w:rsidP="00BE6256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дополнительной единицы труда прекратится, когда эти показатели сравняются, т.е. </w:t>
      </w:r>
      <w:r w:rsidRPr="00CE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00" cy="165100"/>
            <wp:effectExtent l="0" t="0" r="6350" b="6350"/>
            <wp:docPr id="14" name="Рисунок 14" descr="http://chart.apis.google.com/chart?cht=tx&amp;chl=MRP_L%20=%2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t.apis.google.com/chart?cht=tx&amp;chl=MRP_L%20=%20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256" w:rsidRPr="00CE2172" w:rsidRDefault="00BE6256" w:rsidP="00BE6256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зависимость между величиной заработной платы и объемом спроса на труд выражается в виде кривой спроса на труд (рис. 13.4).</w:t>
      </w:r>
    </w:p>
    <w:p w:rsidR="00CE2172" w:rsidRDefault="00CE2172" w:rsidP="00BE6256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172" w:rsidSect="00CE2172">
          <w:pgSz w:w="11906" w:h="16838"/>
          <w:pgMar w:top="568" w:right="566" w:bottom="568" w:left="709" w:header="708" w:footer="708" w:gutter="0"/>
          <w:cols w:space="708"/>
          <w:docGrid w:linePitch="360"/>
        </w:sectPr>
      </w:pPr>
    </w:p>
    <w:p w:rsidR="00BE6256" w:rsidRPr="00CE2172" w:rsidRDefault="00BE6256" w:rsidP="00BE6256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32000" cy="1752600"/>
            <wp:effectExtent l="0" t="0" r="6350" b="0"/>
            <wp:docPr id="13" name="Рисунок 13" descr="http://www.grandars.ru/images/1/review/id/1079/1e3d3a7c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andars.ru/images/1/review/id/1079/1e3d3a7c7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56" w:rsidRPr="00CE2172" w:rsidRDefault="00BE6256" w:rsidP="00BE6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Рис. 13.4. Кривая спроса на труд:</w:t>
      </w:r>
    </w:p>
    <w:p w:rsidR="00BE6256" w:rsidRPr="00CE2172" w:rsidRDefault="00BE6256" w:rsidP="00BE6256">
      <w:pPr>
        <w:numPr>
          <w:ilvl w:val="0"/>
          <w:numId w:val="4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39700"/>
            <wp:effectExtent l="0" t="0" r="0" b="0"/>
            <wp:docPr id="12" name="Рисунок 12" descr="http://chart.apis.google.com/chart?cht=tx&amp;chl=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art.apis.google.com/chart?cht=tx&amp;chl=W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ставка заработной платы;</w:t>
      </w:r>
    </w:p>
    <w:p w:rsidR="00BE6256" w:rsidRPr="00CE2172" w:rsidRDefault="00BE6256" w:rsidP="00BE6256">
      <w:pPr>
        <w:numPr>
          <w:ilvl w:val="0"/>
          <w:numId w:val="4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39700"/>
            <wp:effectExtent l="0" t="0" r="0" b="0"/>
            <wp:docPr id="11" name="Рисунок 11" descr="http://chart.apis.google.com/chart?cht=tx&amp;chl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art.apis.google.com/chart?cht=tx&amp;chl=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величина требующегося труда;</w:t>
      </w:r>
    </w:p>
    <w:p w:rsidR="00BE6256" w:rsidRPr="00CE2172" w:rsidRDefault="00BE6256" w:rsidP="00BE6256">
      <w:pPr>
        <w:numPr>
          <w:ilvl w:val="0"/>
          <w:numId w:val="4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165100"/>
            <wp:effectExtent l="0" t="0" r="6350" b="6350"/>
            <wp:docPr id="10" name="Рисунок 10" descr="http://chart.apis.google.com/chart?cht=tx&amp;chl=D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art.apis.google.com/chart?cht=tx&amp;chl=D_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кривая спроса на труд</w:t>
      </w:r>
    </w:p>
    <w:p w:rsidR="00BE6256" w:rsidRPr="00CE2172" w:rsidRDefault="00BE6256" w:rsidP="00BE6256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32000" cy="1524000"/>
            <wp:effectExtent l="0" t="0" r="6350" b="0"/>
            <wp:docPr id="9" name="Рисунок 9" descr="http://www.grandars.ru/images/1/review/id/1079/fe725ff9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randars.ru/images/1/review/id/1079/fe725ff95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56" w:rsidRPr="00CE2172" w:rsidRDefault="00BE6256" w:rsidP="00BE6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Рис. 13.5. Кривая предложения труда:</w:t>
      </w:r>
    </w:p>
    <w:p w:rsidR="00BE6256" w:rsidRPr="00CE2172" w:rsidRDefault="00BE6256" w:rsidP="00BE6256">
      <w:pPr>
        <w:numPr>
          <w:ilvl w:val="0"/>
          <w:numId w:val="5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39700"/>
            <wp:effectExtent l="0" t="0" r="0" b="0"/>
            <wp:docPr id="8" name="Рисунок 8" descr="http://chart.apis.google.com/chart?cht=tx&amp;chl=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art.apis.google.com/chart?cht=tx&amp;chl=W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ставка заработной платы;</w:t>
      </w:r>
    </w:p>
    <w:p w:rsidR="00BE6256" w:rsidRPr="00CE2172" w:rsidRDefault="00BE6256" w:rsidP="00BE6256">
      <w:pPr>
        <w:numPr>
          <w:ilvl w:val="0"/>
          <w:numId w:val="5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39700"/>
            <wp:effectExtent l="0" t="0" r="0" b="0"/>
            <wp:docPr id="7" name="Рисунок 7" descr="http://chart.apis.google.com/chart?cht=tx&amp;chl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hart.apis.google.com/chart?cht=tx&amp;chl=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величина предлагаемого труда;</w:t>
      </w:r>
    </w:p>
    <w:p w:rsidR="00BE6256" w:rsidRPr="00CE2172" w:rsidRDefault="00BE6256" w:rsidP="00BE6256">
      <w:pPr>
        <w:numPr>
          <w:ilvl w:val="0"/>
          <w:numId w:val="5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200" cy="177800"/>
            <wp:effectExtent l="0" t="0" r="6350" b="0"/>
            <wp:docPr id="6" name="Рисунок 6" descr="http://chart.apis.google.com/chart?cht=tx&amp;chl=S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hart.apis.google.com/chart?cht=tx&amp;chl=S_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кривая предложения труда</w:t>
      </w:r>
    </w:p>
    <w:p w:rsidR="00CE2172" w:rsidRDefault="00CE2172" w:rsidP="00BE62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172" w:rsidSect="00CE2172">
          <w:type w:val="continuous"/>
          <w:pgSz w:w="11906" w:h="16838"/>
          <w:pgMar w:top="568" w:right="566" w:bottom="568" w:left="709" w:header="708" w:footer="708" w:gutter="0"/>
          <w:cols w:num="2" w:space="708"/>
          <w:docGrid w:linePitch="360"/>
        </w:sectPr>
      </w:pPr>
    </w:p>
    <w:p w:rsidR="00BE6256" w:rsidRPr="00CE2172" w:rsidRDefault="00BE6256" w:rsidP="00BE62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труда также зависит от величины заработной платы, получаемой за производительные услуги. Продавцы на рынке труда в условиях </w:t>
      </w:r>
      <w:hyperlink r:id="rId20" w:tooltip="Совершенная конкуренция" w:history="1">
        <w:r w:rsidRPr="00CE2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совершенной конкуренции</w:t>
        </w:r>
      </w:hyperlink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стремятся увеличить предложение при росте заработной платы. Поэтому кривая предложения труда имеет положительный наклон (рис. 13.5).</w:t>
      </w:r>
    </w:p>
    <w:p w:rsidR="00BE6256" w:rsidRPr="00CE2172" w:rsidRDefault="00BE6256" w:rsidP="00BE62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Объединив оба графика — кривой спроса и кривой предложения, получим точку пересечения Е, в которой спрос на труд равен предложению труда, т.е.</w:t>
      </w: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рынок труда находится в равновесном состоянии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(рис. 13.6). Это означает, что все предприниматели, согласные платить заработную плату </w:t>
      </w:r>
      <w:r w:rsidRPr="00CE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177800"/>
            <wp:effectExtent l="0" t="0" r="6350" b="0"/>
            <wp:docPr id="5" name="Рисунок 5" descr="http://chart.apis.google.com/chart?cht=tx&amp;chl=W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art.apis.google.com/chart?cht=tx&amp;chl=W_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находят на рынке необходимое количество труда, их спрос на труд удовлетворен полностью. В положении рыночного равновесия полностью трудоустроены и все работники, желающие предложить свои услуги при заработной плате </w:t>
      </w:r>
      <w:r w:rsidRPr="00CE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177800"/>
            <wp:effectExtent l="0" t="0" r="6350" b="0"/>
            <wp:docPr id="4" name="Рисунок 4" descr="http://chart.apis.google.com/chart?cht=tx&amp;chl=W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hart.apis.google.com/chart?cht=tx&amp;chl=W_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точка </w:t>
      </w:r>
      <w:r w:rsidRPr="00CE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00" cy="139700"/>
            <wp:effectExtent l="0" t="0" r="0" b="0"/>
            <wp:docPr id="3" name="Рисунок 3" descr="http://chart.apis.google.com/chart?cht=tx&amp;chl=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hart.apis.google.com/chart?cht=tx&amp;chl=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 положение </w:t>
      </w:r>
      <w:hyperlink r:id="rId23" w:tooltip="Полная занятость" w:history="1">
        <w:r w:rsidRPr="00CE2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полной занятости</w:t>
        </w:r>
      </w:hyperlink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любой другой величине заработной платы, отличной </w:t>
      </w:r>
      <w:proofErr w:type="gramStart"/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177800"/>
            <wp:effectExtent l="0" t="0" r="6350" b="0"/>
            <wp:docPr id="2" name="Рисунок 2" descr="http://chart.apis.google.com/chart?cht=tx&amp;chl=W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hart.apis.google.com/chart?cht=tx&amp;chl=W_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</w:t>
      </w:r>
      <w:proofErr w:type="gramEnd"/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 нарушается. При совпадении спроса на труд и предложения труда</w:t>
      </w: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заработная плата выступает как цена равновесия на рынке труда.</w:t>
      </w:r>
    </w:p>
    <w:p w:rsidR="00BE6256" w:rsidRPr="00CE2172" w:rsidRDefault="00BE6256" w:rsidP="00BE6256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1600" cy="1892300"/>
            <wp:effectExtent l="0" t="0" r="6350" b="0"/>
            <wp:docPr id="1" name="Рисунок 1" descr="http://www.grandars.ru/images/1/review/id/1079/68639f9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randars.ru/images/1/review/id/1079/68639f90bb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56" w:rsidRPr="00CE2172" w:rsidRDefault="00BE6256" w:rsidP="00BE6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Рис. 13.6. Равновесие на конкурентном рынке труда</w:t>
      </w:r>
    </w:p>
    <w:p w:rsidR="00BE6256" w:rsidRPr="00CE2172" w:rsidRDefault="00BE6256" w:rsidP="00BE62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ставка заработной платы выше уровня равновесной, предложение на рынке труда превышает спрос. В этой ситуации происходит отклонение от положения полной занятости, рабочих мест не хватает на всех желающих продать свой труд при высокой заработной плате. Возникает </w:t>
      </w: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избыток предложения труда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256" w:rsidRPr="00CE2172" w:rsidRDefault="00BE6256" w:rsidP="00BE62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снижения ставки заработной платы по сравнению с равновесной спрос на рынке труда превышает предложение.</w:t>
      </w:r>
      <w:proofErr w:type="gramEnd"/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этого образуются </w:t>
      </w: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незаполненные рабочие места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вследствие нехватки работников, согласных на более низкую заработную плату.</w:t>
      </w:r>
    </w:p>
    <w:p w:rsidR="00BE6256" w:rsidRPr="00CE2172" w:rsidRDefault="00BE6256" w:rsidP="00BE6256">
      <w:pPr>
        <w:shd w:val="clear" w:color="auto" w:fill="FFFFFF"/>
        <w:spacing w:before="180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эти ситуации (безработица и наличие незанятых рабочих мест) не могут быть устойчивыми (долгосрочными), они корректируются рыночным механизмом в направлении восстановления положения полной занятости.</w:t>
      </w:r>
    </w:p>
    <w:p w:rsidR="00BE6256" w:rsidRPr="00CE2172" w:rsidRDefault="00BE6256" w:rsidP="00BE62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рынок труда развивается,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и любой рынок, по законам спроса и предложения, равновесие на нем восстанавливается, а продолжительной безработицы не может быть.</w:t>
      </w:r>
    </w:p>
    <w:p w:rsidR="00BE6256" w:rsidRPr="00CE2172" w:rsidRDefault="00BE6256" w:rsidP="00BE62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безработица существует.</w:t>
      </w: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Наличие же устойчивой безработицы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свидетельствует лишь о том, что на рынке труда отсутствуют условия совершенной конкуренции: свободный перелив ресурсов на различных сегментах рынка труда, гибкая заработная плата, совершенная информация и т.д. На рынке труда присутствуют так </w:t>
      </w:r>
      <w:proofErr w:type="spellStart"/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называемые</w:t>
      </w: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внеконкурентные</w:t>
      </w:r>
      <w:proofErr w:type="spellEnd"/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факторы,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которым следует отнести различные институты. Во-первых, к ним относится</w:t>
      </w: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государство</w:t>
      </w:r>
      <w:proofErr w:type="gramStart"/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</w:t>
      </w:r>
      <w:proofErr w:type="spellEnd"/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регулирующее рынок труда, лишая заработную плату рыночной гибкости. Во-вторых,</w:t>
      </w: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профсоюзы,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оказывающие большое влияние на уровень заработной платы в направлении ее повышения по сравнению с равновесным уровнем. В-третьих,</w:t>
      </w: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крупные корпорации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тяготеют к установлению сравнительно стабильной во времени стандартной ставки заработной платы, отказываясь слишком часто пересматривать ее в зависимости от соотношения спроса и предложения на рынке труда.</w:t>
      </w:r>
    </w:p>
    <w:p w:rsidR="00BE6256" w:rsidRDefault="00BE6256" w:rsidP="00BE62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Регулирование рынка труда предполагает </w:t>
      </w:r>
      <w:proofErr w:type="gramStart"/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</w:t>
      </w:r>
      <w:proofErr w:type="gramEnd"/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спрос, так и на предложение труда.</w:t>
      </w:r>
      <w:r w:rsidRPr="00CE2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Объектами регулирования</w:t>
      </w:r>
      <w:r w:rsidRPr="00CE217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выступают заработная плата, продолжительность рабочей недели и отпусков, порядок найма и увольнения, различные виды социального обеспечения и др.</w:t>
      </w:r>
    </w:p>
    <w:p w:rsidR="00CE2172" w:rsidRPr="00CE2172" w:rsidRDefault="00CE2172" w:rsidP="00BE62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E217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Домашнее задание: выполнить конспект</w:t>
      </w:r>
    </w:p>
    <w:p w:rsidR="00BE6256" w:rsidRPr="00CE2172" w:rsidRDefault="00BE6256">
      <w:pPr>
        <w:rPr>
          <w:rFonts w:ascii="Times New Roman" w:hAnsi="Times New Roman" w:cs="Times New Roman"/>
          <w:sz w:val="24"/>
          <w:szCs w:val="24"/>
        </w:rPr>
      </w:pPr>
    </w:p>
    <w:p w:rsidR="00BE6256" w:rsidRPr="00CE2172" w:rsidRDefault="00BE62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6256" w:rsidRPr="00CE2172" w:rsidSect="00CE2172">
      <w:type w:val="continuous"/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E09"/>
    <w:multiLevelType w:val="multilevel"/>
    <w:tmpl w:val="2FC2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D36E6"/>
    <w:multiLevelType w:val="multilevel"/>
    <w:tmpl w:val="8D101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F142D"/>
    <w:multiLevelType w:val="multilevel"/>
    <w:tmpl w:val="86FC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02BBD"/>
    <w:multiLevelType w:val="multilevel"/>
    <w:tmpl w:val="71BA6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13842"/>
    <w:multiLevelType w:val="multilevel"/>
    <w:tmpl w:val="D3B45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256"/>
    <w:rsid w:val="001F06DA"/>
    <w:rsid w:val="002D66F0"/>
    <w:rsid w:val="003E6978"/>
    <w:rsid w:val="005C1A16"/>
    <w:rsid w:val="00765373"/>
    <w:rsid w:val="009032A4"/>
    <w:rsid w:val="00BE6256"/>
    <w:rsid w:val="00CE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78"/>
  </w:style>
  <w:style w:type="paragraph" w:styleId="4">
    <w:name w:val="heading 4"/>
    <w:basedOn w:val="a"/>
    <w:link w:val="40"/>
    <w:uiPriority w:val="9"/>
    <w:qFormat/>
    <w:rsid w:val="00BE62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62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256"/>
    <w:rPr>
      <w:b/>
      <w:bCs/>
    </w:rPr>
  </w:style>
  <w:style w:type="character" w:styleId="a5">
    <w:name w:val="Hyperlink"/>
    <w:basedOn w:val="a0"/>
    <w:uiPriority w:val="99"/>
    <w:semiHidden/>
    <w:unhideWhenUsed/>
    <w:rsid w:val="00BE6256"/>
    <w:rPr>
      <w:color w:val="0000FF"/>
      <w:u w:val="single"/>
    </w:rPr>
  </w:style>
  <w:style w:type="character" w:customStyle="1" w:styleId="review-h5">
    <w:name w:val="review-h5"/>
    <w:basedOn w:val="a0"/>
    <w:rsid w:val="00BE6256"/>
  </w:style>
  <w:style w:type="paragraph" w:customStyle="1" w:styleId="120">
    <w:name w:val="120"/>
    <w:basedOn w:val="a"/>
    <w:rsid w:val="00BE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iew-h6">
    <w:name w:val="review-h6"/>
    <w:basedOn w:val="a0"/>
    <w:rsid w:val="00BE6256"/>
  </w:style>
  <w:style w:type="paragraph" w:styleId="a6">
    <w:name w:val="Balloon Text"/>
    <w:basedOn w:val="a"/>
    <w:link w:val="a7"/>
    <w:uiPriority w:val="99"/>
    <w:semiHidden/>
    <w:unhideWhenUsed/>
    <w:rsid w:val="001F0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0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2873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pravovedenie/trudovoe-pravo.html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://www.grandars.ru/college/ekonomika-firmy/oplata-truda.html" TargetMode="External"/><Relationship Id="rId12" Type="http://schemas.openxmlformats.org/officeDocument/2006/relationships/hyperlink" Target="http://www.grandars.ru/student/mirovaya-ekonomika/uroven-zhizni-naseleniya.html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www.grandars.ru/student/ekonomicheskaya-teoriya/rynok-sovershennoy-konkurenc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ndars.ru/student/statistika/zanyatye-i-bezrabotnye.html" TargetMode="External"/><Relationship Id="rId11" Type="http://schemas.openxmlformats.org/officeDocument/2006/relationships/hyperlink" Target="http://www.grandars.ru/college/ekonomika-firmy/oplata-truda.html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www.grandars.ru/student/ekonomicheskaya-teoriya/spros-i-predlozhenie.html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://www.grandars.ru/student/statistika/zanyatye-i-bezrabotnye.html" TargetMode="External"/><Relationship Id="rId10" Type="http://schemas.openxmlformats.org/officeDocument/2006/relationships/hyperlink" Target="http://www.grandars.ru/student/statistika/ekonomicheski-aktivnoe-naselenie.html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college/sociologiya/obshchestvo.html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2018-12-10T21:32:00Z</cp:lastPrinted>
  <dcterms:created xsi:type="dcterms:W3CDTF">2020-05-21T12:57:00Z</dcterms:created>
  <dcterms:modified xsi:type="dcterms:W3CDTF">2020-06-02T08:23:00Z</dcterms:modified>
</cp:coreProperties>
</file>