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E0C" w:rsidRPr="00165E0C" w:rsidRDefault="00165E0C" w:rsidP="00165E0C">
      <w:pPr>
        <w:pBdr>
          <w:bottom w:val="single" w:sz="6" w:space="0" w:color="C8C8C8"/>
        </w:pBd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23232"/>
          <w:kern w:val="36"/>
          <w:sz w:val="24"/>
          <w:szCs w:val="24"/>
          <w:lang w:eastAsia="ru-RU"/>
        </w:rPr>
      </w:pPr>
      <w:r w:rsidRPr="00165E0C">
        <w:rPr>
          <w:rFonts w:ascii="Times New Roman" w:eastAsia="Times New Roman" w:hAnsi="Times New Roman" w:cs="Times New Roman"/>
          <w:b/>
          <w:bCs/>
          <w:color w:val="323232"/>
          <w:kern w:val="36"/>
          <w:sz w:val="24"/>
          <w:szCs w:val="24"/>
          <w:lang w:eastAsia="ru-RU"/>
        </w:rPr>
        <w:t>Добрый день, уважаемые студенты! Тема практического занятия Натяжение ходовых тележек. Внимательно прочитайте текст, сделайте конспект.</w:t>
      </w:r>
      <w:r>
        <w:rPr>
          <w:rFonts w:ascii="Times New Roman" w:eastAsia="Times New Roman" w:hAnsi="Times New Roman" w:cs="Times New Roman"/>
          <w:b/>
          <w:bCs/>
          <w:color w:val="323232"/>
          <w:kern w:val="36"/>
          <w:sz w:val="24"/>
          <w:szCs w:val="24"/>
          <w:lang w:eastAsia="ru-RU"/>
        </w:rPr>
        <w:t xml:space="preserve"> Сделайте рисунок.</w:t>
      </w:r>
      <w:bookmarkStart w:id="0" w:name="_GoBack"/>
      <w:bookmarkEnd w:id="0"/>
    </w:p>
    <w:p w:rsidR="0073484D" w:rsidRPr="0073484D" w:rsidRDefault="0073484D" w:rsidP="0073484D">
      <w:pPr>
        <w:pBdr>
          <w:bottom w:val="single" w:sz="6" w:space="0" w:color="C8C8C8"/>
        </w:pBdr>
        <w:spacing w:after="150" w:line="600" w:lineRule="atLeast"/>
        <w:outlineLvl w:val="0"/>
        <w:rPr>
          <w:rFonts w:ascii="Trebuchet MS" w:eastAsia="Times New Roman" w:hAnsi="Trebuchet MS" w:cs="Times New Roman"/>
          <w:b/>
          <w:bCs/>
          <w:color w:val="323232"/>
          <w:kern w:val="36"/>
          <w:sz w:val="24"/>
          <w:szCs w:val="24"/>
          <w:lang w:eastAsia="ru-RU"/>
        </w:rPr>
      </w:pPr>
      <w:r w:rsidRPr="0073484D">
        <w:rPr>
          <w:rFonts w:ascii="Trebuchet MS" w:eastAsia="Times New Roman" w:hAnsi="Trebuchet MS" w:cs="Times New Roman"/>
          <w:b/>
          <w:bCs/>
          <w:color w:val="323232"/>
          <w:kern w:val="36"/>
          <w:sz w:val="24"/>
          <w:szCs w:val="24"/>
          <w:lang w:eastAsia="ru-RU"/>
        </w:rPr>
        <w:t>РЕГУЛИРОВАНИЕ НАТЯЖЕНИЯ ГУСЕНИЦ И КОЛЕИ БУЛЬДОЗЕРОВ И ТРАКТОРОВ Б-170, Б10, Б10М</w:t>
      </w:r>
    </w:p>
    <w:p w:rsidR="0073484D" w:rsidRPr="0073484D" w:rsidRDefault="0073484D" w:rsidP="0073484D">
      <w:pPr>
        <w:spacing w:before="225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3484D">
        <w:rPr>
          <w:rFonts w:ascii="Courier New" w:eastAsia="Times New Roman" w:hAnsi="Courier New" w:cs="Courier New"/>
          <w:b/>
          <w:bCs/>
          <w:color w:val="DC4600"/>
          <w:sz w:val="20"/>
          <w:szCs w:val="20"/>
          <w:lang w:eastAsia="ru-RU"/>
        </w:rPr>
        <w:t>Регулирование натяжения гусениц</w:t>
      </w:r>
      <w:r w:rsidRPr="0073484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.</w:t>
      </w:r>
      <w:r w:rsidRPr="007348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Натяжение гусениц контролируют замером провисания гусеничной цепи. Гусеница отрегулирована правильно, если величина провисания ее свободной цепи, замеренная на участке между осями поддерживающих катков, составляет от 30 до 50 мм.</w:t>
      </w:r>
    </w:p>
    <w:p w:rsidR="0073484D" w:rsidRPr="0073484D" w:rsidRDefault="0073484D" w:rsidP="0073484D">
      <w:pPr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348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 натяжения гусеницы необходимо добавить рабочую жидкость в гидравлический механизм с помощью рычажно-плунжерного шприца. Для этого:</w:t>
      </w:r>
    </w:p>
    <w:p w:rsidR="0073484D" w:rsidRPr="0073484D" w:rsidRDefault="0073484D" w:rsidP="0073484D">
      <w:pPr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348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 снять удлинитель с головкой со шприца и установить на шприц переходник в сборе с рукавом, прокачать рабочую жидкость, чтобы не осталось воздуха;</w:t>
      </w:r>
    </w:p>
    <w:p w:rsidR="0073484D" w:rsidRPr="0073484D" w:rsidRDefault="0073484D" w:rsidP="0073484D">
      <w:pPr>
        <w:spacing w:before="225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348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 вывернуть заглушку </w:t>
      </w:r>
      <w:r w:rsidRPr="0073484D">
        <w:rPr>
          <w:rFonts w:ascii="Courier New" w:eastAsia="Times New Roman" w:hAnsi="Courier New" w:cs="Courier New"/>
          <w:color w:val="DC4600"/>
          <w:sz w:val="20"/>
          <w:szCs w:val="20"/>
          <w:lang w:eastAsia="ru-RU"/>
        </w:rPr>
        <w:t>3</w:t>
      </w:r>
      <w:r w:rsidRPr="007348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(рис. 8.24), ввернуть второй переходник в клапан </w:t>
      </w:r>
      <w:r w:rsidRPr="0073484D">
        <w:rPr>
          <w:rFonts w:ascii="Courier New" w:eastAsia="Times New Roman" w:hAnsi="Courier New" w:cs="Courier New"/>
          <w:color w:val="DC4600"/>
          <w:sz w:val="20"/>
          <w:szCs w:val="20"/>
          <w:lang w:eastAsia="ru-RU"/>
        </w:rPr>
        <w:t>2</w:t>
      </w:r>
      <w:r w:rsidRPr="007348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Установить шприц с рукавом на переходник и закачать рабочую жидкость в механизм до натяжения гусеницы;</w:t>
      </w:r>
    </w:p>
    <w:p w:rsidR="0073484D" w:rsidRPr="0073484D" w:rsidRDefault="0073484D" w:rsidP="0073484D">
      <w:pPr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348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 вывернуть переходник из отверстия клапана 2 и установить заглушку 3. Отвернуть от шприца переходники с рукавом, навернуть удлинитель с головкой.</w:t>
      </w:r>
    </w:p>
    <w:p w:rsidR="0073484D" w:rsidRPr="0073484D" w:rsidRDefault="0073484D" w:rsidP="0073484D">
      <w:pPr>
        <w:spacing w:before="225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348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 ослабления натяжения гусеницы необходимо вывернуть пробку </w:t>
      </w:r>
      <w:r w:rsidRPr="0073484D">
        <w:rPr>
          <w:rFonts w:ascii="Courier New" w:eastAsia="Times New Roman" w:hAnsi="Courier New" w:cs="Courier New"/>
          <w:color w:val="DC4600"/>
          <w:sz w:val="20"/>
          <w:szCs w:val="20"/>
          <w:lang w:eastAsia="ru-RU"/>
        </w:rPr>
        <w:t>5</w:t>
      </w:r>
      <w:r w:rsidRPr="007348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не более чем на 3–4 оборота, и лишняя смазка выдавится через отверстие в пробке за счет избыточного </w:t>
      </w:r>
      <w:proofErr w:type="gramStart"/>
      <w:r w:rsidRPr="007348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давления</w:t>
      </w:r>
      <w:proofErr w:type="gramEnd"/>
      <w:r w:rsidRPr="007348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гидроцилиндре.</w:t>
      </w:r>
    </w:p>
    <w:p w:rsidR="0073484D" w:rsidRPr="0073484D" w:rsidRDefault="0073484D" w:rsidP="0073484D">
      <w:pPr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3484D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 wp14:anchorId="666F2C9B" wp14:editId="21785F78">
            <wp:extent cx="3476625" cy="2257425"/>
            <wp:effectExtent l="0" t="0" r="9525" b="9525"/>
            <wp:docPr id="1" name="Рисунок 1" descr="https://zinref.ru/000_uchebniki/05300_traktora/000_04_traktor_t10_t10m_t170_rukovodstvo/000/042_248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inref.ru/000_uchebniki/05300_traktora/000_04_traktor_t10_t10m_t170_rukovodstvo/000/042_248image028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84D" w:rsidRPr="0073484D" w:rsidRDefault="0073484D" w:rsidP="0073484D">
      <w:pPr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348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73484D" w:rsidRPr="0073484D" w:rsidRDefault="0073484D" w:rsidP="0073484D">
      <w:pPr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348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Рис. 8.24. Тележка:</w:t>
      </w:r>
    </w:p>
    <w:p w:rsidR="0073484D" w:rsidRPr="0073484D" w:rsidRDefault="0073484D" w:rsidP="0073484D">
      <w:pPr>
        <w:spacing w:before="225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3484D">
        <w:rPr>
          <w:rFonts w:ascii="Courier New" w:eastAsia="Times New Roman" w:hAnsi="Courier New" w:cs="Courier New"/>
          <w:color w:val="DC4600"/>
          <w:sz w:val="20"/>
          <w:szCs w:val="20"/>
          <w:lang w:eastAsia="ru-RU"/>
        </w:rPr>
        <w:t>1</w:t>
      </w:r>
      <w:r w:rsidRPr="007348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– прокладки регулировочные; </w:t>
      </w:r>
      <w:r w:rsidRPr="0073484D">
        <w:rPr>
          <w:rFonts w:ascii="Courier New" w:eastAsia="Times New Roman" w:hAnsi="Courier New" w:cs="Courier New"/>
          <w:color w:val="DC4600"/>
          <w:sz w:val="20"/>
          <w:szCs w:val="20"/>
          <w:lang w:eastAsia="ru-RU"/>
        </w:rPr>
        <w:t>2</w:t>
      </w:r>
      <w:r w:rsidRPr="007348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– клапан; </w:t>
      </w:r>
      <w:r w:rsidRPr="0073484D">
        <w:rPr>
          <w:rFonts w:ascii="Courier New" w:eastAsia="Times New Roman" w:hAnsi="Courier New" w:cs="Courier New"/>
          <w:color w:val="DC4600"/>
          <w:sz w:val="20"/>
          <w:szCs w:val="20"/>
          <w:lang w:eastAsia="ru-RU"/>
        </w:rPr>
        <w:t>3</w:t>
      </w:r>
      <w:r w:rsidRPr="007348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– заглушка; </w:t>
      </w:r>
      <w:r w:rsidRPr="0073484D">
        <w:rPr>
          <w:rFonts w:ascii="Courier New" w:eastAsia="Times New Roman" w:hAnsi="Courier New" w:cs="Courier New"/>
          <w:color w:val="DC4600"/>
          <w:sz w:val="20"/>
          <w:szCs w:val="20"/>
          <w:lang w:eastAsia="ru-RU"/>
        </w:rPr>
        <w:t>4</w:t>
      </w:r>
      <w:r w:rsidRPr="007348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– кольцо уплотнительное; </w:t>
      </w:r>
      <w:r w:rsidRPr="0073484D">
        <w:rPr>
          <w:rFonts w:ascii="Courier New" w:eastAsia="Times New Roman" w:hAnsi="Courier New" w:cs="Courier New"/>
          <w:color w:val="DC4600"/>
          <w:sz w:val="20"/>
          <w:szCs w:val="20"/>
          <w:lang w:eastAsia="ru-RU"/>
        </w:rPr>
        <w:t>5</w:t>
      </w:r>
      <w:r w:rsidRPr="007348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– пробка; </w:t>
      </w:r>
      <w:r w:rsidRPr="0073484D">
        <w:rPr>
          <w:rFonts w:ascii="Courier New" w:eastAsia="Times New Roman" w:hAnsi="Courier New" w:cs="Courier New"/>
          <w:color w:val="DC4600"/>
          <w:sz w:val="20"/>
          <w:szCs w:val="20"/>
          <w:lang w:eastAsia="ru-RU"/>
        </w:rPr>
        <w:t>6</w:t>
      </w:r>
      <w:r w:rsidRPr="007348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– масленка; </w:t>
      </w:r>
      <w:r w:rsidRPr="0073484D">
        <w:rPr>
          <w:rFonts w:ascii="Courier New" w:eastAsia="Times New Roman" w:hAnsi="Courier New" w:cs="Courier New"/>
          <w:color w:val="DC4600"/>
          <w:sz w:val="20"/>
          <w:szCs w:val="20"/>
          <w:lang w:eastAsia="ru-RU"/>
        </w:rPr>
        <w:t>7</w:t>
      </w:r>
      <w:r w:rsidRPr="007348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– фиксатор; </w:t>
      </w:r>
      <w:r w:rsidRPr="0073484D">
        <w:rPr>
          <w:rFonts w:ascii="Courier New" w:eastAsia="Times New Roman" w:hAnsi="Courier New" w:cs="Courier New"/>
          <w:color w:val="DC4600"/>
          <w:sz w:val="20"/>
          <w:szCs w:val="20"/>
          <w:lang w:eastAsia="ru-RU"/>
        </w:rPr>
        <w:t>8, 9</w:t>
      </w:r>
      <w:r w:rsidRPr="007348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– вкладыш; </w:t>
      </w:r>
      <w:r w:rsidRPr="0073484D">
        <w:rPr>
          <w:rFonts w:ascii="Courier New" w:eastAsia="Times New Roman" w:hAnsi="Courier New" w:cs="Courier New"/>
          <w:color w:val="DC4600"/>
          <w:sz w:val="20"/>
          <w:szCs w:val="20"/>
          <w:lang w:eastAsia="ru-RU"/>
        </w:rPr>
        <w:t>10</w:t>
      </w:r>
      <w:r w:rsidRPr="007348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– каток однобортный; </w:t>
      </w:r>
      <w:r w:rsidRPr="0073484D">
        <w:rPr>
          <w:rFonts w:ascii="Courier New" w:eastAsia="Times New Roman" w:hAnsi="Courier New" w:cs="Courier New"/>
          <w:color w:val="DC4600"/>
          <w:sz w:val="20"/>
          <w:szCs w:val="20"/>
          <w:lang w:eastAsia="ru-RU"/>
        </w:rPr>
        <w:t>11</w:t>
      </w:r>
      <w:r w:rsidRPr="007348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– каток </w:t>
      </w:r>
      <w:proofErr w:type="gramStart"/>
      <w:r w:rsidRPr="007348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двубортный;   </w:t>
      </w:r>
      <w:proofErr w:type="gramEnd"/>
      <w:r w:rsidRPr="007348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73484D">
        <w:rPr>
          <w:rFonts w:ascii="Courier New" w:eastAsia="Times New Roman" w:hAnsi="Courier New" w:cs="Courier New"/>
          <w:color w:val="DC4600"/>
          <w:sz w:val="20"/>
          <w:szCs w:val="20"/>
          <w:lang w:eastAsia="ru-RU"/>
        </w:rPr>
        <w:t>12</w:t>
      </w:r>
      <w:r w:rsidRPr="007348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– каток поддерживающий; </w:t>
      </w:r>
      <w:r w:rsidRPr="0073484D">
        <w:rPr>
          <w:rFonts w:ascii="Courier New" w:eastAsia="Times New Roman" w:hAnsi="Courier New" w:cs="Courier New"/>
          <w:color w:val="DC4600"/>
          <w:sz w:val="20"/>
          <w:szCs w:val="20"/>
          <w:lang w:eastAsia="ru-RU"/>
        </w:rPr>
        <w:t>13</w:t>
      </w:r>
      <w:r w:rsidRPr="007348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– кронштейн; </w:t>
      </w:r>
      <w:r w:rsidRPr="0073484D">
        <w:rPr>
          <w:rFonts w:ascii="Courier New" w:eastAsia="Times New Roman" w:hAnsi="Courier New" w:cs="Courier New"/>
          <w:color w:val="DC4600"/>
          <w:sz w:val="20"/>
          <w:szCs w:val="20"/>
          <w:lang w:eastAsia="ru-RU"/>
        </w:rPr>
        <w:t>14</w:t>
      </w:r>
      <w:r w:rsidRPr="007348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– щиток; </w:t>
      </w:r>
      <w:r w:rsidRPr="0073484D">
        <w:rPr>
          <w:rFonts w:ascii="Courier New" w:eastAsia="Times New Roman" w:hAnsi="Courier New" w:cs="Courier New"/>
          <w:color w:val="DC4600"/>
          <w:sz w:val="20"/>
          <w:szCs w:val="20"/>
          <w:lang w:eastAsia="ru-RU"/>
        </w:rPr>
        <w:t>15</w:t>
      </w:r>
      <w:r w:rsidRPr="007348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– механизм сдавания; </w:t>
      </w:r>
      <w:r w:rsidRPr="0073484D">
        <w:rPr>
          <w:rFonts w:ascii="Courier New" w:eastAsia="Times New Roman" w:hAnsi="Courier New" w:cs="Courier New"/>
          <w:color w:val="DC4600"/>
          <w:sz w:val="20"/>
          <w:szCs w:val="20"/>
          <w:lang w:eastAsia="ru-RU"/>
        </w:rPr>
        <w:t>16</w:t>
      </w:r>
      <w:r w:rsidRPr="007348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– механизм натяжения; </w:t>
      </w:r>
      <w:r w:rsidRPr="0073484D">
        <w:rPr>
          <w:rFonts w:ascii="Courier New" w:eastAsia="Times New Roman" w:hAnsi="Courier New" w:cs="Courier New"/>
          <w:color w:val="DC4600"/>
          <w:sz w:val="20"/>
          <w:szCs w:val="20"/>
          <w:lang w:eastAsia="ru-RU"/>
        </w:rPr>
        <w:t>17</w:t>
      </w:r>
      <w:r w:rsidRPr="007348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– </w:t>
      </w:r>
      <w:proofErr w:type="spellStart"/>
      <w:r w:rsidRPr="007348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проставка</w:t>
      </w:r>
      <w:proofErr w:type="spellEnd"/>
      <w:r w:rsidRPr="007348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 </w:t>
      </w:r>
      <w:r w:rsidRPr="0073484D">
        <w:rPr>
          <w:rFonts w:ascii="Courier New" w:eastAsia="Times New Roman" w:hAnsi="Courier New" w:cs="Courier New"/>
          <w:color w:val="DC4600"/>
          <w:sz w:val="20"/>
          <w:szCs w:val="20"/>
          <w:lang w:eastAsia="ru-RU"/>
        </w:rPr>
        <w:t>18</w:t>
      </w:r>
      <w:r w:rsidRPr="007348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– колесо натяжное; </w:t>
      </w:r>
      <w:r w:rsidRPr="0073484D">
        <w:rPr>
          <w:rFonts w:ascii="Courier New" w:eastAsia="Times New Roman" w:hAnsi="Courier New" w:cs="Courier New"/>
          <w:color w:val="DC4600"/>
          <w:sz w:val="20"/>
          <w:szCs w:val="20"/>
          <w:lang w:eastAsia="ru-RU"/>
        </w:rPr>
        <w:t>19</w:t>
      </w:r>
      <w:r w:rsidRPr="007348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– </w:t>
      </w:r>
      <w:r w:rsidRPr="007348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крышка; </w:t>
      </w:r>
      <w:r w:rsidRPr="0073484D">
        <w:rPr>
          <w:rFonts w:ascii="Courier New" w:eastAsia="Times New Roman" w:hAnsi="Courier New" w:cs="Courier New"/>
          <w:color w:val="DC4600"/>
          <w:sz w:val="20"/>
          <w:szCs w:val="20"/>
          <w:lang w:eastAsia="ru-RU"/>
        </w:rPr>
        <w:t>20</w:t>
      </w:r>
      <w:r w:rsidRPr="007348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– указатель; </w:t>
      </w:r>
      <w:r w:rsidRPr="0073484D">
        <w:rPr>
          <w:rFonts w:ascii="Courier New" w:eastAsia="Times New Roman" w:hAnsi="Courier New" w:cs="Courier New"/>
          <w:color w:val="DC4600"/>
          <w:sz w:val="20"/>
          <w:szCs w:val="20"/>
          <w:lang w:eastAsia="ru-RU"/>
        </w:rPr>
        <w:t>21</w:t>
      </w:r>
      <w:r w:rsidRPr="007348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– рама тележки; </w:t>
      </w:r>
      <w:r w:rsidRPr="0073484D">
        <w:rPr>
          <w:rFonts w:ascii="Courier New" w:eastAsia="Times New Roman" w:hAnsi="Courier New" w:cs="Courier New"/>
          <w:color w:val="DC4600"/>
          <w:sz w:val="20"/>
          <w:szCs w:val="20"/>
          <w:lang w:eastAsia="ru-RU"/>
        </w:rPr>
        <w:t>22</w:t>
      </w:r>
      <w:r w:rsidRPr="007348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– амортизатор;</w:t>
      </w:r>
      <w:r w:rsidRPr="0073484D">
        <w:rPr>
          <w:rFonts w:ascii="Courier New" w:eastAsia="Times New Roman" w:hAnsi="Courier New" w:cs="Courier New"/>
          <w:color w:val="DC4600"/>
          <w:sz w:val="20"/>
          <w:szCs w:val="20"/>
          <w:lang w:eastAsia="ru-RU"/>
        </w:rPr>
        <w:t> 23</w:t>
      </w:r>
      <w:r w:rsidRPr="007348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– упор; </w:t>
      </w:r>
      <w:r w:rsidRPr="0073484D">
        <w:rPr>
          <w:rFonts w:ascii="Courier New" w:eastAsia="Times New Roman" w:hAnsi="Courier New" w:cs="Courier New"/>
          <w:color w:val="DC4600"/>
          <w:sz w:val="20"/>
          <w:szCs w:val="20"/>
          <w:lang w:eastAsia="ru-RU"/>
        </w:rPr>
        <w:t>А</w:t>
      </w:r>
      <w:r w:rsidRPr="007348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– зазор 2</w:t>
      </w:r>
      <w:r w:rsidRPr="0073484D">
        <w:rPr>
          <w:rFonts w:ascii="Times New Roman" w:eastAsia="Times New Roman" w:hAnsi="Times New Roman" w:cs="Times New Roman"/>
          <w:color w:val="444444"/>
          <w:sz w:val="24"/>
          <w:szCs w:val="24"/>
          <w:vertAlign w:val="superscript"/>
          <w:lang w:eastAsia="ru-RU"/>
        </w:rPr>
        <w:t>+1,5 </w:t>
      </w:r>
      <w:r w:rsidRPr="007348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мм; </w:t>
      </w:r>
      <w:r w:rsidRPr="0073484D">
        <w:rPr>
          <w:rFonts w:ascii="Courier New" w:eastAsia="Times New Roman" w:hAnsi="Courier New" w:cs="Courier New"/>
          <w:color w:val="DC4600"/>
          <w:sz w:val="20"/>
          <w:szCs w:val="20"/>
          <w:lang w:eastAsia="ru-RU"/>
        </w:rPr>
        <w:t>L</w:t>
      </w:r>
      <w:r w:rsidRPr="007348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– зазор не менее 4 мм</w:t>
      </w:r>
    </w:p>
    <w:p w:rsidR="0073484D" w:rsidRPr="0073484D" w:rsidRDefault="0073484D" w:rsidP="0073484D">
      <w:pPr>
        <w:spacing w:before="225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3484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Не рекомендуется натягивать гусеницу до выхода оси натяжного колеса за </w:t>
      </w:r>
      <w:proofErr w:type="gramStart"/>
      <w:r w:rsidRPr="0073484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указатель  на</w:t>
      </w:r>
      <w:proofErr w:type="gramEnd"/>
      <w:r w:rsidRPr="0073484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раме тележки.</w:t>
      </w:r>
    </w:p>
    <w:p w:rsidR="0073484D" w:rsidRPr="0073484D" w:rsidRDefault="0073484D" w:rsidP="0073484D">
      <w:pPr>
        <w:spacing w:before="225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3484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ЗАПРЕЩАЕТСЯ при ослаблении гусеницы полное вывертывание пробки, так как при этом может произойти срыв резьбы пробки и выброс смазки под большим давлением</w:t>
      </w:r>
      <w:r w:rsidRPr="007348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Pr="0073484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</w:t>
      </w:r>
    </w:p>
    <w:p w:rsidR="0073484D" w:rsidRPr="0073484D" w:rsidRDefault="0073484D" w:rsidP="0073484D">
      <w:pPr>
        <w:spacing w:before="225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3484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ЗАПРЕЩАЕТСЯ производить выпуск смазки из гидроцилиндра путем вывертывания клапана.</w:t>
      </w:r>
    </w:p>
    <w:p w:rsidR="0073484D" w:rsidRPr="0073484D" w:rsidRDefault="0073484D" w:rsidP="0073484D">
      <w:pPr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348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После полного выхода смазки за счет избыточного давления пробка, при необходимости, может быть вывернута для осмотра прокладки или прочистки отверстия.</w:t>
      </w:r>
    </w:p>
    <w:p w:rsidR="0073484D" w:rsidRPr="0073484D" w:rsidRDefault="0073484D" w:rsidP="0073484D">
      <w:pPr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348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случае, если при выворачивании пробки на 3–4 оборота смазка из цилиндра механизма натяжения не выходит, следует завернуть пробку до конца и выполнить следующие операции:</w:t>
      </w:r>
    </w:p>
    <w:p w:rsidR="0073484D" w:rsidRPr="0073484D" w:rsidRDefault="0073484D" w:rsidP="0073484D">
      <w:pPr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348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 снять щиток, закрывающий пружины механизма сдавания;</w:t>
      </w:r>
    </w:p>
    <w:p w:rsidR="0073484D" w:rsidRPr="0073484D" w:rsidRDefault="0073484D" w:rsidP="0073484D">
      <w:pPr>
        <w:spacing w:before="225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348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 положить во впадину звездочки ведущего колеса металлический пруток диаметром от 50 до 60 мм и длиной 1 м. Медленно двигая трактор на заднем ходу, сжать пружины механизма сдавания;</w:t>
      </w:r>
      <w:r w:rsidRPr="0073484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</w:t>
      </w:r>
    </w:p>
    <w:p w:rsidR="0073484D" w:rsidRPr="0073484D" w:rsidRDefault="0073484D" w:rsidP="0073484D">
      <w:pPr>
        <w:spacing w:before="225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3484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При выполнении данной операции трактористу и его помощнику необходимо быть предельно внимательными и осторожными.</w:t>
      </w:r>
    </w:p>
    <w:p w:rsidR="0073484D" w:rsidRPr="0073484D" w:rsidRDefault="0073484D" w:rsidP="0073484D">
      <w:pPr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348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 в образовавшийся зазор между передним кронштейном рамы тележки и фланцем пружин механизма сдавания вставить стальную скобку или две полосы </w:t>
      </w:r>
      <w:proofErr w:type="spellStart"/>
      <w:proofErr w:type="gramStart"/>
      <w:r w:rsidRPr="007348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толщиной,равной</w:t>
      </w:r>
      <w:proofErr w:type="spellEnd"/>
      <w:proofErr w:type="gramEnd"/>
      <w:r w:rsidRPr="007348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зазору. Продвинуть трактор вперед в первоначальное положение и убрать пруток со звездочки.</w:t>
      </w:r>
    </w:p>
    <w:p w:rsidR="0073484D" w:rsidRPr="0073484D" w:rsidRDefault="0073484D" w:rsidP="0073484D">
      <w:pPr>
        <w:spacing w:before="225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348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 этом натяжение гусеницы ослабнет и избыточного давления в цилиндре механизма натяжения не будет (для гарантии подвинуть натяжное колесо ломом вперед). В таком положении пробку </w:t>
      </w:r>
      <w:r w:rsidRPr="0073484D">
        <w:rPr>
          <w:rFonts w:ascii="Courier New" w:eastAsia="Times New Roman" w:hAnsi="Courier New" w:cs="Courier New"/>
          <w:color w:val="DC4600"/>
          <w:sz w:val="20"/>
          <w:szCs w:val="20"/>
          <w:lang w:eastAsia="ru-RU"/>
        </w:rPr>
        <w:t>5</w:t>
      </w:r>
      <w:r w:rsidRPr="007348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(рис. 8.24) вывернуть полностью, осмотреть и прочистить каналы в пробке и во фланце механизма натяжения, после чего установить пробку на место, и выполнить вышеуказанные операции в обратной последовательности.</w:t>
      </w:r>
    </w:p>
    <w:p w:rsidR="0073484D" w:rsidRPr="0073484D" w:rsidRDefault="0073484D" w:rsidP="0073484D">
      <w:pPr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348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73484D" w:rsidRPr="0073484D" w:rsidRDefault="0073484D" w:rsidP="0073484D">
      <w:pPr>
        <w:spacing w:before="225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3484D">
        <w:rPr>
          <w:rFonts w:ascii="Courier New" w:eastAsia="Times New Roman" w:hAnsi="Courier New" w:cs="Courier New"/>
          <w:b/>
          <w:bCs/>
          <w:color w:val="DC4600"/>
          <w:sz w:val="20"/>
          <w:szCs w:val="20"/>
          <w:lang w:eastAsia="ru-RU"/>
        </w:rPr>
        <w:t>Регулирование колеи.</w:t>
      </w:r>
      <w:r w:rsidRPr="0073484D">
        <w:rPr>
          <w:rFonts w:ascii="Courier New" w:eastAsia="Times New Roman" w:hAnsi="Courier New" w:cs="Courier New"/>
          <w:color w:val="DC4600"/>
          <w:sz w:val="20"/>
          <w:szCs w:val="20"/>
          <w:lang w:eastAsia="ru-RU"/>
        </w:rPr>
        <w:t> </w:t>
      </w:r>
      <w:r w:rsidRPr="007348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 правильной взаимной установке корпуса бортовых фрикционов и тележек гусениц ведущее колесо должно находиться в одной плоскости с натяжным колесом и осевой линией катков. При этом необходимо обеспечить зазор </w:t>
      </w:r>
      <w:r w:rsidRPr="0073484D">
        <w:rPr>
          <w:rFonts w:ascii="Courier New" w:eastAsia="Times New Roman" w:hAnsi="Courier New" w:cs="Courier New"/>
          <w:color w:val="DC4600"/>
          <w:sz w:val="20"/>
          <w:szCs w:val="20"/>
          <w:lang w:eastAsia="ru-RU"/>
        </w:rPr>
        <w:t>L</w:t>
      </w:r>
      <w:r w:rsidRPr="007348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между торцами венца ведущего колеса и внутренними торцами беговых дорожек опорных катков, который должен быть не менее 4 мм (рис. 8.24). Зазор </w:t>
      </w:r>
      <w:r w:rsidRPr="0073484D">
        <w:rPr>
          <w:rFonts w:ascii="Courier New" w:eastAsia="Times New Roman" w:hAnsi="Courier New" w:cs="Courier New"/>
          <w:color w:val="DC4600"/>
          <w:sz w:val="20"/>
          <w:szCs w:val="20"/>
          <w:lang w:eastAsia="ru-RU"/>
        </w:rPr>
        <w:t>L</w:t>
      </w:r>
      <w:r w:rsidRPr="007348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регулировать при помощи прокладок, устанавливаемых в концевом подшипнике бортового редуктора.</w:t>
      </w:r>
    </w:p>
    <w:p w:rsidR="0073484D" w:rsidRPr="0073484D" w:rsidRDefault="0073484D" w:rsidP="0073484D">
      <w:pPr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348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гусеничных тележках установлены натяжные колеса с регулировкой положения по колее трактора в поперечном направлении.</w:t>
      </w:r>
    </w:p>
    <w:p w:rsidR="0073484D" w:rsidRPr="0073484D" w:rsidRDefault="0073484D" w:rsidP="0073484D">
      <w:pPr>
        <w:spacing w:before="225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348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При эксплуатации трактора в случае одностороннего износа реборд катков или обода натяжного колеса отрегулировать положение колеса по колее, перемещая его по раме наружу или внутрь трактора. Перемещение производится удалением из-под крышки с </w:t>
      </w:r>
      <w:r w:rsidRPr="007348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одной стороны и переносом под крышку на другой стороне регулировочных прокладок </w:t>
      </w:r>
      <w:r w:rsidRPr="0073484D">
        <w:rPr>
          <w:rFonts w:ascii="Courier New" w:eastAsia="Times New Roman" w:hAnsi="Courier New" w:cs="Courier New"/>
          <w:color w:val="DC4600"/>
          <w:sz w:val="20"/>
          <w:szCs w:val="20"/>
          <w:lang w:eastAsia="ru-RU"/>
        </w:rPr>
        <w:t>1</w:t>
      </w:r>
      <w:r w:rsidRPr="007348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Зазор </w:t>
      </w:r>
      <w:r w:rsidRPr="0073484D">
        <w:rPr>
          <w:rFonts w:ascii="Courier New" w:eastAsia="Times New Roman" w:hAnsi="Courier New" w:cs="Courier New"/>
          <w:color w:val="DC4600"/>
          <w:sz w:val="20"/>
          <w:szCs w:val="20"/>
          <w:lang w:eastAsia="ru-RU"/>
        </w:rPr>
        <w:t>А</w:t>
      </w:r>
      <w:r w:rsidRPr="007348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должен быть сохранен</w:t>
      </w:r>
    </w:p>
    <w:p w:rsidR="0073484D" w:rsidRPr="0073484D" w:rsidRDefault="0073484D" w:rsidP="007348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48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3484D" w:rsidRPr="0073484D" w:rsidRDefault="0073484D" w:rsidP="007348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48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A56F6" w:rsidRDefault="005A56F6"/>
    <w:sectPr w:rsidR="005A5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3FB"/>
    <w:rsid w:val="00165E0C"/>
    <w:rsid w:val="005A56F6"/>
    <w:rsid w:val="0073484D"/>
    <w:rsid w:val="0088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9CFDE-2BBE-4D54-BA76-2040D9C7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0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653</Words>
  <Characters>3725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3</cp:revision>
  <dcterms:created xsi:type="dcterms:W3CDTF">2020-06-03T02:30:00Z</dcterms:created>
  <dcterms:modified xsi:type="dcterms:W3CDTF">2020-06-03T02:36:00Z</dcterms:modified>
</cp:coreProperties>
</file>