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19" w:rsidRPr="00CC1119" w:rsidRDefault="00CC1119">
      <w:pPr>
        <w:rPr>
          <w:rFonts w:ascii="Times New Roman" w:hAnsi="Times New Roman" w:cs="Times New Roman"/>
        </w:rPr>
      </w:pPr>
      <w:r w:rsidRPr="00CC1119">
        <w:rPr>
          <w:rFonts w:ascii="Times New Roman" w:hAnsi="Times New Roman" w:cs="Times New Roman"/>
        </w:rPr>
        <w:t>Тема№28 Разборка и сборка колес автомобиля</w:t>
      </w:r>
    </w:p>
    <w:p w:rsidR="00CC1119" w:rsidRDefault="00CC1119">
      <w:pPr>
        <w:rPr>
          <w:rFonts w:ascii="Times New Roman" w:hAnsi="Times New Roman" w:cs="Times New Roman"/>
        </w:rPr>
      </w:pPr>
      <w:r w:rsidRPr="00CC1119">
        <w:rPr>
          <w:rFonts w:ascii="Times New Roman" w:hAnsi="Times New Roman" w:cs="Times New Roman"/>
        </w:rPr>
        <w:t xml:space="preserve">Группа Ам-18 </w:t>
      </w:r>
    </w:p>
    <w:p w:rsidR="00CC1119" w:rsidRPr="00CC1119" w:rsidRDefault="00CC1119">
      <w:pPr>
        <w:rPr>
          <w:rFonts w:ascii="Times New Roman" w:hAnsi="Times New Roman" w:cs="Times New Roman"/>
        </w:rPr>
      </w:pPr>
      <w:r w:rsidRPr="00CC1119">
        <w:rPr>
          <w:rFonts w:ascii="Times New Roman" w:hAnsi="Times New Roman" w:cs="Times New Roman"/>
        </w:rPr>
        <w:t xml:space="preserve">08.06.2020г 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Снятие колеса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 ступицы проводить при надежно заторможенном автомобиле КамАЗ и при полностью выпущенном воздухе из шин в следующем порядке:</w:t>
      </w:r>
    </w:p>
    <w:p w:rsidR="00CC1119" w:rsidRPr="00CC1119" w:rsidRDefault="00CC1119" w:rsidP="00CC1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вывесить колесо домкратом;</w:t>
      </w:r>
    </w:p>
    <w:p w:rsidR="00CC1119" w:rsidRPr="00CC1119" w:rsidRDefault="00CC1119" w:rsidP="00CC1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отвернуть десять гаек крепления колес к ступице;</w:t>
      </w:r>
    </w:p>
    <w:p w:rsidR="00CC1119" w:rsidRPr="00CC1119" w:rsidRDefault="00CC1119" w:rsidP="00CC1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снять колесо.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Установку колес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проводить в обратной последовательности.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Для разборки колеса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CC1119" w:rsidRPr="00CC1119" w:rsidRDefault="00CC1119" w:rsidP="00CC11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Положить колесо с шиной на ровную горизонтальную площадку замочной частью вверх (предварительно воздух должен быть выпущен из </w:t>
      </w:r>
      <w:hyperlink r:id="rId5" w:history="1">
        <w:r w:rsidRPr="00CC111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шины</w:t>
        </w:r>
      </w:hyperlink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утопить вентиль в полость покрышки. Нанести на бортовое и замочное кольца метки взаимного их расположения и метки расположения балансировочных грузиков. Снять балансировочные грузики.</w:t>
      </w:r>
    </w:p>
    <w:p w:rsidR="00CC1119" w:rsidRPr="00CC1119" w:rsidRDefault="00CC1119" w:rsidP="00CC11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Снять борт шины с посадочной полки обода, для чего необходимо: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вставить изогнутый конец длинной монтажной лопатки между бортовым и замочным кольцами, используя демонтажный паз на бортовом кольце (см.</w:t>
      </w:r>
      <w:r w:rsidRPr="00CC111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рис. Схема монтажа и демонтажа колес с шинами, а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осадить бортовое кольцо вниз до тех пор, пока не представится возможным ввести рядом в образовавшийся зазор изогнутый конец второй монтажной лопатки (б);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последовательно передвигаясь по окружности обода, вставить изогнутые концы обеих лопаток между бортовым и замочным кольцами и, постепенно осаживая борт покрышки, снять его с посадочной полки обода;</w:t>
      </w:r>
    </w:p>
    <w:p w:rsidR="00CC1119" w:rsidRPr="00CC1119" w:rsidRDefault="00CC1119" w:rsidP="00CC11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Снять замочное кольцо, для </w:t>
      </w:r>
      <w:proofErr w:type="gramStart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чего: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вставить плоский конец монтажной лопатки в вырез на конце замочного кольца и отжать его из замочной канавки обода (в);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изогнутым концом второй лопатки снизу поднять замочное кольцо (г);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выжимая монтажными лопатками замочное кольцо, вывести его из зацепления с ободом.</w:t>
      </w:r>
    </w:p>
    <w:p w:rsidR="00CC1119" w:rsidRPr="00CC1119" w:rsidRDefault="00CC1119" w:rsidP="00CC11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Снять бортовое кольцо.</w:t>
      </w:r>
    </w:p>
    <w:p w:rsidR="00CC1119" w:rsidRPr="00CC1119" w:rsidRDefault="00CC1119" w:rsidP="00CC11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Снять борт покрышки с обода, для чего: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встать на шину с противоположной от вентиля стороны и осадить покрышку до монтажного кольца обода;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с противоположной стороны завести плоский конец одной лопатки и изогнутый конец второй (д);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переместить часть борта шины через посадочную полку обода вверх (е);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удерживая одной лопаткой борт над закраиной обода, освободить другую лопатку с плоским концом и последовательно, вводя на всю ширину борта покрышки плоский конец её справа и слева от оставшейся лопатки, полностью вывести борт шины из обода.</w:t>
      </w:r>
    </w:p>
    <w:p w:rsidR="00CC1119" w:rsidRPr="00CC1119" w:rsidRDefault="00CC1119" w:rsidP="00CC11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Перевернуть колесо замочной частью вниз и приёмами, описанными в пункте 2, снять борт шины с другой посадочной полки обода.</w:t>
      </w:r>
    </w:p>
    <w:p w:rsidR="00CC1119" w:rsidRPr="00CC1119" w:rsidRDefault="00CC1119" w:rsidP="00CC11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Извлечь обод из шины, для </w:t>
      </w:r>
      <w:proofErr w:type="gramStart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чего: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поставить колесо с шиной в вертикальное положение, если вентиль не утоплен - утопить;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находясь около колеса со стороны, противоположной замочной части обода, взявшись за диск, сместить обод на себя без прекоса так, чтобы борт шины внизу попал в монтажный ручей (ж);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потянуть верхнюю часть обода на себя и, соблюдая меры предосторожности, вынуть обод из шины.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Для монтажа шины на обод колеса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CC1119" w:rsidRPr="00CC1119" w:rsidRDefault="00CC1119" w:rsidP="00CC11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Вложить камеру в покрышку, предварительно посыпав камеру тальком, наполнить воздухом, чтобы она приняла естественную форму, не прилегая при этом плотно к покрышке. Вложить в обод покрышки ободную ленту, выведя вентиль камеры через отверстие наружу. Для облегчения 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сборки и полной посадки покрышки на посадочную поверхность обода борта покрышки смочить мыльным раствором. Запрещается в качестве смазочного материала применять минеральные масла (солидолы, </w:t>
      </w:r>
      <w:proofErr w:type="spellStart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литол</w:t>
      </w:r>
      <w:proofErr w:type="spellEnd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др.).</w:t>
      </w:r>
    </w:p>
    <w:p w:rsidR="00CC1119" w:rsidRPr="00CC1119" w:rsidRDefault="00CC1119" w:rsidP="00CC11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Положить обод замочной частью вверх и надеть бортовое кольцо закраиной вниз.</w:t>
      </w:r>
    </w:p>
    <w:p w:rsidR="00CC1119" w:rsidRPr="00CC1119" w:rsidRDefault="00CC1119" w:rsidP="00CC11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Наложить шину на обод наклонно так, чтобы вентиль находился в нижнем положении напротив вентильного отверстия обода (з). Ввести вентиль. Приподнять шину и, направляя нижний борт в монтажный ручей обода, надвинуть её на борт. Под собственным весом шина наденется на обод; надо следить при этом, чтобы вентиль шины занял центральное положение относительно вентильного отверстия обода без перекосов.</w:t>
      </w:r>
    </w:p>
    <w:p w:rsidR="00CC1119" w:rsidRPr="00CC1119" w:rsidRDefault="00CC1119" w:rsidP="00CC11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Начиная со стороны, противоположной вентилю, завести верхний борт шины в монтажный ручей, для </w:t>
      </w:r>
      <w:proofErr w:type="gramStart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чего: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плоский конец монтажной лопатки вставить в замочную канавку обода;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загнутый конец другой лопатки положить </w:t>
      </w:r>
      <w:proofErr w:type="spellStart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торцем</w:t>
      </w:r>
      <w:proofErr w:type="spellEnd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борт шины под первую лопатку (и);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прилагая усилие к свободному концу лопатки с плоским концом и, придерживая другую, последовательно передвигаясь по окружности обода, осадить борт шины до монтажного ручья обода.</w:t>
      </w:r>
    </w:p>
    <w:p w:rsidR="00CC1119" w:rsidRPr="00CC1119" w:rsidRDefault="00CC1119" w:rsidP="00CC11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Установить бортовое кольцо.</w:t>
      </w:r>
    </w:p>
    <w:p w:rsidR="00CC1119" w:rsidRPr="00CC1119" w:rsidRDefault="00CC1119" w:rsidP="00CC11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Установить замочное кольцо, используя плоский конец монтажной лопатки (к). Кронштейн на ободе должен находиться в разрезе замочного кольца. Совместить метки бортового и замочного колец.</w:t>
      </w:r>
    </w:p>
    <w:p w:rsidR="00CC1119" w:rsidRPr="00CC1119" w:rsidRDefault="00CC1119" w:rsidP="00CC11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Накачать шину предварительно до давления не более 50 кПа (0,5 кгс/</w:t>
      </w:r>
      <w:proofErr w:type="gramStart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см )</w:t>
      </w:r>
      <w:proofErr w:type="gramEnd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Убедиться, что замочное кольцо по всей окружности прилегло к замочной части обода, а бортовое кольцо заняло рабочее положение на посадочной полке замочного кольца (полностью обхватило и примкнуло к нему).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Поставить балансировочные грузики по меткам и довести давление в шине до номинального.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случае необходимости произвести статическую балансировку колеса с шиной в сборе. Допустимый дисбаланс не более 56 </w:t>
      </w:r>
      <w:proofErr w:type="spellStart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Н.см</w:t>
      </w:r>
      <w:proofErr w:type="spellEnd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(5,6 </w:t>
      </w:r>
      <w:proofErr w:type="spellStart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кгс.см</w:t>
      </w:r>
      <w:proofErr w:type="spellEnd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Число устанавливаемых балансировочных грузиков должно быть не более шести. Масса одного грузика с пружиной 0,31 кг. Гайки крепления колес должны быть затянуты равномерно в два-три приема согласно схеме, указанной на </w:t>
      </w:r>
      <w:r w:rsidRPr="00CC111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рис. Порядок затяжки гаек колеса 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моментом 40-50 </w:t>
      </w:r>
      <w:proofErr w:type="spellStart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кгс.м</w:t>
      </w:r>
      <w:proofErr w:type="spellEnd"/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После 100-150 км пробега проверить крепление колес и при необходимости подтянуть до указанного момента.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3135" cy="3402330"/>
            <wp:effectExtent l="0" t="0" r="0" b="7620"/>
            <wp:docPr id="2" name="Рисунок 2" descr="https://www.bashtehavto.ru/images/19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htehavto.ru/images/19_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Схема монтажа и демонтажа колес с шинами</w:t>
      </w:r>
      <w:r w:rsidRPr="00CC11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903095" cy="1828800"/>
            <wp:effectExtent l="0" t="0" r="0" b="0"/>
            <wp:docPr id="1" name="Рисунок 1" descr="https://www.bashtehavto.ru/images/pz19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shtehavto.ru/images/pz19_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111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Порядок затяжки гаек колеса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Ступица</w:t>
      </w: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составной частью ведущего моста или передней оси, т. е. она присутствует и в ведущих, и в ведомых мостах.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заднюю ось грузового автомобиля устанавливают обычно по два колеса, на ступице закреплённые шпильками. Для крепления заднего внутреннего колеса на ступице закреплены шпильки. Крепятся шпильки специальными гайками, имеющие внутреннюю и наружную резьбу. Внутренние колёса надеваются на специальные гайки и крепятся обычными гайками. Гайки имеют форму конуса для точной установки колёс. Отверстия в дисках также имеют правую резьбу, левых колёс - левую резьбу. На гранях гаек с левой резьбой выполнены специальные проточки.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Ободья </w:t>
      </w: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колёс могут быть глубокими (</w:t>
      </w:r>
      <w:r w:rsidRPr="00CC1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рис.21.1, а</w:t>
      </w: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плоскими (</w:t>
      </w:r>
      <w:r w:rsidRPr="00CC1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рис.21.1, б – </w:t>
      </w:r>
      <w:proofErr w:type="gramStart"/>
      <w:r w:rsidRPr="00CC1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 </w:t>
      </w: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Глубокие ободья, как правило, неразборные, а плоские – разборные.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 колеса 2 изготавливается штамповкой, а к нему приваривается или приклёпывается профилированный обод неразборной конструкции с большим углублением.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Плоские ободья 1 применяются для грузовых автомобилей (</w:t>
      </w:r>
      <w:r w:rsidRPr="00CC1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см. рис. 21.1, б).</w:t>
      </w: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Шины на таких ободьях удерживаются разрезным замочным кольцом 8 и неразрезным бортовым кольцом 7. У некоторых ободьев шина на плоском ободе удерживается разрезным бортовым кольцом 10 (</w:t>
      </w:r>
      <w:r w:rsidRPr="00CC1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см. рис. </w:t>
      </w:r>
      <w:proofErr w:type="gramStart"/>
      <w:r w:rsidRPr="00CC1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21.1.,</w:t>
      </w:r>
      <w:proofErr w:type="gramEnd"/>
      <w:r w:rsidRPr="00CC1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в)</w:t>
      </w: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автомобилях высокой проходимости применяется составные ободья, у которых наружный обод является съёмным (</w:t>
      </w:r>
      <w:r w:rsidRPr="00CC1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см. рис. 21.1, г)</w:t>
      </w: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 основным ободом соединяется болтами 9 с гайками 3. Между бортами покрышки на таких ободьях ставится распорное кольцо 12, прижимающее борта покрышки к закраинам обода и удерживающее шину от проворачивания при некотором снижение внутреннего давления.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надёжного удерживания бортов шина на глубоких ободьях имеет кольцевые выступы (</w:t>
      </w:r>
      <w:proofErr w:type="spellStart"/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хампы</w:t>
      </w:r>
      <w:proofErr w:type="spellEnd"/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препятствующие боковому отжиму шин. Центрирование колеса на ступице производится по центральному отверстию диска.</w:t>
      </w:r>
    </w:p>
    <w:p w:rsidR="00CC1119" w:rsidRPr="00CC1119" w:rsidRDefault="00CC1119" w:rsidP="00CC1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1119" w:rsidRPr="00CC1119" w:rsidRDefault="00CC1119" w:rsidP="00CC1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348990" cy="5656580"/>
            <wp:effectExtent l="0" t="0" r="3810" b="1270"/>
            <wp:docPr id="5" name="Рисунок 5" descr="http://konspekta.net/megaobuchalkaru/imgbaza/baza1/10867708721.files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spekta.net/megaobuchalkaru/imgbaza/baza1/10867708721.files/image0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565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11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85490" cy="2232660"/>
            <wp:effectExtent l="0" t="0" r="0" b="0"/>
            <wp:docPr id="4" name="Рисунок 4" descr="http://konspekta.net/megaobuchalkaru/imgbaza/baza1/10867708721.files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megaobuchalkaru/imgbaza/baza1/10867708721.files/image0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Автомобильные колёса могут иметь камерную и бескамерную конструкцию.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Камерная шина (</w:t>
      </w:r>
      <w:r w:rsidRPr="00CC1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рис.21.3, а)</w:t>
      </w: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состоит из покрышки </w:t>
      </w:r>
      <w:proofErr w:type="gramStart"/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5,камеры</w:t>
      </w:r>
      <w:proofErr w:type="gramEnd"/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и ободной ленты 9. Покрышка, в свою очередь, состоит из протектора 3, подушечного слоя (</w:t>
      </w:r>
      <w:proofErr w:type="spellStart"/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брекера</w:t>
      </w:r>
      <w:proofErr w:type="spellEnd"/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2,каркаса 1, боковин 12 и бортов 11 с сердечниками 10. </w:t>
      </w:r>
      <w:proofErr w:type="spellStart"/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Брекер</w:t>
      </w:r>
      <w:proofErr w:type="spellEnd"/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связывает протектор 1 и предохраняет каркас от ударов, воспринимаемых протектором.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Бескамерная шина.</w:t>
      </w: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Устройство этой шины (</w:t>
      </w:r>
      <w:r w:rsidRPr="00CC1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рис. 17.4, б)</w:t>
      </w: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основном так же, как и у камерной, но в ней отсутствует камера. На внутренней поверхности покрышки имеется герметизирующий слой 6 из эластичной резины для герметичного прижатия к ободу колеса.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63900" cy="2030730"/>
            <wp:effectExtent l="0" t="0" r="0" b="7620"/>
            <wp:docPr id="3" name="Рисунок 3" descr="http://konspekta.net/megaobuchalkaru/imgbaza/baza1/10867708721.files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pekta.net/megaobuchalkaru/imgbaza/baza1/10867708721.files/image0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выполнения практических работ: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1.Протрите и очистите шину и обод колеса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2.Установите колесо на горизонтальный шпиндель шиномонтажной установки, закрепите его и выверните вертикаль для выпуска воздуха из шины.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3.Нажимным рычагом обожмите шину для </w:t>
      </w:r>
      <w:proofErr w:type="spellStart"/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стаскивания</w:t>
      </w:r>
      <w:proofErr w:type="spellEnd"/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в середину обода, вращая колесо.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4.Снимите колесо и установите его на вертикальный </w:t>
      </w:r>
      <w:proofErr w:type="spellStart"/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шпендель</w:t>
      </w:r>
      <w:proofErr w:type="spellEnd"/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шиномонтажной установки, закрепив центральной гайкой.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5.Сжимайте кольцевой борт шины смазкой для лучшего </w:t>
      </w:r>
      <w:proofErr w:type="spellStart"/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шиномонтажа</w:t>
      </w:r>
      <w:proofErr w:type="spellEnd"/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6.Включите вращение установки и подцепив монтировкой борт шины с опорой в качестве рычага на вальцовочный ролик, снимите с обода один борт шины (если имеется камера, извлеките её).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7.Подцепите монтировкой за второй борт внутренний борт шины и заведите под борт вальцовочный ролик. Включите вращение установки и снимите шину с обода.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Сборка обода: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1.Установите обод на шиномонтажную установку и закрепите его накидной гайкой.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2.Нанесите смазку на края обода и двух бортов шины.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3.Заведите вальцовочный болт под борт шины и включите вращение установки. Прижимая борт шины, наденьте его на обод колеса. Включите вращение.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4.Продавив один борт шины в середину обода, приступаем к надеванию второго борта шины на обод, при этом, если у нас колесо с камерой необходимо просунуть камеру в шину и вывести вентиль в отверстие обода.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5.Подвести вальцовочный ролик ко второму борту шины, включить установку, прижимая вальцовочный ролик, натянуть второй борт шины на обод.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6.Отвернуть гайку и снять колесо.</w:t>
      </w:r>
    </w:p>
    <w:p w:rsid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history="1">
        <w:r w:rsidRPr="007955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https://www.youtube.com/watch?v=8_WnT3GptNo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7955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https://www.youtube.com/watch?v=9wH2u4YpDEU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7955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https://www.youtube.com/watch?v=VwCfFVPuuf0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7955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https://www.youtube.com/watch?v=pKQV0qBgvsk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Контрольные вопросы: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1.Что предусмотрено в дисках для точной установки колёс?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2.Назовите, какие бывают конструкции покрышек?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3.Порядок работ по разборке колеса.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4.порядок по сборке колеса.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5.Технология балансировки колеса.</w:t>
      </w:r>
    </w:p>
    <w:p w:rsidR="00CC1119" w:rsidRPr="00CC1119" w:rsidRDefault="00CC1119" w:rsidP="00CC1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6.Какое давление воздуха должно быть в шинах легкового транспорта?</w:t>
      </w:r>
    </w:p>
    <w:p w:rsidR="00CC1119" w:rsidRDefault="00CC1119"/>
    <w:sectPr w:rsidR="00CC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225DB"/>
    <w:multiLevelType w:val="multilevel"/>
    <w:tmpl w:val="E086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04ACC"/>
    <w:multiLevelType w:val="multilevel"/>
    <w:tmpl w:val="69C0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740C6"/>
    <w:multiLevelType w:val="multilevel"/>
    <w:tmpl w:val="5604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61"/>
    <w:rsid w:val="004B2D61"/>
    <w:rsid w:val="00CC1119"/>
    <w:rsid w:val="00E2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1B2D-6360-4CEF-AED9-D770F79D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1119"/>
    <w:rPr>
      <w:color w:val="0000FF"/>
      <w:u w:val="single"/>
    </w:rPr>
  </w:style>
  <w:style w:type="character" w:styleId="a5">
    <w:name w:val="Emphasis"/>
    <w:basedOn w:val="a0"/>
    <w:uiPriority w:val="20"/>
    <w:qFormat/>
    <w:rsid w:val="00CC1119"/>
    <w:rPr>
      <w:i/>
      <w:iCs/>
    </w:rPr>
  </w:style>
  <w:style w:type="character" w:styleId="a6">
    <w:name w:val="Strong"/>
    <w:basedOn w:val="a0"/>
    <w:uiPriority w:val="22"/>
    <w:qFormat/>
    <w:rsid w:val="00CC1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VwCfFVPuu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www.youtube.com/watch?v=9wH2u4YpD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8_WnT3GptNo" TargetMode="External"/><Relationship Id="rId5" Type="http://schemas.openxmlformats.org/officeDocument/2006/relationships/hyperlink" Target="https://www.bashtehavto.ru/kolesa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pKQV0qBgv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1485</Words>
  <Characters>8470</Characters>
  <Application>Microsoft Office Word</Application>
  <DocSecurity>0</DocSecurity>
  <Lines>70</Lines>
  <Paragraphs>19</Paragraphs>
  <ScaleCrop>false</ScaleCrop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2020-06-05T05:28:00Z</dcterms:created>
  <dcterms:modified xsi:type="dcterms:W3CDTF">2020-06-05T05:39:00Z</dcterms:modified>
</cp:coreProperties>
</file>