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проведения: </w:t>
      </w:r>
      <w:r w:rsidR="00E83E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11.06</w:t>
      </w: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.2020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Группа: </w:t>
      </w:r>
      <w:r w:rsidR="00E83E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МД</w:t>
      </w: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-19</w:t>
      </w:r>
    </w:p>
    <w:p w:rsidR="00B21A91" w:rsidRPr="0064624E" w:rsidRDefault="00B21A91" w:rsidP="00646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№47 </w:t>
      </w:r>
      <w:r w:rsidR="00A92AE9"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</w:t>
      </w:r>
      <w:r w:rsidR="00A92AE9" w:rsidRPr="00B2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6394B" w:rsidRPr="00B21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Роли и социальные статусы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>1. Сформировать у учащихся представление о социальном статусе и социальной роли.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>2. Развивать умение учащихся извлекать социальнозначимую информацию из фактов повседневной жизни (развивать информационную и коммуникативную компетенции).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>3. Воспитывать у учащихся толерантное отношение к представителям различных социальных статусов, выбирать оптимальную стратегию поведения в ролевом конфликте.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B21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A91">
        <w:rPr>
          <w:rFonts w:ascii="Times New Roman" w:hAnsi="Times New Roman" w:cs="Times New Roman"/>
          <w:sz w:val="24"/>
          <w:szCs w:val="24"/>
        </w:rPr>
        <w:t>социальный статус, престиж, авторитет, социальная роль, ролевой конфликт.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>Новая тема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 xml:space="preserve">Каждый человек в обществе занимает определенное положение. Оно предполагает определенные права и обязанности и называется </w:t>
      </w:r>
      <w:r w:rsidRPr="00B21A91">
        <w:rPr>
          <w:rFonts w:ascii="Times New Roman" w:hAnsi="Times New Roman" w:cs="Times New Roman"/>
          <w:b/>
          <w:sz w:val="24"/>
          <w:szCs w:val="24"/>
        </w:rPr>
        <w:t>социальным статусом</w:t>
      </w:r>
      <w:r w:rsidRPr="00B21A91">
        <w:rPr>
          <w:rFonts w:ascii="Times New Roman" w:hAnsi="Times New Roman" w:cs="Times New Roman"/>
          <w:sz w:val="24"/>
          <w:szCs w:val="24"/>
        </w:rPr>
        <w:t>.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позиция, которую занимает  человек, согласуясь  с определённым ему статусом называется </w:t>
      </w: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социальным статусом.</w:t>
      </w: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1A91" w:rsidRPr="00B21A91" w:rsidRDefault="00B21A91" w:rsidP="00B21A91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статусов у человека в жизни великое множество.  И в какой то момент тот или иной социальный статус выходит на первый план (в школе ученик, дома ребёнок в семье.)</w:t>
      </w:r>
    </w:p>
    <w:p w:rsidR="00B21A91" w:rsidRPr="00B21A91" w:rsidRDefault="00B21A91" w:rsidP="00B21A91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A91" w:rsidRPr="00B21A91" w:rsidRDefault="00B21A91" w:rsidP="00B21A91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Таким образом</w:t>
      </w: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социальный статус – это постоянно изменяющаяся позиция.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 xml:space="preserve">Различают предписанные и достигаемые (приобретаемые) статусы. </w:t>
      </w:r>
      <w:r w:rsidRPr="00B21A91">
        <w:rPr>
          <w:rFonts w:ascii="Times New Roman" w:hAnsi="Times New Roman" w:cs="Times New Roman"/>
          <w:b/>
          <w:sz w:val="24"/>
          <w:szCs w:val="24"/>
        </w:rPr>
        <w:t>Предписанный статус</w:t>
      </w:r>
      <w:r w:rsidRPr="00B21A91">
        <w:rPr>
          <w:rFonts w:ascii="Times New Roman" w:hAnsi="Times New Roman" w:cs="Times New Roman"/>
          <w:sz w:val="24"/>
          <w:szCs w:val="24"/>
        </w:rPr>
        <w:t xml:space="preserve"> человек получает от рождения независимо от своей воли (пол, национальность, семейная принадлежность и т. д.). </w:t>
      </w:r>
      <w:r w:rsidRPr="00B21A91">
        <w:rPr>
          <w:rFonts w:ascii="Times New Roman" w:hAnsi="Times New Roman" w:cs="Times New Roman"/>
          <w:b/>
          <w:sz w:val="24"/>
          <w:szCs w:val="24"/>
        </w:rPr>
        <w:t>Достигаемый статус</w:t>
      </w:r>
      <w:r w:rsidRPr="00B21A91">
        <w:rPr>
          <w:rFonts w:ascii="Times New Roman" w:hAnsi="Times New Roman" w:cs="Times New Roman"/>
          <w:sz w:val="24"/>
          <w:szCs w:val="24"/>
        </w:rPr>
        <w:t xml:space="preserve"> приобретается в результате свободного выбора и целенаправленных усилий (профессия, спортивные достижения и т.п.).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статус человека даёт ему определённые права, накладывает обязанности и предполагает соответствующее поведение.  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Ожидаемое от человека данного социального статуса поведение называется </w:t>
      </w: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социальной ролью.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 xml:space="preserve">Любой человек занимает несколько позиций. Совокупность всех статусов, занимаемых данным индивидом, называется </w:t>
      </w:r>
      <w:r w:rsidRPr="00B21A91">
        <w:rPr>
          <w:rFonts w:ascii="Times New Roman" w:hAnsi="Times New Roman" w:cs="Times New Roman"/>
          <w:b/>
          <w:sz w:val="24"/>
          <w:szCs w:val="24"/>
        </w:rPr>
        <w:t>статусным набором</w:t>
      </w:r>
      <w:r w:rsidRPr="00B21A91">
        <w:rPr>
          <w:rFonts w:ascii="Times New Roman" w:hAnsi="Times New Roman" w:cs="Times New Roman"/>
          <w:sz w:val="24"/>
          <w:szCs w:val="24"/>
        </w:rPr>
        <w:t>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 xml:space="preserve">Но чаще всего только один статус определяет положение человека в обществе. Этот статус называет </w:t>
      </w:r>
      <w:r w:rsidRPr="00B21A91">
        <w:rPr>
          <w:rFonts w:ascii="Times New Roman" w:hAnsi="Times New Roman" w:cs="Times New Roman"/>
          <w:b/>
          <w:sz w:val="24"/>
          <w:szCs w:val="24"/>
        </w:rPr>
        <w:t>главным</w:t>
      </w:r>
      <w:r w:rsidRPr="00B21A91">
        <w:rPr>
          <w:rFonts w:ascii="Times New Roman" w:hAnsi="Times New Roman" w:cs="Times New Roman"/>
          <w:sz w:val="24"/>
          <w:szCs w:val="24"/>
        </w:rPr>
        <w:t xml:space="preserve"> или интегральным.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1A91" w:rsidRPr="00B21A91" w:rsidRDefault="00B21A91" w:rsidP="00B21A91">
      <w:pPr>
        <w:pStyle w:val="Style4"/>
        <w:spacing w:line="276" w:lineRule="auto"/>
        <w:ind w:firstLine="0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B21A91">
        <w:rPr>
          <w:rStyle w:val="FontStyle24"/>
          <w:rFonts w:ascii="Times New Roman" w:hAnsi="Times New Roman" w:cs="Times New Roman"/>
          <w:sz w:val="24"/>
          <w:szCs w:val="24"/>
        </w:rPr>
        <w:t xml:space="preserve">Престиж </w:t>
      </w:r>
      <w:r w:rsidRPr="00B21A91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— </w:t>
      </w:r>
      <w:r w:rsidRPr="00B21A91">
        <w:rPr>
          <w:rStyle w:val="FontStyle25"/>
          <w:rFonts w:ascii="Times New Roman" w:hAnsi="Times New Roman" w:cs="Times New Roman"/>
          <w:sz w:val="24"/>
          <w:szCs w:val="24"/>
        </w:rPr>
        <w:t>оценка обществом значимости тех или иных позиций, занимаемых индивидами.</w:t>
      </w:r>
    </w:p>
    <w:p w:rsidR="00B21A91" w:rsidRPr="00B21A91" w:rsidRDefault="00B21A91" w:rsidP="00B21A91">
      <w:pPr>
        <w:pStyle w:val="Style4"/>
        <w:spacing w:line="276" w:lineRule="auto"/>
        <w:ind w:firstLine="0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B21A91">
        <w:rPr>
          <w:rStyle w:val="FontStyle24"/>
          <w:rFonts w:ascii="Times New Roman" w:hAnsi="Times New Roman" w:cs="Times New Roman"/>
          <w:sz w:val="24"/>
          <w:szCs w:val="24"/>
        </w:rPr>
        <w:t xml:space="preserve">Авторитет </w:t>
      </w:r>
      <w:r w:rsidRPr="00B21A91">
        <w:rPr>
          <w:rStyle w:val="FontStyle25"/>
          <w:rFonts w:ascii="Times New Roman" w:hAnsi="Times New Roman" w:cs="Times New Roman"/>
          <w:sz w:val="24"/>
          <w:szCs w:val="24"/>
        </w:rPr>
        <w:t>— степень признания обществом личных и деловых качеств индивидов.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 xml:space="preserve">Совокупность требований, предъявляемых индивиду обществом, образует содержание социальной роли. </w:t>
      </w:r>
      <w:r w:rsidRPr="00B21A91">
        <w:rPr>
          <w:rFonts w:ascii="Times New Roman" w:hAnsi="Times New Roman" w:cs="Times New Roman"/>
          <w:b/>
          <w:sz w:val="24"/>
          <w:szCs w:val="24"/>
        </w:rPr>
        <w:t xml:space="preserve">Социальная роль – </w:t>
      </w:r>
      <w:r w:rsidRPr="00B21A91">
        <w:rPr>
          <w:rFonts w:ascii="Times New Roman" w:hAnsi="Times New Roman" w:cs="Times New Roman"/>
          <w:sz w:val="24"/>
          <w:szCs w:val="24"/>
        </w:rPr>
        <w:t>это совокупность действий, которые должен выполнять человек, занимающий данный статус.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>Совокупность социальных ролей, вытекающих из данного социального статуса, называется</w:t>
      </w:r>
      <w:r w:rsidRPr="00B21A91">
        <w:rPr>
          <w:rFonts w:ascii="Times New Roman" w:hAnsi="Times New Roman" w:cs="Times New Roman"/>
          <w:b/>
          <w:sz w:val="24"/>
          <w:szCs w:val="24"/>
        </w:rPr>
        <w:t xml:space="preserve"> ролевым набором.</w:t>
      </w:r>
    </w:p>
    <w:p w:rsidR="00B21A91" w:rsidRPr="00B21A91" w:rsidRDefault="00B21A91" w:rsidP="00B21A91">
      <w:pPr>
        <w:widowControl w:val="0"/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 xml:space="preserve">Социологи выделяют следующие виды </w:t>
      </w:r>
      <w:r w:rsidRPr="00B21A91">
        <w:rPr>
          <w:rStyle w:val="FontStyle11"/>
          <w:rFonts w:ascii="Times New Roman" w:hAnsi="Times New Roman" w:cs="Times New Roman"/>
          <w:b/>
          <w:sz w:val="24"/>
          <w:szCs w:val="24"/>
        </w:rPr>
        <w:t>ролевых конфликтов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B21A91" w:rsidRPr="00B21A91" w:rsidRDefault="00B21A91" w:rsidP="00B21A91">
      <w:pPr>
        <w:pStyle w:val="Style1"/>
        <w:tabs>
          <w:tab w:val="left" w:pos="576"/>
        </w:tabs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21A91">
        <w:rPr>
          <w:rStyle w:val="FontStyle12"/>
          <w:rFonts w:ascii="Times New Roman" w:hAnsi="Times New Roman" w:cs="Times New Roman"/>
          <w:i w:val="0"/>
          <w:sz w:val="24"/>
          <w:szCs w:val="24"/>
        </w:rPr>
        <w:t>- внутриролевые</w:t>
      </w:r>
      <w:r w:rsidRPr="00B21A9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>— конфликты, при которых требова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ния одной и той же роли противоречат друг другу 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(так, роль родителей предполагает не только доброе, ласковое обраще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>ние с детьми, но и требовательность, строгость по отношению к ним);</w:t>
      </w:r>
    </w:p>
    <w:p w:rsidR="00B21A91" w:rsidRPr="00B21A91" w:rsidRDefault="00B21A91" w:rsidP="00B21A91">
      <w:pPr>
        <w:pStyle w:val="Style1"/>
        <w:tabs>
          <w:tab w:val="left" w:pos="576"/>
        </w:tabs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21A91">
        <w:rPr>
          <w:rStyle w:val="FontStyle12"/>
          <w:rFonts w:ascii="Times New Roman" w:hAnsi="Times New Roman" w:cs="Times New Roman"/>
          <w:i w:val="0"/>
          <w:sz w:val="24"/>
          <w:szCs w:val="24"/>
        </w:rPr>
        <w:t>- межролевые</w:t>
      </w:r>
      <w:r w:rsidRPr="00B21A9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>— конфликты, возникающие в ситуациях, когда требования одной роли противоречат требованиям дру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>гой (например, требования основной работы женщины могут прийти в противоречие с выполнением ею домашних обязан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>ностей);</w:t>
      </w:r>
    </w:p>
    <w:p w:rsidR="00B21A91" w:rsidRPr="00B21A91" w:rsidRDefault="00B21A91" w:rsidP="00B21A91">
      <w:pPr>
        <w:pStyle w:val="Style1"/>
        <w:tabs>
          <w:tab w:val="left" w:pos="576"/>
        </w:tabs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21A91">
        <w:rPr>
          <w:rStyle w:val="FontStyle12"/>
          <w:rFonts w:ascii="Times New Roman" w:hAnsi="Times New Roman" w:cs="Times New Roman"/>
          <w:i w:val="0"/>
          <w:sz w:val="24"/>
          <w:szCs w:val="24"/>
        </w:rPr>
        <w:t>- личностно-ролевые</w:t>
      </w:r>
      <w:r w:rsidRPr="00B21A9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>— конфликтные ситуации, когда требования социальной роли противоречат интересам и жиз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>ненным устремлениям личности (например, когда работа не позволяет человеку раскрыть и проявить свои способности).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 xml:space="preserve">Закрепление. 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Дайте название темы урока.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Назовите самые престижные статусы в нашем обществе.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Какие социальные роли вы проживете за сегодняшний день?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Какая социальная роль вам «дается» легче всего? Какую исполнять труднее?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Приведите пример ролевого конфликта, в котором вы участвовали.</w:t>
      </w:r>
    </w:p>
    <w:p w:rsidR="00F6717E" w:rsidRPr="00B21A91" w:rsidRDefault="00F6717E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F6717E" w:rsidRDefault="00F6717E" w:rsidP="00B21A91">
      <w:pPr>
        <w:widowControl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71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выполнить  краткий конспект и тест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BBD" w:rsidRPr="00B21A91" w:rsidRDefault="00645BBD" w:rsidP="00B21A91">
      <w:pPr>
        <w:rPr>
          <w:rFonts w:ascii="Times New Roman" w:hAnsi="Times New Roman" w:cs="Times New Roman"/>
          <w:sz w:val="24"/>
          <w:szCs w:val="24"/>
        </w:rPr>
      </w:pPr>
    </w:p>
    <w:sectPr w:rsidR="00645BBD" w:rsidRPr="00B21A91" w:rsidSect="00B21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27" w:rsidRDefault="003F4627" w:rsidP="00A92AE9">
      <w:pPr>
        <w:spacing w:after="0" w:line="240" w:lineRule="auto"/>
      </w:pPr>
      <w:r>
        <w:separator/>
      </w:r>
    </w:p>
  </w:endnote>
  <w:endnote w:type="continuationSeparator" w:id="0">
    <w:p w:rsidR="003F4627" w:rsidRDefault="003F4627" w:rsidP="00A9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27" w:rsidRDefault="003F4627" w:rsidP="00A92AE9">
      <w:pPr>
        <w:spacing w:after="0" w:line="240" w:lineRule="auto"/>
      </w:pPr>
      <w:r>
        <w:separator/>
      </w:r>
    </w:p>
  </w:footnote>
  <w:footnote w:type="continuationSeparator" w:id="0">
    <w:p w:rsidR="003F4627" w:rsidRDefault="003F4627" w:rsidP="00A9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AD9"/>
    <w:multiLevelType w:val="multilevel"/>
    <w:tmpl w:val="E88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418C7"/>
    <w:multiLevelType w:val="multilevel"/>
    <w:tmpl w:val="8C4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84026"/>
    <w:multiLevelType w:val="multilevel"/>
    <w:tmpl w:val="706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E2AA5"/>
    <w:multiLevelType w:val="multilevel"/>
    <w:tmpl w:val="5F34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C73DE"/>
    <w:multiLevelType w:val="multilevel"/>
    <w:tmpl w:val="D78C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E4D49"/>
    <w:multiLevelType w:val="multilevel"/>
    <w:tmpl w:val="781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C53A5"/>
    <w:multiLevelType w:val="multilevel"/>
    <w:tmpl w:val="764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155F1"/>
    <w:multiLevelType w:val="multilevel"/>
    <w:tmpl w:val="6832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2479"/>
    <w:multiLevelType w:val="multilevel"/>
    <w:tmpl w:val="E05E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0571B"/>
    <w:multiLevelType w:val="multilevel"/>
    <w:tmpl w:val="CC26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805EF"/>
    <w:multiLevelType w:val="multilevel"/>
    <w:tmpl w:val="930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05354"/>
    <w:multiLevelType w:val="multilevel"/>
    <w:tmpl w:val="0AC0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D5D87"/>
    <w:multiLevelType w:val="multilevel"/>
    <w:tmpl w:val="A78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A1C76"/>
    <w:multiLevelType w:val="multilevel"/>
    <w:tmpl w:val="FEF6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9"/>
    <w:rsid w:val="000E4F4F"/>
    <w:rsid w:val="001231EA"/>
    <w:rsid w:val="00135546"/>
    <w:rsid w:val="001E10FC"/>
    <w:rsid w:val="003F4627"/>
    <w:rsid w:val="00645BBD"/>
    <w:rsid w:val="0064624E"/>
    <w:rsid w:val="006F2A9A"/>
    <w:rsid w:val="007B4FF9"/>
    <w:rsid w:val="008B1B50"/>
    <w:rsid w:val="00990911"/>
    <w:rsid w:val="00A92AE9"/>
    <w:rsid w:val="00B21A91"/>
    <w:rsid w:val="00D3372F"/>
    <w:rsid w:val="00D97839"/>
    <w:rsid w:val="00E6394B"/>
    <w:rsid w:val="00E83E16"/>
    <w:rsid w:val="00F2673F"/>
    <w:rsid w:val="00F6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92AE9"/>
  </w:style>
  <w:style w:type="character" w:customStyle="1" w:styleId="apple-converted-space">
    <w:name w:val="apple-converted-space"/>
    <w:basedOn w:val="a0"/>
    <w:rsid w:val="00A92AE9"/>
  </w:style>
  <w:style w:type="character" w:customStyle="1" w:styleId="c0">
    <w:name w:val="c0"/>
    <w:basedOn w:val="a0"/>
    <w:rsid w:val="00A92AE9"/>
  </w:style>
  <w:style w:type="paragraph" w:customStyle="1" w:styleId="c3">
    <w:name w:val="c3"/>
    <w:basedOn w:val="a"/>
    <w:rsid w:val="00A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2AE9"/>
  </w:style>
  <w:style w:type="paragraph" w:customStyle="1" w:styleId="c2">
    <w:name w:val="c2"/>
    <w:basedOn w:val="a"/>
    <w:rsid w:val="00A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9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AE9"/>
  </w:style>
  <w:style w:type="paragraph" w:styleId="a5">
    <w:name w:val="footer"/>
    <w:basedOn w:val="a"/>
    <w:link w:val="a6"/>
    <w:uiPriority w:val="99"/>
    <w:semiHidden/>
    <w:unhideWhenUsed/>
    <w:rsid w:val="00A9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AE9"/>
  </w:style>
  <w:style w:type="paragraph" w:styleId="a7">
    <w:name w:val="Normal (Web)"/>
    <w:basedOn w:val="a"/>
    <w:uiPriority w:val="99"/>
    <w:semiHidden/>
    <w:unhideWhenUsed/>
    <w:rsid w:val="006F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21A91"/>
    <w:pPr>
      <w:widowControl w:val="0"/>
      <w:autoSpaceDE w:val="0"/>
      <w:autoSpaceDN w:val="0"/>
      <w:adjustRightInd w:val="0"/>
      <w:spacing w:after="0" w:line="216" w:lineRule="exact"/>
      <w:ind w:firstLine="331"/>
      <w:jc w:val="both"/>
    </w:pPr>
    <w:rPr>
      <w:rFonts w:ascii="Arial Narrow" w:hAnsi="Arial Narrow"/>
      <w:sz w:val="24"/>
      <w:szCs w:val="24"/>
    </w:rPr>
  </w:style>
  <w:style w:type="character" w:customStyle="1" w:styleId="FontStyle23">
    <w:name w:val="Font Style23"/>
    <w:basedOn w:val="a0"/>
    <w:uiPriority w:val="99"/>
    <w:rsid w:val="00B21A91"/>
    <w:rPr>
      <w:rFonts w:ascii="Impact" w:hAnsi="Impact" w:cs="Impact"/>
      <w:sz w:val="16"/>
      <w:szCs w:val="16"/>
    </w:rPr>
  </w:style>
  <w:style w:type="character" w:customStyle="1" w:styleId="FontStyle24">
    <w:name w:val="Font Style24"/>
    <w:basedOn w:val="a0"/>
    <w:uiPriority w:val="99"/>
    <w:rsid w:val="00B21A91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B21A91"/>
    <w:rPr>
      <w:rFonts w:ascii="Georgia" w:hAnsi="Georgia" w:cs="Georgia"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B21A91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B21A91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B21A91"/>
    <w:rPr>
      <w:rFonts w:ascii="Century Schoolbook" w:hAnsi="Century Schoolbook" w:cs="Century Schoolbook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2020-06-07T19:05:00Z</dcterms:created>
  <dcterms:modified xsi:type="dcterms:W3CDTF">2020-06-07T19:05:00Z</dcterms:modified>
</cp:coreProperties>
</file>