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90D" w:rsidRPr="00FB590D" w:rsidRDefault="00FB590D" w:rsidP="00FB590D">
      <w:pPr>
        <w:spacing w:before="100" w:after="300" w:line="240" w:lineRule="auto"/>
        <w:rPr>
          <w:rFonts w:ascii="Times New Roman" w:eastAsia="Times New Roman" w:hAnsi="Times New Roman" w:cs="Times New Roman"/>
          <w:b/>
          <w:color w:val="1D1D1B"/>
          <w:sz w:val="28"/>
          <w:szCs w:val="20"/>
          <w:shd w:val="clear" w:color="auto" w:fill="FFFFFF"/>
          <w:lang w:eastAsia="ru-RU"/>
        </w:rPr>
      </w:pPr>
      <w:r w:rsidRPr="00FB590D">
        <w:rPr>
          <w:rFonts w:ascii="Times New Roman" w:eastAsia="Times New Roman" w:hAnsi="Times New Roman" w:cs="Times New Roman"/>
          <w:b/>
          <w:color w:val="1D1D1B"/>
          <w:sz w:val="28"/>
          <w:szCs w:val="20"/>
          <w:shd w:val="clear" w:color="auto" w:fill="FFFFFF"/>
          <w:lang w:eastAsia="ru-RU"/>
        </w:rPr>
        <w:t>Ссылка    resh.edu.ru</w:t>
      </w:r>
    </w:p>
    <w:p w:rsidR="00FB590D" w:rsidRPr="00FB590D" w:rsidRDefault="00FB590D" w:rsidP="00FB590D">
      <w:pPr>
        <w:jc w:val="center"/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</w:pPr>
      <w:r w:rsidRPr="00FB590D"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  <w:t>Физическая культура</w:t>
      </w:r>
    </w:p>
    <w:p w:rsidR="00FB590D" w:rsidRPr="00FB590D" w:rsidRDefault="00457D54" w:rsidP="00FB590D">
      <w:pPr>
        <w:spacing w:before="100" w:after="300" w:line="240" w:lineRule="auto"/>
        <w:jc w:val="center"/>
        <w:rPr>
          <w:rFonts w:ascii="Times New Roman" w:eastAsia="Times New Roman" w:hAnsi="Times New Roman" w:cs="Times New Roman"/>
          <w:b/>
          <w:color w:val="1D1D1B"/>
          <w:sz w:val="28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1D1D1B"/>
          <w:sz w:val="28"/>
          <w:szCs w:val="20"/>
          <w:shd w:val="clear" w:color="auto" w:fill="FFFFFF"/>
          <w:lang w:eastAsia="ru-RU"/>
        </w:rPr>
        <w:t>15 июня</w:t>
      </w:r>
      <w:r w:rsidR="00FB590D" w:rsidRPr="00FB590D">
        <w:rPr>
          <w:rFonts w:ascii="Times New Roman" w:eastAsia="Times New Roman" w:hAnsi="Times New Roman" w:cs="Times New Roman"/>
          <w:b/>
          <w:color w:val="1D1D1B"/>
          <w:sz w:val="28"/>
          <w:szCs w:val="20"/>
          <w:shd w:val="clear" w:color="auto" w:fill="FFFFFF"/>
          <w:lang w:eastAsia="ru-RU"/>
        </w:rPr>
        <w:t xml:space="preserve"> 2020 год</w:t>
      </w:r>
    </w:p>
    <w:p w:rsidR="00FB590D" w:rsidRPr="00FB590D" w:rsidRDefault="00457D54" w:rsidP="00FB590D">
      <w:pPr>
        <w:spacing w:before="100" w:after="30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1D1D1B"/>
          <w:sz w:val="28"/>
          <w:szCs w:val="20"/>
          <w:shd w:val="clear" w:color="auto" w:fill="FFFFFF"/>
          <w:lang w:eastAsia="ru-RU"/>
        </w:rPr>
        <w:t>гр.28-1а</w:t>
      </w:r>
      <w:bookmarkStart w:id="0" w:name="_GoBack"/>
      <w:bookmarkEnd w:id="0"/>
    </w:p>
    <w:p w:rsidR="00FB590D" w:rsidRPr="00FB590D" w:rsidRDefault="00FB590D" w:rsidP="00FB590D">
      <w:pPr>
        <w:spacing w:before="240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shd w:val="clear" w:color="auto" w:fill="FFFFFF"/>
          <w:lang w:eastAsia="ru-RU"/>
        </w:rPr>
      </w:pPr>
      <w:r w:rsidRPr="00FB590D">
        <w:rPr>
          <w:rFonts w:ascii="Times New Roman" w:eastAsia="Times New Roman" w:hAnsi="Times New Roman" w:cs="Times New Roman"/>
          <w:b/>
          <w:color w:val="1D1D1B"/>
          <w:sz w:val="32"/>
          <w:szCs w:val="20"/>
          <w:shd w:val="clear" w:color="auto" w:fill="FFFFFF"/>
          <w:lang w:eastAsia="ru-RU"/>
        </w:rPr>
        <w:t xml:space="preserve"> Тема:</w:t>
      </w:r>
      <w:bookmarkStart w:id="1" w:name="_dx_frag_StartFragment"/>
      <w:bookmarkEnd w:id="1"/>
      <w:r w:rsidRPr="00FB590D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 xml:space="preserve"> </w:t>
      </w:r>
      <w:r w:rsidRPr="00FB590D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Сгибание и разгибание рук в упоре (к-во раз) - техника выполнения.</w:t>
      </w:r>
    </w:p>
    <w:p w:rsidR="00DF2B4A" w:rsidRPr="00FB590D" w:rsidRDefault="00DF2B4A" w:rsidP="00FB590D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B590D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Перечень вопросов, рассматриваемых в теме</w:t>
      </w:r>
    </w:p>
    <w:p w:rsidR="00DF2B4A" w:rsidRPr="00FB590D" w:rsidRDefault="00DF2B4A" w:rsidP="00FB590D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B590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 теоретической части представлены:</w:t>
      </w:r>
    </w:p>
    <w:p w:rsidR="00DF2B4A" w:rsidRPr="00FB590D" w:rsidRDefault="00DF2B4A" w:rsidP="00FB590D">
      <w:pPr>
        <w:numPr>
          <w:ilvl w:val="1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B590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техника выполнения отжиманий;</w:t>
      </w:r>
    </w:p>
    <w:p w:rsidR="00DF2B4A" w:rsidRPr="00FB590D" w:rsidRDefault="00DF2B4A" w:rsidP="00FB590D">
      <w:pPr>
        <w:numPr>
          <w:ilvl w:val="1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B590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возможные ошибки при выполнении отжиманий;</w:t>
      </w:r>
    </w:p>
    <w:p w:rsidR="00DF2B4A" w:rsidRPr="00FB590D" w:rsidRDefault="00DF2B4A" w:rsidP="00FB590D">
      <w:pPr>
        <w:numPr>
          <w:ilvl w:val="1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B590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меры безопасности;</w:t>
      </w:r>
    </w:p>
    <w:p w:rsidR="00DF2B4A" w:rsidRPr="00FB590D" w:rsidRDefault="00DF2B4A" w:rsidP="00FB590D">
      <w:pPr>
        <w:numPr>
          <w:ilvl w:val="1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B590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как измерять пульс.</w:t>
      </w:r>
    </w:p>
    <w:p w:rsidR="00DF2B4A" w:rsidRPr="00FB590D" w:rsidRDefault="00DF2B4A" w:rsidP="00FB590D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B590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Урок посвящён технике отжиманий (сгибание и разгибание рук в упоре), соблюдая меры безопасности и контролируя самочувствие с помощью измерения пульса.</w:t>
      </w:r>
    </w:p>
    <w:p w:rsidR="00DF2B4A" w:rsidRPr="00FB590D" w:rsidRDefault="00DF2B4A" w:rsidP="00FB590D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B590D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Глоссарий</w:t>
      </w:r>
    </w:p>
    <w:p w:rsidR="00DF2B4A" w:rsidRPr="00FB590D" w:rsidRDefault="00DF2B4A" w:rsidP="00FB590D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B590D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>Упор</w:t>
      </w:r>
      <w:r w:rsidRPr="00FB590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– это положение тела, в котором угол меньше 45° по отношению к опоре (полу или снаряду).</w:t>
      </w:r>
    </w:p>
    <w:p w:rsidR="00DF2B4A" w:rsidRPr="00FB590D" w:rsidRDefault="00DF2B4A" w:rsidP="00FB590D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B590D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>Исходное положение (ИП)</w:t>
      </w:r>
      <w:r w:rsidRPr="00FB590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– начальное положение, из которого начинают совершать упражнение.</w:t>
      </w:r>
    </w:p>
    <w:p w:rsidR="00DF2B4A" w:rsidRPr="00FB590D" w:rsidRDefault="00DF2B4A" w:rsidP="00FB590D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B590D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>Комплекс ГТО</w:t>
      </w:r>
      <w:r w:rsidRPr="00FB590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– специальный комплекс упражнений, программа, направленная государством на оздоровление населения.</w:t>
      </w:r>
    </w:p>
    <w:p w:rsidR="00DF2B4A" w:rsidRPr="00FB590D" w:rsidRDefault="00DF2B4A" w:rsidP="00FB590D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B590D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>Контактная платформа</w:t>
      </w:r>
      <w:r w:rsidRPr="00FB590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– спортивный снаряд.</w:t>
      </w:r>
    </w:p>
    <w:p w:rsidR="00DF2B4A" w:rsidRPr="00FB590D" w:rsidRDefault="00DF2B4A" w:rsidP="00FB590D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B590D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>Модификация</w:t>
      </w:r>
      <w:r w:rsidRPr="00FB590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– видоизменение чего-либо с применением новых средств.</w:t>
      </w:r>
    </w:p>
    <w:p w:rsidR="00DF2B4A" w:rsidRPr="00FB590D" w:rsidRDefault="00DF2B4A" w:rsidP="00FB590D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B590D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>Спортивный судья</w:t>
      </w:r>
      <w:r w:rsidRPr="00FB590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– человек, контролирующий ход спортивного состязания.</w:t>
      </w:r>
    </w:p>
    <w:p w:rsidR="00DF2B4A" w:rsidRPr="00FB590D" w:rsidRDefault="00DF2B4A" w:rsidP="00FB590D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B590D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lastRenderedPageBreak/>
        <w:t>Основная литература:</w:t>
      </w:r>
    </w:p>
    <w:p w:rsidR="00DF2B4A" w:rsidRPr="00FB590D" w:rsidRDefault="00DF2B4A" w:rsidP="00FB590D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B590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Лях В.И. Физическая культура. 10–11 классы: учеб</w:t>
      </w:r>
      <w:proofErr w:type="gramStart"/>
      <w:r w:rsidRPr="00FB590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</w:t>
      </w:r>
      <w:proofErr w:type="gramEnd"/>
      <w:r w:rsidRPr="00FB590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gramStart"/>
      <w:r w:rsidRPr="00FB590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</w:t>
      </w:r>
      <w:proofErr w:type="gramEnd"/>
      <w:r w:rsidRPr="00FB590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ля </w:t>
      </w:r>
      <w:proofErr w:type="spellStart"/>
      <w:r w:rsidRPr="00FB590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общеобразоват</w:t>
      </w:r>
      <w:proofErr w:type="spellEnd"/>
      <w:r w:rsidRPr="00FB590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 учреждений; под ред. В. И. Ляха. – 7-е изд. – М.: Просвещение, 2012. – 237 с.</w:t>
      </w:r>
    </w:p>
    <w:p w:rsidR="00DF2B4A" w:rsidRPr="00FB590D" w:rsidRDefault="00DF2B4A" w:rsidP="00FB590D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B590D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Дополнительная литература:</w:t>
      </w:r>
    </w:p>
    <w:p w:rsidR="00DF2B4A" w:rsidRPr="00FB590D" w:rsidRDefault="00DF2B4A" w:rsidP="00FB590D">
      <w:pPr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proofErr w:type="spellStart"/>
      <w:r w:rsidRPr="00FB590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Погадаев</w:t>
      </w:r>
      <w:proofErr w:type="spellEnd"/>
      <w:r w:rsidRPr="00FB590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Г. И. Физическая культура. Базовый уровень. 10–11 </w:t>
      </w:r>
      <w:proofErr w:type="spellStart"/>
      <w:r w:rsidRPr="00FB590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кл</w:t>
      </w:r>
      <w:proofErr w:type="spellEnd"/>
      <w:r w:rsidRPr="00FB590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.: учебник. – 2-е изд., стереотип. – М.</w:t>
      </w:r>
      <w:proofErr w:type="gramStart"/>
      <w:r w:rsidRPr="00FB590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:</w:t>
      </w:r>
      <w:proofErr w:type="gramEnd"/>
      <w:r w:rsidRPr="00FB590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Дрофа, 2014. – 271, [1] с.</w:t>
      </w:r>
    </w:p>
    <w:p w:rsidR="00DF2B4A" w:rsidRPr="00FB590D" w:rsidRDefault="00DF2B4A" w:rsidP="00FB590D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B590D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Интернет-ресурсы:</w:t>
      </w:r>
    </w:p>
    <w:p w:rsidR="00DF2B4A" w:rsidRPr="00FB590D" w:rsidRDefault="00DF2B4A" w:rsidP="00FB590D">
      <w:pPr>
        <w:numPr>
          <w:ilvl w:val="0"/>
          <w:numId w:val="4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B590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Единое окно доступа к информационным ресурсам [Электронный ресурс]. М. 2005 – 2018. URL: </w:t>
      </w:r>
      <w:hyperlink r:id="rId6" w:history="1">
        <w:r w:rsidRPr="00FB590D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http://window.edu.ru/</w:t>
        </w:r>
      </w:hyperlink>
      <w:r w:rsidRPr="00FB590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(дата обращения: 01.06.2018).</w:t>
      </w:r>
    </w:p>
    <w:p w:rsidR="00DF2B4A" w:rsidRPr="00FB590D" w:rsidRDefault="00DF2B4A" w:rsidP="00FB590D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B590D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ТЕОРЕТИЧЕСКИЙ МАТЕРИАЛ ДЛЯ САМОСТОЯТЕЛЬНОГО ИЗУЧЕНИЯ</w:t>
      </w:r>
    </w:p>
    <w:p w:rsidR="00DF2B4A" w:rsidRPr="00FB590D" w:rsidRDefault="00DF2B4A" w:rsidP="00FB590D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B590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Отжимания от пола хорошо знакомы всем еще со школьных уроков физкультуры. Это упражнение нельзя назвать скучным и неэффективным, поскольку оно уже несколько столетий используется для качественной физической подготовки. Отличительной особенностью отжиманий от пола является проработка не только верхней и нижней частей тела, но и оптимальная нагрузка на </w:t>
      </w:r>
      <w:proofErr w:type="gramStart"/>
      <w:r w:rsidRPr="00FB590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сердечно-сосудистую</w:t>
      </w:r>
      <w:proofErr w:type="gramEnd"/>
      <w:r w:rsidRPr="00FB590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систему.</w:t>
      </w:r>
    </w:p>
    <w:p w:rsidR="00DF2B4A" w:rsidRPr="00FB590D" w:rsidRDefault="00DF2B4A" w:rsidP="00FB590D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B590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Историю возникновения отжиманий связывают с древней практикой оздоровительной йоги и объединением нескольких “поз собаки”. Ранние упоминания об упражнении встречаются в индийской культуре, где отжимания использовались в классической программе подготовки борцов. Упражнение помогало атлетам наращивать силы верхней части тела, стабилизировать нижнюю, повышать общую выносливость и успешно выдерживать </w:t>
      </w:r>
      <w:proofErr w:type="spellStart"/>
      <w:r w:rsidRPr="00FB590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напряжеённый</w:t>
      </w:r>
      <w:proofErr w:type="spellEnd"/>
      <w:r w:rsidRPr="00FB590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бой.</w:t>
      </w:r>
    </w:p>
    <w:p w:rsidR="00DF2B4A" w:rsidRPr="00FB590D" w:rsidRDefault="00DF2B4A" w:rsidP="00FB590D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B590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Сгибание и разгибание рук в упоре - упражнение из комплекса ГТО. Упражнение имеет две модификации: сгибание и разгибание рук в упоре лёжа на полу и </w:t>
      </w:r>
      <w:proofErr w:type="gramStart"/>
      <w:r w:rsidRPr="00FB590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сгибание</w:t>
      </w:r>
      <w:proofErr w:type="gramEnd"/>
      <w:r w:rsidRPr="00FB590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и разгибание рук в упоре о гимнастическую скамью.</w:t>
      </w:r>
    </w:p>
    <w:p w:rsidR="00DF2B4A" w:rsidRPr="00FB590D" w:rsidRDefault="00DF2B4A" w:rsidP="00FB590D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B590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Сгибание и разгибание рук в упоре лёжа на </w:t>
      </w:r>
      <w:proofErr w:type="gramStart"/>
      <w:r w:rsidRPr="00FB590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полу</w:t>
      </w:r>
      <w:proofErr w:type="gramEnd"/>
      <w:r w:rsidRPr="00FB590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выполняется из исходного положения (ИП): упор лёжа на полу, руки на ширине плеч, кисти вперед, локти разведены не более чем на 45 градусов, плечи, туловище и ноги составляют прямую линию.  Стопы упираются в пол без опоры.</w:t>
      </w:r>
    </w:p>
    <w:p w:rsidR="00DF2B4A" w:rsidRPr="00FB590D" w:rsidRDefault="00DF2B4A" w:rsidP="00FB590D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B590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lastRenderedPageBreak/>
        <w:t>Выполнение сгибания и разгибания рук в упоре лёжа на полу, может проводиться с применением «контактной платформы», либо без неё.</w:t>
      </w:r>
    </w:p>
    <w:p w:rsidR="00DF2B4A" w:rsidRPr="00FB590D" w:rsidRDefault="00DF2B4A" w:rsidP="00FB590D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B590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Участник, сгибая руки, касается грудью пола или «контактной платформы» высотой 5 см, затем, разгибая руки, возвращается в ИП и, зафиксировав его на 1 с, продолжает выполнение испытания (теста).</w:t>
      </w:r>
    </w:p>
    <w:p w:rsidR="00DF2B4A" w:rsidRPr="00FB590D" w:rsidRDefault="00DF2B4A" w:rsidP="00FB590D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B590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Засчитывается количество правильно выполненных сгибаний и разгибаний рук, фиксируемых счетом спортивного судьи в ИП.</w:t>
      </w:r>
    </w:p>
    <w:p w:rsidR="00DF2B4A" w:rsidRPr="00FB590D" w:rsidRDefault="00DF2B4A" w:rsidP="00FB590D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B590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При выполнении упражнения нужно избегать следующих ошибок:</w:t>
      </w:r>
    </w:p>
    <w:p w:rsidR="00DF2B4A" w:rsidRPr="00FB590D" w:rsidRDefault="00DF2B4A" w:rsidP="00FB590D">
      <w:pPr>
        <w:numPr>
          <w:ilvl w:val="0"/>
          <w:numId w:val="5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B590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касание пола коленями, бёдрами, тазом;</w:t>
      </w:r>
    </w:p>
    <w:p w:rsidR="00DF2B4A" w:rsidRPr="00FB590D" w:rsidRDefault="00DF2B4A" w:rsidP="00FB590D">
      <w:pPr>
        <w:numPr>
          <w:ilvl w:val="0"/>
          <w:numId w:val="5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B590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нарушение прямой линии «плечи — туловище — ноги»;</w:t>
      </w:r>
    </w:p>
    <w:p w:rsidR="00DF2B4A" w:rsidRPr="00FB590D" w:rsidRDefault="00DF2B4A" w:rsidP="00FB590D">
      <w:pPr>
        <w:numPr>
          <w:ilvl w:val="0"/>
          <w:numId w:val="5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B590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отсутствие фиксации на 1 с ИП;</w:t>
      </w:r>
    </w:p>
    <w:p w:rsidR="00DF2B4A" w:rsidRPr="00FB590D" w:rsidRDefault="00DF2B4A" w:rsidP="00FB590D">
      <w:pPr>
        <w:numPr>
          <w:ilvl w:val="0"/>
          <w:numId w:val="5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B590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поочерёдное разгибание рук;</w:t>
      </w:r>
    </w:p>
    <w:p w:rsidR="00DF2B4A" w:rsidRPr="00FB590D" w:rsidRDefault="00DF2B4A" w:rsidP="00FB590D">
      <w:pPr>
        <w:numPr>
          <w:ilvl w:val="0"/>
          <w:numId w:val="5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B590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отсутствие касания грудью пола (платформы);</w:t>
      </w:r>
    </w:p>
    <w:p w:rsidR="00DF2B4A" w:rsidRPr="00FB590D" w:rsidRDefault="00DF2B4A" w:rsidP="00FB590D">
      <w:pPr>
        <w:numPr>
          <w:ilvl w:val="0"/>
          <w:numId w:val="5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B590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разведение локтей относительно туловища более чем на 45 градусов.</w:t>
      </w:r>
    </w:p>
    <w:p w:rsidR="00DF2B4A" w:rsidRPr="00FB590D" w:rsidRDefault="00DF2B4A" w:rsidP="00FB590D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B590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Сгибание и разгибание рук в упоре о гимнастическую скамью выполняется из исходного положения (ИП): руки на ширине плеч, кисти рук опираются о передний край гимнастической скамьи (сиденья стула), кисти вперед, локти разведены не более чем на 45 градусов, плечи, туловище и ноги составляют прямую линию. Стопы упираются в пол без опоры.</w:t>
      </w:r>
    </w:p>
    <w:p w:rsidR="00DF2B4A" w:rsidRPr="00FB590D" w:rsidRDefault="00DF2B4A" w:rsidP="00FB590D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B590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Участник, сгибая руки, прикасается грудью к переднему краю гимнастической скамьи (сиденью стула), затем, разгибая руки, возвращается в ИП и, зафиксировав его на 1 с, продолжает выполнение испытания (теста).</w:t>
      </w:r>
    </w:p>
    <w:p w:rsidR="00DF2B4A" w:rsidRPr="00FB590D" w:rsidRDefault="00DF2B4A" w:rsidP="00FB590D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B590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Засчитывается количество правильно выполненных сгибаний и разгибаний рук, фиксируемых счётом спортивного судьи в ИП.</w:t>
      </w:r>
    </w:p>
    <w:p w:rsidR="00DF2B4A" w:rsidRPr="00FB590D" w:rsidRDefault="00DF2B4A" w:rsidP="00FB590D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B590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При выполнении упражнения нужно избегать следующих ошибок:</w:t>
      </w:r>
    </w:p>
    <w:p w:rsidR="00DF2B4A" w:rsidRPr="00FB590D" w:rsidRDefault="00DF2B4A" w:rsidP="00FB590D">
      <w:pPr>
        <w:numPr>
          <w:ilvl w:val="0"/>
          <w:numId w:val="6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B590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касание пола коленями;</w:t>
      </w:r>
    </w:p>
    <w:p w:rsidR="00DF2B4A" w:rsidRPr="00FB590D" w:rsidRDefault="00DF2B4A" w:rsidP="00FB590D">
      <w:pPr>
        <w:numPr>
          <w:ilvl w:val="0"/>
          <w:numId w:val="6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B590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нарушение прямой линии «плечи — туловище — ноги»;</w:t>
      </w:r>
    </w:p>
    <w:p w:rsidR="00DF2B4A" w:rsidRPr="00FB590D" w:rsidRDefault="00DF2B4A" w:rsidP="00FB590D">
      <w:pPr>
        <w:numPr>
          <w:ilvl w:val="0"/>
          <w:numId w:val="6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B590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отсутствие фиксации ИП на 1 </w:t>
      </w:r>
      <w:proofErr w:type="gramStart"/>
      <w:r w:rsidRPr="00FB590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</w:t>
      </w:r>
      <w:proofErr w:type="gramEnd"/>
      <w:r w:rsidRPr="00FB590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;</w:t>
      </w:r>
    </w:p>
    <w:p w:rsidR="00DF2B4A" w:rsidRPr="00FB590D" w:rsidRDefault="00DF2B4A" w:rsidP="00FB590D">
      <w:pPr>
        <w:numPr>
          <w:ilvl w:val="0"/>
          <w:numId w:val="6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B590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поочерёдное разгибание рук;</w:t>
      </w:r>
    </w:p>
    <w:p w:rsidR="00DF2B4A" w:rsidRPr="00FB590D" w:rsidRDefault="00DF2B4A" w:rsidP="00FB590D">
      <w:pPr>
        <w:numPr>
          <w:ilvl w:val="0"/>
          <w:numId w:val="6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B590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отсутствие касания грудью края гимнастической скамьи (или сиденья стула).</w:t>
      </w:r>
    </w:p>
    <w:p w:rsidR="00FB590D" w:rsidRDefault="00FB590D" w:rsidP="00FB590D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b/>
          <w:bCs/>
          <w:i/>
          <w:iCs/>
          <w:color w:val="1D1D1B"/>
          <w:sz w:val="28"/>
          <w:szCs w:val="28"/>
          <w:lang w:eastAsia="ru-RU"/>
        </w:rPr>
      </w:pPr>
    </w:p>
    <w:p w:rsidR="00FB590D" w:rsidRPr="00FB590D" w:rsidRDefault="00FB590D" w:rsidP="00FB590D">
      <w:pPr>
        <w:spacing w:before="240" w:after="300"/>
        <w:jc w:val="center"/>
        <w:rPr>
          <w:rFonts w:ascii="Times New Roman" w:eastAsia="Times New Roman" w:hAnsi="Times New Roman" w:cs="Times New Roman"/>
          <w:b/>
          <w:color w:val="1D1D1B"/>
          <w:sz w:val="32"/>
          <w:szCs w:val="20"/>
          <w:shd w:val="clear" w:color="auto" w:fill="FFFFFF"/>
          <w:lang w:eastAsia="ru-RU"/>
        </w:rPr>
      </w:pPr>
      <w:r w:rsidRPr="00FB590D">
        <w:rPr>
          <w:rFonts w:ascii="Times New Roman" w:eastAsia="Times New Roman" w:hAnsi="Times New Roman" w:cs="Times New Roman"/>
          <w:b/>
          <w:color w:val="1D1D1B"/>
          <w:sz w:val="32"/>
          <w:szCs w:val="20"/>
          <w:shd w:val="clear" w:color="auto" w:fill="FFFFFF"/>
          <w:lang w:eastAsia="ru-RU"/>
        </w:rPr>
        <w:lastRenderedPageBreak/>
        <w:t>Тезаурус</w:t>
      </w:r>
    </w:p>
    <w:p w:rsidR="00FB590D" w:rsidRPr="00FB590D" w:rsidRDefault="00FB590D" w:rsidP="00FB590D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B590D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>Упор</w:t>
      </w:r>
      <w:r w:rsidRPr="00FB590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– это положение тела, в котором угол меньше 45° по отношению к опоре (полу или снаряду).</w:t>
      </w:r>
    </w:p>
    <w:p w:rsidR="00FB590D" w:rsidRPr="00FB590D" w:rsidRDefault="00FB590D" w:rsidP="00FB590D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B590D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>Исходное положение (ИП)</w:t>
      </w:r>
      <w:r w:rsidRPr="00FB590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– начальное положение, из которого начинают совершать упражнение.</w:t>
      </w:r>
    </w:p>
    <w:p w:rsidR="00FB590D" w:rsidRPr="00FB590D" w:rsidRDefault="00FB590D" w:rsidP="00FB590D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B590D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>Комплекс ГТО</w:t>
      </w:r>
      <w:r w:rsidRPr="00FB590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– специальный комплекс упражнений, программа, направленная государством на оздоровление населения.</w:t>
      </w:r>
    </w:p>
    <w:p w:rsidR="00FB590D" w:rsidRPr="00FB590D" w:rsidRDefault="00FB590D" w:rsidP="00FB590D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B590D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>Контактная платформа</w:t>
      </w:r>
      <w:r w:rsidRPr="00FB590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– спортивный снаряд.</w:t>
      </w:r>
    </w:p>
    <w:p w:rsidR="00FB590D" w:rsidRPr="00FB590D" w:rsidRDefault="00FB590D" w:rsidP="00FB590D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B590D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>Модификация</w:t>
      </w:r>
      <w:r w:rsidRPr="00FB590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– видоизменение чего-либо с применением новых средств.</w:t>
      </w:r>
    </w:p>
    <w:p w:rsidR="00FB590D" w:rsidRPr="00FB590D" w:rsidRDefault="00FB590D" w:rsidP="00FB590D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B590D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>Спортивный судья</w:t>
      </w:r>
      <w:r w:rsidRPr="00FB590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– человек, контролирующий ход спортивного состязания.</w:t>
      </w:r>
    </w:p>
    <w:p w:rsidR="00FB590D" w:rsidRPr="00FB590D" w:rsidRDefault="00FB590D" w:rsidP="00FB590D">
      <w:pPr>
        <w:spacing w:before="100" w:after="30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20"/>
          <w:shd w:val="clear" w:color="auto" w:fill="FFFFFF"/>
          <w:lang w:eastAsia="ru-RU"/>
        </w:rPr>
      </w:pPr>
      <w:r w:rsidRPr="00FB590D">
        <w:rPr>
          <w:rFonts w:ascii="Times New Roman" w:eastAsia="Times New Roman" w:hAnsi="Times New Roman" w:cs="Times New Roman"/>
          <w:b/>
          <w:color w:val="FF0000"/>
          <w:sz w:val="32"/>
          <w:szCs w:val="20"/>
          <w:shd w:val="clear" w:color="auto" w:fill="FFFFFF"/>
          <w:lang w:eastAsia="ru-RU"/>
        </w:rPr>
        <w:t>Контрольные задания</w:t>
      </w:r>
    </w:p>
    <w:p w:rsidR="00DF2B4A" w:rsidRPr="00FB590D" w:rsidRDefault="00DF2B4A" w:rsidP="00FB590D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B590D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1.</w:t>
      </w:r>
      <w:r w:rsidRPr="00FB590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</w:t>
      </w:r>
      <w:r w:rsidRPr="00FB590D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Слова по теме урока.</w:t>
      </w:r>
    </w:p>
    <w:p w:rsidR="00DF2B4A" w:rsidRPr="00FB590D" w:rsidRDefault="00DF2B4A" w:rsidP="00FB590D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B590D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Найдите шесть слов по теме урока.</w:t>
      </w:r>
    </w:p>
    <w:p w:rsidR="00DF2B4A" w:rsidRPr="00FB590D" w:rsidRDefault="00DF2B4A" w:rsidP="00FB590D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B590D">
        <w:rPr>
          <w:rFonts w:ascii="Times New Roman" w:eastAsia="Times New Roman" w:hAnsi="Times New Roman" w:cs="Times New Roman"/>
          <w:b/>
          <w:bCs/>
          <w:noProof/>
          <w:color w:val="1D1D1B"/>
          <w:sz w:val="28"/>
          <w:szCs w:val="28"/>
          <w:lang w:eastAsia="ru-RU"/>
        </w:rPr>
        <w:drawing>
          <wp:inline distT="0" distB="0" distL="0" distR="0" wp14:anchorId="1E2943BD" wp14:editId="301861A2">
            <wp:extent cx="2857500" cy="2857500"/>
            <wp:effectExtent l="0" t="0" r="0" b="0"/>
            <wp:docPr id="1" name="Рисунок 1" descr="https://resh.edu.ru/uploads/lesson_extract/5584/20190227162942/OEBPS/objects/c_ptls_10_26_1/ebed82dc-f1a8-45e7-a2bc-e15e480eac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sh.edu.ru/uploads/lesson_extract/5584/20190227162942/OEBPS/objects/c_ptls_10_26_1/ebed82dc-f1a8-45e7-a2bc-e15e480eac0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B4A" w:rsidRDefault="00DF2B4A" w:rsidP="00FB590D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</w:p>
    <w:p w:rsidR="00FB590D" w:rsidRPr="00FB590D" w:rsidRDefault="00FB590D" w:rsidP="00FB590D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</w:p>
    <w:p w:rsidR="00DF2B4A" w:rsidRPr="00FB590D" w:rsidRDefault="00DF2B4A" w:rsidP="00FB590D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B590D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lastRenderedPageBreak/>
        <w:t>2. Ребус – соответствие.</w:t>
      </w:r>
    </w:p>
    <w:p w:rsidR="00DF2B4A" w:rsidRPr="00FB590D" w:rsidRDefault="00DF2B4A" w:rsidP="00FB590D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B590D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Соедините изображение и текст.</w:t>
      </w:r>
    </w:p>
    <w:p w:rsidR="00DF2B4A" w:rsidRPr="00FB590D" w:rsidRDefault="00DF2B4A" w:rsidP="00FB590D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B590D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 wp14:anchorId="7D263172" wp14:editId="3D43E76A">
            <wp:extent cx="2381250" cy="1581150"/>
            <wp:effectExtent l="0" t="0" r="0" b="0"/>
            <wp:docPr id="3" name="Рисунок 3" descr="https://resh.edu.ru/uploads/lesson_extract/5584/20190227162942/OEBPS/objects/c_ptls_10_26_1/57e045f0-446b-40d9-9837-dd1cbf27b1f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esh.edu.ru/uploads/lesson_extract/5584/20190227162942/OEBPS/objects/c_ptls_10_26_1/57e045f0-446b-40d9-9837-dd1cbf27b1fc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B4A" w:rsidRPr="00FB590D" w:rsidRDefault="00DF2B4A" w:rsidP="00FB590D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B590D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 wp14:anchorId="711190DE" wp14:editId="49EF79CD">
            <wp:extent cx="2381250" cy="1581150"/>
            <wp:effectExtent l="0" t="0" r="0" b="0"/>
            <wp:docPr id="4" name="Рисунок 4" descr="https://resh.edu.ru/uploads/lesson_extract/5584/20190227162942/OEBPS/objects/c_ptls_10_26_1/42cdfc69-fc84-4168-9f45-87184482d08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esh.edu.ru/uploads/lesson_extract/5584/20190227162942/OEBPS/objects/c_ptls_10_26_1/42cdfc69-fc84-4168-9f45-87184482d08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B4A" w:rsidRPr="00FB590D" w:rsidRDefault="00DF2B4A" w:rsidP="00FB590D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B590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Сгибание и разгибание рук в упоре на скамье</w:t>
      </w:r>
    </w:p>
    <w:p w:rsidR="00DF2B4A" w:rsidRPr="00FB590D" w:rsidRDefault="00DF2B4A" w:rsidP="00FB590D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B590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Сгибание и разгибание рук в упоре на полу</w:t>
      </w:r>
    </w:p>
    <w:p w:rsidR="00DF2B4A" w:rsidRPr="00FB590D" w:rsidRDefault="00DF2B4A" w:rsidP="00FB590D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B590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br/>
      </w:r>
    </w:p>
    <w:p w:rsidR="00DF2B4A" w:rsidRPr="00FB590D" w:rsidRDefault="00DF2B4A" w:rsidP="00FB590D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</w:p>
    <w:p w:rsidR="00B6721D" w:rsidRPr="00FB590D" w:rsidRDefault="00B6721D" w:rsidP="00FB590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6721D" w:rsidRPr="00FB5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701A"/>
    <w:multiLevelType w:val="multilevel"/>
    <w:tmpl w:val="D9122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251ABF"/>
    <w:multiLevelType w:val="multilevel"/>
    <w:tmpl w:val="89DC4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AA6930"/>
    <w:multiLevelType w:val="multilevel"/>
    <w:tmpl w:val="3CDAF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7139B0"/>
    <w:multiLevelType w:val="multilevel"/>
    <w:tmpl w:val="84182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147DDF"/>
    <w:multiLevelType w:val="multilevel"/>
    <w:tmpl w:val="4F107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00512C"/>
    <w:multiLevelType w:val="multilevel"/>
    <w:tmpl w:val="710C4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EC36EA"/>
    <w:multiLevelType w:val="multilevel"/>
    <w:tmpl w:val="B78C0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2B9"/>
    <w:rsid w:val="00457D54"/>
    <w:rsid w:val="005012B9"/>
    <w:rsid w:val="00B6721D"/>
    <w:rsid w:val="00DF2B4A"/>
    <w:rsid w:val="00FB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2B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2B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indow.edu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778</Words>
  <Characters>4441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5</cp:revision>
  <dcterms:created xsi:type="dcterms:W3CDTF">2020-06-07T02:17:00Z</dcterms:created>
  <dcterms:modified xsi:type="dcterms:W3CDTF">2020-06-14T02:02:00Z</dcterms:modified>
</cp:coreProperties>
</file>