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29F" w:rsidRDefault="00E00B73" w:rsidP="0033329F">
      <w:pPr>
        <w:spacing w:after="0" w:line="240" w:lineRule="auto"/>
        <w:jc w:val="both"/>
        <w:rPr>
          <w:rFonts w:ascii="Times New Roman" w:hAnsi="Times New Roman"/>
          <w:b/>
          <w:sz w:val="24"/>
        </w:rPr>
      </w:pPr>
      <w:r w:rsidRPr="00E00B73">
        <w:rPr>
          <w:rFonts w:ascii="Times New Roman" w:hAnsi="Times New Roman"/>
          <w:b/>
          <w:sz w:val="24"/>
          <w:highlight w:val="cyan"/>
        </w:rPr>
        <w:t>3</w:t>
      </w:r>
      <w:r>
        <w:rPr>
          <w:rFonts w:ascii="Times New Roman" w:hAnsi="Times New Roman"/>
          <w:b/>
          <w:sz w:val="24"/>
          <w:highlight w:val="cyan"/>
        </w:rPr>
        <w:t xml:space="preserve"> – </w:t>
      </w:r>
      <w:r w:rsidRPr="00E00B73">
        <w:rPr>
          <w:rFonts w:ascii="Times New Roman" w:hAnsi="Times New Roman"/>
          <w:b/>
          <w:sz w:val="24"/>
          <w:highlight w:val="cyan"/>
        </w:rPr>
        <w:t>4</w:t>
      </w:r>
      <w:r>
        <w:rPr>
          <w:rFonts w:ascii="Times New Roman" w:hAnsi="Times New Roman"/>
          <w:b/>
          <w:sz w:val="24"/>
          <w:highlight w:val="cyan"/>
        </w:rPr>
        <w:t xml:space="preserve"> </w:t>
      </w:r>
      <w:r w:rsidRPr="00E00B73">
        <w:rPr>
          <w:rFonts w:ascii="Times New Roman" w:hAnsi="Times New Roman"/>
          <w:b/>
          <w:sz w:val="24"/>
          <w:highlight w:val="cyan"/>
        </w:rPr>
        <w:t>-</w:t>
      </w:r>
      <w:r>
        <w:rPr>
          <w:rFonts w:ascii="Times New Roman" w:hAnsi="Times New Roman"/>
          <w:b/>
          <w:sz w:val="24"/>
          <w:highlight w:val="cyan"/>
        </w:rPr>
        <w:t xml:space="preserve"> </w:t>
      </w:r>
      <w:r w:rsidRPr="00E00B73">
        <w:rPr>
          <w:rFonts w:ascii="Times New Roman" w:hAnsi="Times New Roman"/>
          <w:b/>
          <w:sz w:val="24"/>
          <w:highlight w:val="cyan"/>
        </w:rPr>
        <w:t>5-пара</w:t>
      </w:r>
    </w:p>
    <w:p w:rsidR="0033329F" w:rsidRPr="008C3894" w:rsidRDefault="0033329F" w:rsidP="0033329F">
      <w:pPr>
        <w:spacing w:after="0" w:line="240" w:lineRule="auto"/>
        <w:jc w:val="both"/>
        <w:rPr>
          <w:rFonts w:ascii="Times New Roman" w:hAnsi="Times New Roman"/>
          <w:b/>
          <w:sz w:val="32"/>
          <w:szCs w:val="24"/>
        </w:rPr>
      </w:pPr>
    </w:p>
    <w:p w:rsidR="0033329F" w:rsidRPr="008C3894" w:rsidRDefault="0033329F" w:rsidP="0033329F">
      <w:pPr>
        <w:pStyle w:val="a3"/>
        <w:spacing w:line="360" w:lineRule="auto"/>
        <w:ind w:right="20"/>
        <w:rPr>
          <w:rStyle w:val="1"/>
          <w:b/>
          <w:color w:val="000000"/>
          <w:sz w:val="32"/>
        </w:rPr>
      </w:pPr>
      <w:r w:rsidRPr="008C3894">
        <w:rPr>
          <w:rStyle w:val="1"/>
          <w:b/>
          <w:color w:val="000000"/>
          <w:sz w:val="32"/>
        </w:rPr>
        <w:t xml:space="preserve">Тема лекции: </w:t>
      </w:r>
      <w:r w:rsidRPr="008C3894">
        <w:rPr>
          <w:rStyle w:val="1"/>
          <w:b/>
          <w:color w:val="FF0000"/>
          <w:sz w:val="32"/>
        </w:rPr>
        <w:t xml:space="preserve"> « </w:t>
      </w:r>
      <w:r w:rsidRPr="008C3894">
        <w:rPr>
          <w:rStyle w:val="4"/>
          <w:b/>
          <w:color w:val="FF0000"/>
          <w:sz w:val="32"/>
        </w:rPr>
        <w:t>Отрасли российского права»</w:t>
      </w:r>
    </w:p>
    <w:p w:rsidR="0033329F" w:rsidRDefault="0033329F" w:rsidP="0033329F">
      <w:pPr>
        <w:pStyle w:val="a3"/>
        <w:spacing w:line="360" w:lineRule="auto"/>
        <w:ind w:right="20"/>
        <w:rPr>
          <w:rStyle w:val="1"/>
          <w:b/>
          <w:color w:val="FF0000"/>
          <w:sz w:val="28"/>
          <w:szCs w:val="22"/>
        </w:rPr>
      </w:pPr>
      <w:r w:rsidRPr="00641098">
        <w:rPr>
          <w:rStyle w:val="1"/>
          <w:b/>
          <w:color w:val="FF0000"/>
          <w:sz w:val="28"/>
          <w:szCs w:val="22"/>
        </w:rPr>
        <w:t xml:space="preserve">План: </w:t>
      </w:r>
    </w:p>
    <w:p w:rsidR="0033329F" w:rsidRPr="008C3894" w:rsidRDefault="0033329F" w:rsidP="0033329F">
      <w:pPr>
        <w:pStyle w:val="a3"/>
        <w:numPr>
          <w:ilvl w:val="0"/>
          <w:numId w:val="5"/>
        </w:numPr>
        <w:spacing w:line="360" w:lineRule="auto"/>
        <w:ind w:right="20"/>
        <w:rPr>
          <w:b/>
          <w:color w:val="000000"/>
          <w:szCs w:val="22"/>
        </w:rPr>
      </w:pPr>
      <w:r w:rsidRPr="008C3894">
        <w:rPr>
          <w:b/>
          <w:szCs w:val="22"/>
        </w:rPr>
        <w:t>Гражданское право.</w:t>
      </w:r>
      <w:r w:rsidRPr="008C3894">
        <w:rPr>
          <w:rStyle w:val="1"/>
          <w:b/>
          <w:color w:val="000000"/>
          <w:szCs w:val="22"/>
        </w:rPr>
        <w:t xml:space="preserve"> Правовые основы социальной защиты и социального обеспечения</w:t>
      </w:r>
    </w:p>
    <w:p w:rsidR="0033329F" w:rsidRPr="008C3894" w:rsidRDefault="0033329F" w:rsidP="0033329F">
      <w:pPr>
        <w:pStyle w:val="a3"/>
        <w:numPr>
          <w:ilvl w:val="0"/>
          <w:numId w:val="5"/>
        </w:numPr>
        <w:spacing w:line="360" w:lineRule="auto"/>
        <w:ind w:right="20"/>
        <w:rPr>
          <w:rStyle w:val="1"/>
          <w:b/>
          <w:color w:val="000000"/>
          <w:szCs w:val="22"/>
        </w:rPr>
      </w:pPr>
      <w:r w:rsidRPr="008C3894">
        <w:rPr>
          <w:rStyle w:val="1"/>
          <w:b/>
          <w:color w:val="000000"/>
          <w:szCs w:val="22"/>
        </w:rPr>
        <w:t>Уголовное право. Преступление как наиболее опасное противоправн</w:t>
      </w:r>
      <w:r>
        <w:rPr>
          <w:rStyle w:val="1"/>
          <w:b/>
          <w:color w:val="000000"/>
          <w:szCs w:val="22"/>
        </w:rPr>
        <w:t>ое деяние. Состав преступления</w:t>
      </w:r>
    </w:p>
    <w:p w:rsidR="0033329F" w:rsidRPr="008C3894" w:rsidRDefault="0033329F" w:rsidP="0033329F">
      <w:pPr>
        <w:pStyle w:val="a3"/>
        <w:numPr>
          <w:ilvl w:val="0"/>
          <w:numId w:val="5"/>
        </w:numPr>
        <w:spacing w:line="360" w:lineRule="auto"/>
        <w:ind w:right="20"/>
        <w:rPr>
          <w:rStyle w:val="1"/>
          <w:b/>
          <w:color w:val="000000"/>
          <w:szCs w:val="22"/>
        </w:rPr>
      </w:pPr>
      <w:r w:rsidRPr="008C3894">
        <w:rPr>
          <w:rStyle w:val="1"/>
          <w:b/>
          <w:color w:val="000000"/>
          <w:szCs w:val="22"/>
        </w:rPr>
        <w:t>Уголовная ответственность. Особенности уголовной отв</w:t>
      </w:r>
      <w:r>
        <w:rPr>
          <w:rStyle w:val="1"/>
          <w:b/>
          <w:color w:val="000000"/>
          <w:szCs w:val="22"/>
        </w:rPr>
        <w:t>етственности несовершеннолетних</w:t>
      </w:r>
      <w:r w:rsidRPr="008C3894">
        <w:rPr>
          <w:rStyle w:val="1"/>
          <w:b/>
          <w:color w:val="000000"/>
          <w:szCs w:val="22"/>
        </w:rPr>
        <w:t xml:space="preserve"> </w:t>
      </w:r>
    </w:p>
    <w:p w:rsidR="0033329F" w:rsidRPr="008C3894" w:rsidRDefault="0033329F" w:rsidP="0033329F">
      <w:pPr>
        <w:pStyle w:val="a3"/>
        <w:numPr>
          <w:ilvl w:val="0"/>
          <w:numId w:val="5"/>
        </w:numPr>
        <w:spacing w:line="360" w:lineRule="auto"/>
        <w:ind w:right="20"/>
        <w:rPr>
          <w:rStyle w:val="1"/>
          <w:b/>
          <w:color w:val="000000"/>
          <w:szCs w:val="22"/>
        </w:rPr>
      </w:pPr>
      <w:r w:rsidRPr="008C3894">
        <w:rPr>
          <w:rStyle w:val="1"/>
          <w:b/>
          <w:color w:val="000000"/>
          <w:szCs w:val="22"/>
        </w:rPr>
        <w:t>Обстоятельства, исключ</w:t>
      </w:r>
      <w:r>
        <w:rPr>
          <w:rStyle w:val="1"/>
          <w:b/>
          <w:color w:val="000000"/>
          <w:szCs w:val="22"/>
        </w:rPr>
        <w:t>ающие уголовную ответственность</w:t>
      </w:r>
    </w:p>
    <w:p w:rsidR="0033329F" w:rsidRPr="008C3894" w:rsidRDefault="0033329F" w:rsidP="0033329F">
      <w:pPr>
        <w:pStyle w:val="a3"/>
        <w:numPr>
          <w:ilvl w:val="0"/>
          <w:numId w:val="5"/>
        </w:numPr>
        <w:spacing w:line="360" w:lineRule="auto"/>
        <w:ind w:right="20"/>
        <w:rPr>
          <w:rStyle w:val="1"/>
          <w:b/>
          <w:color w:val="000000"/>
          <w:szCs w:val="22"/>
        </w:rPr>
      </w:pPr>
      <w:r w:rsidRPr="008C3894">
        <w:rPr>
          <w:rStyle w:val="1"/>
          <w:b/>
          <w:color w:val="000000"/>
          <w:szCs w:val="22"/>
        </w:rPr>
        <w:t>Административное пра</w:t>
      </w:r>
      <w:r>
        <w:rPr>
          <w:rStyle w:val="1"/>
          <w:b/>
          <w:color w:val="000000"/>
          <w:szCs w:val="22"/>
        </w:rPr>
        <w:t>во</w:t>
      </w:r>
    </w:p>
    <w:p w:rsidR="0033329F" w:rsidRPr="008C3894" w:rsidRDefault="0033329F" w:rsidP="0033329F">
      <w:pPr>
        <w:pStyle w:val="a3"/>
        <w:numPr>
          <w:ilvl w:val="0"/>
          <w:numId w:val="5"/>
        </w:numPr>
        <w:spacing w:line="360" w:lineRule="auto"/>
        <w:ind w:right="20"/>
        <w:rPr>
          <w:rStyle w:val="1"/>
          <w:b/>
          <w:color w:val="000000"/>
          <w:szCs w:val="22"/>
        </w:rPr>
      </w:pPr>
      <w:r w:rsidRPr="008C3894">
        <w:rPr>
          <w:rStyle w:val="1"/>
          <w:b/>
          <w:color w:val="000000"/>
          <w:szCs w:val="22"/>
        </w:rPr>
        <w:t xml:space="preserve"> Трудовое право</w:t>
      </w:r>
    </w:p>
    <w:p w:rsidR="0033329F" w:rsidRDefault="0033329F" w:rsidP="0033329F">
      <w:pPr>
        <w:spacing w:after="0" w:line="240" w:lineRule="auto"/>
        <w:jc w:val="both"/>
        <w:rPr>
          <w:rFonts w:ascii="Times New Roman" w:hAnsi="Times New Roman"/>
          <w:b/>
          <w:sz w:val="24"/>
        </w:rPr>
      </w:pPr>
    </w:p>
    <w:p w:rsidR="0033329F" w:rsidRPr="000441DC" w:rsidRDefault="0033329F" w:rsidP="0033329F">
      <w:pPr>
        <w:spacing w:after="0" w:line="240" w:lineRule="auto"/>
        <w:jc w:val="both"/>
        <w:rPr>
          <w:rFonts w:ascii="Times New Roman" w:hAnsi="Times New Roman"/>
          <w:b/>
          <w:color w:val="FF0000"/>
          <w:sz w:val="24"/>
        </w:rPr>
      </w:pPr>
    </w:p>
    <w:p w:rsidR="0033329F" w:rsidRPr="00641098" w:rsidRDefault="0033329F" w:rsidP="0033329F">
      <w:pPr>
        <w:pStyle w:val="a6"/>
        <w:shd w:val="clear" w:color="auto" w:fill="FFFFFF"/>
        <w:spacing w:before="0" w:beforeAutospacing="0" w:after="0" w:afterAutospacing="0"/>
        <w:rPr>
          <w:b/>
          <w:bCs/>
          <w:color w:val="943634" w:themeColor="accent2" w:themeShade="BF"/>
        </w:rPr>
      </w:pPr>
      <w:r w:rsidRPr="00641098">
        <w:rPr>
          <w:b/>
          <w:bCs/>
          <w:color w:val="943634" w:themeColor="accent2" w:themeShade="BF"/>
        </w:rPr>
        <w:t>Основная литература по теме:</w:t>
      </w:r>
    </w:p>
    <w:p w:rsidR="0033329F" w:rsidRPr="0072288F" w:rsidRDefault="0033329F" w:rsidP="0033329F">
      <w:pPr>
        <w:pStyle w:val="a6"/>
        <w:shd w:val="clear" w:color="auto" w:fill="FFFFFF"/>
        <w:spacing w:before="0" w:beforeAutospacing="0" w:after="0" w:afterAutospacing="0"/>
        <w:rPr>
          <w:color w:val="000000"/>
        </w:rPr>
      </w:pPr>
    </w:p>
    <w:p w:rsidR="0033329F" w:rsidRPr="0072288F" w:rsidRDefault="0033329F" w:rsidP="0033329F">
      <w:pPr>
        <w:pStyle w:val="a3"/>
        <w:numPr>
          <w:ilvl w:val="0"/>
          <w:numId w:val="1"/>
        </w:numPr>
        <w:ind w:left="-567" w:right="20" w:firstLine="0"/>
      </w:pPr>
      <w:r w:rsidRPr="0072288F">
        <w:t xml:space="preserve">Учебник «Обществознание (10-11 классы)», Боголюбов Л.Н., Аверьянов Ю.И., </w:t>
      </w:r>
      <w:proofErr w:type="spellStart"/>
      <w:r w:rsidRPr="0072288F">
        <w:t>Лазебникова</w:t>
      </w:r>
      <w:proofErr w:type="spellEnd"/>
      <w:r w:rsidRPr="0072288F">
        <w:t xml:space="preserve"> А.Ю., М., «Просвещение», 2020</w:t>
      </w:r>
    </w:p>
    <w:p w:rsidR="0033329F" w:rsidRPr="0072288F" w:rsidRDefault="0033329F" w:rsidP="0033329F">
      <w:pPr>
        <w:pStyle w:val="a3"/>
        <w:numPr>
          <w:ilvl w:val="0"/>
          <w:numId w:val="1"/>
        </w:numPr>
        <w:ind w:left="-567" w:right="20" w:firstLine="0"/>
      </w:pPr>
      <w:r w:rsidRPr="0072288F">
        <w:t xml:space="preserve">Учебник по обществознанию для СПО «Обществознание» - М., </w:t>
      </w:r>
      <w:r w:rsidRPr="0072288F">
        <w:rPr>
          <w:shd w:val="clear" w:color="auto" w:fill="FFFFFF"/>
        </w:rPr>
        <w:t>Обществознание : учеб</w:t>
      </w:r>
      <w:proofErr w:type="gramStart"/>
      <w:r w:rsidRPr="0072288F">
        <w:rPr>
          <w:shd w:val="clear" w:color="auto" w:fill="FFFFFF"/>
        </w:rPr>
        <w:t>.</w:t>
      </w:r>
      <w:proofErr w:type="gramEnd"/>
      <w:r w:rsidRPr="0072288F">
        <w:rPr>
          <w:shd w:val="clear" w:color="auto" w:fill="FFFFFF"/>
        </w:rPr>
        <w:t xml:space="preserve"> </w:t>
      </w:r>
      <w:proofErr w:type="gramStart"/>
      <w:r w:rsidRPr="0072288F">
        <w:rPr>
          <w:shd w:val="clear" w:color="auto" w:fill="FFFFFF"/>
        </w:rPr>
        <w:t>п</w:t>
      </w:r>
      <w:proofErr w:type="gramEnd"/>
      <w:r w:rsidRPr="0072288F">
        <w:rPr>
          <w:shd w:val="clear" w:color="auto" w:fill="FFFFFF"/>
        </w:rPr>
        <w:t xml:space="preserve">особие для студ. сред. проф. учеб. заведений / А.Г.Важенин. — 5-е изд., </w:t>
      </w:r>
      <w:proofErr w:type="spellStart"/>
      <w:r w:rsidRPr="0072288F">
        <w:rPr>
          <w:shd w:val="clear" w:color="auto" w:fill="FFFFFF"/>
        </w:rPr>
        <w:t>испр</w:t>
      </w:r>
      <w:proofErr w:type="spellEnd"/>
      <w:r w:rsidRPr="0072288F">
        <w:rPr>
          <w:shd w:val="clear" w:color="auto" w:fill="FFFFFF"/>
        </w:rPr>
        <w:t>. — М. : Издател</w:t>
      </w:r>
      <w:proofErr w:type="gramStart"/>
      <w:r w:rsidRPr="0072288F">
        <w:rPr>
          <w:shd w:val="clear" w:color="auto" w:fill="FFFFFF"/>
        </w:rPr>
        <w:t>ь-</w:t>
      </w:r>
      <w:proofErr w:type="gramEnd"/>
      <w:r w:rsidRPr="0072288F">
        <w:rPr>
          <w:shd w:val="clear" w:color="auto" w:fill="FFFFFF"/>
        </w:rPr>
        <w:t xml:space="preserve"> </w:t>
      </w:r>
      <w:proofErr w:type="spellStart"/>
      <w:r w:rsidRPr="0072288F">
        <w:rPr>
          <w:shd w:val="clear" w:color="auto" w:fill="FFFFFF"/>
        </w:rPr>
        <w:t>ский</w:t>
      </w:r>
      <w:proofErr w:type="spellEnd"/>
      <w:r w:rsidRPr="0072288F">
        <w:rPr>
          <w:shd w:val="clear" w:color="auto" w:fill="FFFFFF"/>
        </w:rPr>
        <w:t xml:space="preserve"> центр «Академия», 2017.</w:t>
      </w:r>
      <w:r w:rsidRPr="0072288F">
        <w:t xml:space="preserve"> </w:t>
      </w:r>
    </w:p>
    <w:p w:rsidR="0033329F" w:rsidRPr="0072288F" w:rsidRDefault="0033329F" w:rsidP="0033329F">
      <w:pPr>
        <w:pStyle w:val="a3"/>
        <w:numPr>
          <w:ilvl w:val="0"/>
          <w:numId w:val="1"/>
        </w:numPr>
        <w:ind w:left="-567" w:right="20" w:firstLine="0"/>
      </w:pPr>
      <w:r w:rsidRPr="0072288F">
        <w:rPr>
          <w:color w:val="1D1D1B"/>
        </w:rPr>
        <w:t xml:space="preserve">Боголюбов Л. Н. , Городецкая Н.И., </w:t>
      </w:r>
      <w:proofErr w:type="spellStart"/>
      <w:r w:rsidRPr="0072288F">
        <w:rPr>
          <w:color w:val="1D1D1B"/>
        </w:rPr>
        <w:t>Лазебникова</w:t>
      </w:r>
      <w:proofErr w:type="spellEnd"/>
      <w:r w:rsidRPr="0072288F">
        <w:rPr>
          <w:color w:val="1D1D1B"/>
        </w:rPr>
        <w:t xml:space="preserve"> А. Ю. и др. Обществознание. 11 класс. – М.: Просвещение, 2014. – С. 228 – 237.</w:t>
      </w:r>
    </w:p>
    <w:p w:rsidR="0033329F" w:rsidRPr="0072288F" w:rsidRDefault="0033329F" w:rsidP="0033329F">
      <w:pPr>
        <w:pStyle w:val="a3"/>
        <w:numPr>
          <w:ilvl w:val="0"/>
          <w:numId w:val="1"/>
        </w:numPr>
        <w:ind w:left="-567" w:right="20" w:firstLine="0"/>
      </w:pPr>
      <w:r w:rsidRPr="0072288F">
        <w:rPr>
          <w:color w:val="1D1D1B"/>
        </w:rPr>
        <w:t xml:space="preserve">Боголюбов Л. Н., Аверьянов Ю. И., </w:t>
      </w:r>
      <w:proofErr w:type="spellStart"/>
      <w:r w:rsidRPr="0072288F">
        <w:rPr>
          <w:color w:val="1D1D1B"/>
        </w:rPr>
        <w:t>Басик</w:t>
      </w:r>
      <w:proofErr w:type="spellEnd"/>
      <w:r w:rsidRPr="0072288F">
        <w:rPr>
          <w:color w:val="1D1D1B"/>
        </w:rPr>
        <w:t xml:space="preserve"> Н. Ю. и др. / Под ред. Боголюбова Л. Н., Аверьянова Ю. И. Обществознание. Школьный словарь. 10-11 классы.– М.: Просвещение, 2016 г.</w:t>
      </w:r>
    </w:p>
    <w:p w:rsidR="0033329F" w:rsidRPr="0072288F" w:rsidRDefault="0033329F" w:rsidP="0033329F">
      <w:pPr>
        <w:pStyle w:val="a3"/>
        <w:ind w:left="-567" w:right="20"/>
      </w:pPr>
      <w:r>
        <w:rPr>
          <w:b/>
          <w:bCs/>
          <w:color w:val="1D1D1B"/>
        </w:rPr>
        <w:t>Э</w:t>
      </w:r>
      <w:r w:rsidRPr="0072288F">
        <w:rPr>
          <w:b/>
          <w:bCs/>
          <w:color w:val="1D1D1B"/>
        </w:rPr>
        <w:t>лектронные ресурсы:</w:t>
      </w:r>
    </w:p>
    <w:p w:rsidR="0033329F" w:rsidRPr="0072288F" w:rsidRDefault="00F2473A" w:rsidP="0033329F">
      <w:pPr>
        <w:pStyle w:val="a5"/>
        <w:numPr>
          <w:ilvl w:val="0"/>
          <w:numId w:val="2"/>
        </w:numPr>
        <w:shd w:val="clear" w:color="auto" w:fill="FFFFFF"/>
        <w:spacing w:after="0" w:line="240" w:lineRule="auto"/>
        <w:rPr>
          <w:rFonts w:ascii="Times New Roman" w:eastAsia="Times New Roman" w:hAnsi="Times New Roman" w:cs="Times New Roman"/>
          <w:color w:val="1D1D1B"/>
          <w:sz w:val="24"/>
          <w:szCs w:val="24"/>
        </w:rPr>
      </w:pPr>
      <w:hyperlink r:id="rId5" w:history="1">
        <w:r w:rsidR="0033329F" w:rsidRPr="0072288F">
          <w:rPr>
            <w:rFonts w:ascii="Times New Roman" w:eastAsia="Times New Roman" w:hAnsi="Times New Roman" w:cs="Times New Roman"/>
            <w:color w:val="0000FF"/>
            <w:sz w:val="24"/>
            <w:szCs w:val="24"/>
          </w:rPr>
          <w:t>http://fcior.edu.ru/card/6327/politologiya-politicheskaya-sistema-politicheskaya-sistema-ee-struktura-i-sushchnost-kontrol-ku-dlya-uglublennogo-izucheniya-predmeta.html</w:t>
        </w:r>
      </w:hyperlink>
    </w:p>
    <w:p w:rsidR="0033329F" w:rsidRPr="0072288F" w:rsidRDefault="0033329F" w:rsidP="0033329F">
      <w:pPr>
        <w:pStyle w:val="a5"/>
        <w:numPr>
          <w:ilvl w:val="0"/>
          <w:numId w:val="2"/>
        </w:numPr>
        <w:shd w:val="clear" w:color="auto" w:fill="FFFFFF"/>
        <w:spacing w:after="0" w:line="240" w:lineRule="auto"/>
        <w:rPr>
          <w:rFonts w:ascii="Times New Roman" w:eastAsia="Times New Roman" w:hAnsi="Times New Roman" w:cs="Times New Roman"/>
          <w:color w:val="1D1D1B"/>
          <w:sz w:val="24"/>
          <w:szCs w:val="24"/>
        </w:rPr>
      </w:pPr>
      <w:r w:rsidRPr="0072288F">
        <w:rPr>
          <w:rFonts w:ascii="Times New Roman" w:eastAsia="Times New Roman" w:hAnsi="Times New Roman" w:cs="Times New Roman"/>
          <w:color w:val="1D1D1B"/>
          <w:sz w:val="24"/>
          <w:szCs w:val="24"/>
        </w:rPr>
        <w:t> </w:t>
      </w:r>
      <w:hyperlink r:id="rId6" w:history="1">
        <w:r w:rsidRPr="0072288F">
          <w:rPr>
            <w:rFonts w:ascii="Times New Roman" w:eastAsia="Times New Roman" w:hAnsi="Times New Roman" w:cs="Times New Roman"/>
            <w:color w:val="0000FF"/>
            <w:sz w:val="24"/>
            <w:szCs w:val="24"/>
          </w:rPr>
          <w:t>http://fcior.edu.ru/card/12931/politicheskaya-sistema-strany-posle-17-oktyabrya-1905-goda-rossiyskiy-parlamentarizm.html</w:t>
        </w:r>
      </w:hyperlink>
      <w:r w:rsidRPr="0072288F">
        <w:rPr>
          <w:rFonts w:ascii="Times New Roman" w:hAnsi="Times New Roman" w:cs="Times New Roman"/>
          <w:sz w:val="24"/>
          <w:szCs w:val="24"/>
        </w:rPr>
        <w:t xml:space="preserve"> </w:t>
      </w:r>
    </w:p>
    <w:p w:rsidR="0033329F" w:rsidRPr="0072288F" w:rsidRDefault="0033329F" w:rsidP="0033329F">
      <w:pPr>
        <w:pStyle w:val="a5"/>
        <w:shd w:val="clear" w:color="auto" w:fill="FFFFFF"/>
        <w:spacing w:after="0" w:line="240" w:lineRule="auto"/>
        <w:rPr>
          <w:rFonts w:ascii="Times New Roman" w:eastAsia="Times New Roman" w:hAnsi="Times New Roman" w:cs="Times New Roman"/>
          <w:b/>
          <w:color w:val="1D1D1B"/>
          <w:sz w:val="24"/>
          <w:szCs w:val="24"/>
        </w:rPr>
      </w:pPr>
      <w:r w:rsidRPr="0072288F">
        <w:rPr>
          <w:rFonts w:ascii="Times New Roman" w:hAnsi="Times New Roman" w:cs="Times New Roman"/>
          <w:b/>
          <w:sz w:val="24"/>
          <w:szCs w:val="24"/>
        </w:rPr>
        <w:t>Литература к теме:</w:t>
      </w:r>
    </w:p>
    <w:p w:rsidR="0033329F" w:rsidRPr="0072288F" w:rsidRDefault="0033329F" w:rsidP="0033329F">
      <w:pPr>
        <w:pStyle w:val="a6"/>
        <w:numPr>
          <w:ilvl w:val="0"/>
          <w:numId w:val="3"/>
        </w:numPr>
        <w:shd w:val="clear" w:color="auto" w:fill="FFFFFF"/>
        <w:spacing w:before="0" w:beforeAutospacing="0" w:after="0" w:afterAutospacing="0"/>
        <w:ind w:left="0"/>
        <w:rPr>
          <w:color w:val="000000"/>
        </w:rPr>
      </w:pPr>
      <w:r w:rsidRPr="0072288F">
        <w:rPr>
          <w:color w:val="000000"/>
        </w:rPr>
        <w:t>Гражданин современной России/10-11 класс: учебное пособие для общеобразовательных учреждений/Под общ</w:t>
      </w:r>
      <w:proofErr w:type="gramStart"/>
      <w:r w:rsidRPr="0072288F">
        <w:rPr>
          <w:color w:val="000000"/>
        </w:rPr>
        <w:t>.</w:t>
      </w:r>
      <w:proofErr w:type="gramEnd"/>
      <w:r w:rsidRPr="0072288F">
        <w:rPr>
          <w:color w:val="000000"/>
        </w:rPr>
        <w:t xml:space="preserve"> </w:t>
      </w:r>
      <w:proofErr w:type="gramStart"/>
      <w:r w:rsidRPr="0072288F">
        <w:rPr>
          <w:color w:val="000000"/>
        </w:rPr>
        <w:t>р</w:t>
      </w:r>
      <w:proofErr w:type="gramEnd"/>
      <w:r w:rsidRPr="0072288F">
        <w:rPr>
          <w:color w:val="000000"/>
        </w:rPr>
        <w:t xml:space="preserve">ед. проф. А.С. Горшкова. – СПб. «Виктория плюс», 2010. – 400 </w:t>
      </w:r>
      <w:proofErr w:type="gramStart"/>
      <w:r w:rsidRPr="0072288F">
        <w:rPr>
          <w:color w:val="000000"/>
        </w:rPr>
        <w:t>с</w:t>
      </w:r>
      <w:proofErr w:type="gramEnd"/>
      <w:r w:rsidRPr="0072288F">
        <w:rPr>
          <w:color w:val="000000"/>
        </w:rPr>
        <w:t>.</w:t>
      </w:r>
    </w:p>
    <w:p w:rsidR="0033329F" w:rsidRPr="0072288F" w:rsidRDefault="0033329F" w:rsidP="0033329F">
      <w:pPr>
        <w:pStyle w:val="a6"/>
        <w:numPr>
          <w:ilvl w:val="0"/>
          <w:numId w:val="3"/>
        </w:numPr>
        <w:shd w:val="clear" w:color="auto" w:fill="FFFFFF"/>
        <w:spacing w:before="0" w:beforeAutospacing="0" w:after="0" w:afterAutospacing="0"/>
        <w:ind w:left="0"/>
        <w:rPr>
          <w:color w:val="000000"/>
        </w:rPr>
      </w:pPr>
      <w:r w:rsidRPr="0072288F">
        <w:rPr>
          <w:color w:val="000000"/>
        </w:rPr>
        <w:t>Конституция Российской Федерации (1993)</w:t>
      </w:r>
    </w:p>
    <w:p w:rsidR="0033329F" w:rsidRPr="0072288F" w:rsidRDefault="0033329F" w:rsidP="0033329F">
      <w:pPr>
        <w:pStyle w:val="a6"/>
        <w:numPr>
          <w:ilvl w:val="0"/>
          <w:numId w:val="3"/>
        </w:numPr>
        <w:shd w:val="clear" w:color="auto" w:fill="FFFFFF"/>
        <w:spacing w:before="0" w:beforeAutospacing="0" w:after="0" w:afterAutospacing="0"/>
        <w:ind w:left="0"/>
        <w:rPr>
          <w:color w:val="000000"/>
        </w:rPr>
      </w:pPr>
      <w:r w:rsidRPr="0072288F">
        <w:rPr>
          <w:color w:val="000000"/>
        </w:rPr>
        <w:t xml:space="preserve">Человек и общество. Обществознание/ 11 класс./Под ред. Л.Н. Боголюбова и А. Ю. </w:t>
      </w:r>
      <w:proofErr w:type="spellStart"/>
      <w:r w:rsidRPr="0072288F">
        <w:rPr>
          <w:color w:val="000000"/>
        </w:rPr>
        <w:t>Лазебниковой</w:t>
      </w:r>
      <w:proofErr w:type="spellEnd"/>
      <w:r w:rsidRPr="0072288F">
        <w:rPr>
          <w:color w:val="000000"/>
        </w:rPr>
        <w:t xml:space="preserve"> – М. Просвещение 2011.</w:t>
      </w:r>
    </w:p>
    <w:p w:rsidR="0033329F" w:rsidRPr="0072288F" w:rsidRDefault="0033329F" w:rsidP="0033329F">
      <w:pPr>
        <w:pStyle w:val="a6"/>
        <w:numPr>
          <w:ilvl w:val="0"/>
          <w:numId w:val="3"/>
        </w:numPr>
        <w:shd w:val="clear" w:color="auto" w:fill="FFFFFF"/>
        <w:spacing w:before="0" w:beforeAutospacing="0" w:after="0" w:afterAutospacing="0"/>
        <w:ind w:left="0"/>
        <w:rPr>
          <w:color w:val="000000"/>
        </w:rPr>
      </w:pPr>
      <w:r w:rsidRPr="0072288F">
        <w:rPr>
          <w:color w:val="000000"/>
        </w:rPr>
        <w:t>Избирательное право и избирательный процесс в Российской Федерации. Учебник для вузов</w:t>
      </w:r>
      <w:proofErr w:type="gramStart"/>
      <w:r w:rsidRPr="0072288F">
        <w:rPr>
          <w:color w:val="000000"/>
        </w:rPr>
        <w:t xml:space="preserve"> / О</w:t>
      </w:r>
      <w:proofErr w:type="gramEnd"/>
      <w:r w:rsidRPr="0072288F">
        <w:rPr>
          <w:color w:val="000000"/>
        </w:rPr>
        <w:t>тв. ред. А. А. Вешняков. — М.: Изд-во «Норма», 2003.</w:t>
      </w:r>
    </w:p>
    <w:p w:rsidR="0033329F" w:rsidRPr="0072288F" w:rsidRDefault="0033329F" w:rsidP="0033329F">
      <w:pPr>
        <w:pStyle w:val="a6"/>
        <w:numPr>
          <w:ilvl w:val="0"/>
          <w:numId w:val="3"/>
        </w:numPr>
        <w:shd w:val="clear" w:color="auto" w:fill="FFFFFF"/>
        <w:spacing w:before="0" w:beforeAutospacing="0" w:after="0" w:afterAutospacing="0"/>
        <w:ind w:left="0"/>
        <w:rPr>
          <w:color w:val="000000"/>
        </w:rPr>
      </w:pPr>
      <w:r w:rsidRPr="0072288F">
        <w:rPr>
          <w:color w:val="000000"/>
        </w:rPr>
        <w:t xml:space="preserve">Обществознание в схемах и таблицах / А.В. </w:t>
      </w:r>
      <w:proofErr w:type="spellStart"/>
      <w:r w:rsidRPr="0072288F">
        <w:rPr>
          <w:color w:val="000000"/>
        </w:rPr>
        <w:t>Махоткин</w:t>
      </w:r>
      <w:proofErr w:type="spellEnd"/>
      <w:r w:rsidRPr="0072288F">
        <w:rPr>
          <w:color w:val="000000"/>
        </w:rPr>
        <w:t xml:space="preserve">, Н.В. </w:t>
      </w:r>
      <w:proofErr w:type="spellStart"/>
      <w:r w:rsidRPr="0072288F">
        <w:rPr>
          <w:color w:val="000000"/>
        </w:rPr>
        <w:t>Махоткина</w:t>
      </w:r>
      <w:proofErr w:type="spellEnd"/>
      <w:r w:rsidRPr="0072288F">
        <w:rPr>
          <w:color w:val="000000"/>
        </w:rPr>
        <w:t xml:space="preserve">. – М.: </w:t>
      </w:r>
      <w:proofErr w:type="spellStart"/>
      <w:r w:rsidRPr="0072288F">
        <w:rPr>
          <w:color w:val="000000"/>
        </w:rPr>
        <w:t>Эксмо</w:t>
      </w:r>
      <w:proofErr w:type="spellEnd"/>
      <w:r w:rsidRPr="0072288F">
        <w:rPr>
          <w:color w:val="000000"/>
        </w:rPr>
        <w:t>, 2011.</w:t>
      </w:r>
    </w:p>
    <w:p w:rsidR="0033329F" w:rsidRPr="0072288F" w:rsidRDefault="0033329F" w:rsidP="0033329F">
      <w:pPr>
        <w:pStyle w:val="a6"/>
        <w:numPr>
          <w:ilvl w:val="0"/>
          <w:numId w:val="4"/>
        </w:numPr>
        <w:shd w:val="clear" w:color="auto" w:fill="FFFFFF"/>
        <w:spacing w:before="0" w:beforeAutospacing="0" w:after="0" w:afterAutospacing="0"/>
        <w:ind w:left="0"/>
        <w:rPr>
          <w:color w:val="000000"/>
        </w:rPr>
      </w:pPr>
      <w:r w:rsidRPr="0072288F">
        <w:rPr>
          <w:color w:val="000000"/>
        </w:rPr>
        <w:t>Словарь терминов и понятий по обществознанию</w:t>
      </w:r>
      <w:proofErr w:type="gramStart"/>
      <w:r w:rsidRPr="0072288F">
        <w:rPr>
          <w:color w:val="000000"/>
        </w:rPr>
        <w:t>.</w:t>
      </w:r>
      <w:proofErr w:type="gramEnd"/>
      <w:r w:rsidRPr="0072288F">
        <w:rPr>
          <w:color w:val="000000"/>
        </w:rPr>
        <w:t>/</w:t>
      </w:r>
      <w:proofErr w:type="gramStart"/>
      <w:r w:rsidRPr="0072288F">
        <w:rPr>
          <w:color w:val="000000"/>
        </w:rPr>
        <w:t>а</w:t>
      </w:r>
      <w:proofErr w:type="gramEnd"/>
      <w:r w:rsidRPr="0072288F">
        <w:rPr>
          <w:color w:val="000000"/>
        </w:rPr>
        <w:t xml:space="preserve">втор составитель А.М. Лопухов: вступительное слово А.С Стрельцов. – 5 изд. – М.: </w:t>
      </w:r>
      <w:proofErr w:type="spellStart"/>
      <w:r w:rsidRPr="0072288F">
        <w:rPr>
          <w:color w:val="000000"/>
        </w:rPr>
        <w:t>Айриспресс</w:t>
      </w:r>
      <w:proofErr w:type="spellEnd"/>
      <w:r w:rsidRPr="0072288F">
        <w:rPr>
          <w:color w:val="000000"/>
        </w:rPr>
        <w:t>. 2011. 448 с.</w:t>
      </w:r>
    </w:p>
    <w:p w:rsidR="0033329F" w:rsidRPr="0072288F" w:rsidRDefault="0033329F" w:rsidP="0033329F">
      <w:pPr>
        <w:pStyle w:val="a6"/>
        <w:numPr>
          <w:ilvl w:val="0"/>
          <w:numId w:val="4"/>
        </w:numPr>
        <w:shd w:val="clear" w:color="auto" w:fill="FFFFFF"/>
        <w:spacing w:before="0" w:beforeAutospacing="0" w:after="0" w:afterAutospacing="0"/>
        <w:ind w:left="0"/>
        <w:rPr>
          <w:color w:val="000000"/>
        </w:rPr>
      </w:pPr>
      <w:r w:rsidRPr="0072288F">
        <w:rPr>
          <w:color w:val="000000"/>
        </w:rPr>
        <w:lastRenderedPageBreak/>
        <w:t>Селиверстов Ю. А. Обществознание. Тесты для старшеклассников и абитуриентов. Учебное пособие. – 5-ое изд., стер. – М.: Издательство УНЦ ДО, 2006.</w:t>
      </w:r>
    </w:p>
    <w:p w:rsidR="0033329F" w:rsidRPr="0072288F" w:rsidRDefault="0033329F" w:rsidP="0033329F">
      <w:pPr>
        <w:pStyle w:val="a6"/>
        <w:numPr>
          <w:ilvl w:val="0"/>
          <w:numId w:val="4"/>
        </w:numPr>
        <w:shd w:val="clear" w:color="auto" w:fill="FFFFFF"/>
        <w:spacing w:before="0" w:beforeAutospacing="0" w:after="0" w:afterAutospacing="0"/>
        <w:ind w:left="0"/>
        <w:rPr>
          <w:color w:val="000000"/>
        </w:rPr>
      </w:pPr>
      <w:r w:rsidRPr="0072288F">
        <w:rPr>
          <w:color w:val="000000"/>
        </w:rPr>
        <w:t>http://ru.wikipedia.org/. </w:t>
      </w:r>
      <w:hyperlink r:id="rId7" w:history="1">
        <w:r w:rsidRPr="0072288F">
          <w:rPr>
            <w:rStyle w:val="a7"/>
            <w:color w:val="0066FF"/>
          </w:rPr>
          <w:t>Википедия — свободная энциклопедия - </w:t>
        </w:r>
        <w:proofErr w:type="spellStart"/>
        <w:r w:rsidRPr="0072288F">
          <w:rPr>
            <w:rStyle w:val="a7"/>
            <w:color w:val="0066FF"/>
          </w:rPr>
          <w:t>Wikipedia</w:t>
        </w:r>
        <w:proofErr w:type="spellEnd"/>
      </w:hyperlink>
    </w:p>
    <w:p w:rsidR="0033329F" w:rsidRPr="0072288F" w:rsidRDefault="00F2473A" w:rsidP="0033329F">
      <w:pPr>
        <w:pStyle w:val="a6"/>
        <w:numPr>
          <w:ilvl w:val="0"/>
          <w:numId w:val="4"/>
        </w:numPr>
        <w:shd w:val="clear" w:color="auto" w:fill="FFFFFF"/>
        <w:spacing w:before="0" w:beforeAutospacing="0" w:after="0" w:afterAutospacing="0"/>
        <w:ind w:left="0"/>
        <w:rPr>
          <w:color w:val="000000"/>
        </w:rPr>
      </w:pPr>
      <w:hyperlink r:id="rId8" w:history="1">
        <w:r w:rsidR="0033329F" w:rsidRPr="0072288F">
          <w:rPr>
            <w:rStyle w:val="a7"/>
            <w:color w:val="0066FF"/>
          </w:rPr>
          <w:t>http://wciom.ru./. Сайт</w:t>
        </w:r>
      </w:hyperlink>
      <w:r w:rsidR="0033329F" w:rsidRPr="0072288F">
        <w:rPr>
          <w:color w:val="000000"/>
        </w:rPr>
        <w:t> Всероссийского Центра изучения общественного мнения.</w:t>
      </w:r>
    </w:p>
    <w:p w:rsidR="0033329F" w:rsidRPr="0072288F" w:rsidRDefault="00F2473A" w:rsidP="0033329F">
      <w:pPr>
        <w:pStyle w:val="a6"/>
        <w:numPr>
          <w:ilvl w:val="0"/>
          <w:numId w:val="4"/>
        </w:numPr>
        <w:shd w:val="clear" w:color="auto" w:fill="FFFFFF"/>
        <w:spacing w:before="0" w:beforeAutospacing="0" w:after="0" w:afterAutospacing="0"/>
        <w:ind w:left="0"/>
        <w:rPr>
          <w:color w:val="000000"/>
        </w:rPr>
      </w:pPr>
      <w:hyperlink r:id="rId9" w:history="1">
        <w:r w:rsidR="0033329F" w:rsidRPr="0072288F">
          <w:rPr>
            <w:rStyle w:val="a7"/>
            <w:color w:val="000080"/>
          </w:rPr>
          <w:t>http://ombudsman.gov.ru</w:t>
        </w:r>
      </w:hyperlink>
      <w:r w:rsidR="0033329F" w:rsidRPr="0072288F">
        <w:rPr>
          <w:color w:val="000000"/>
        </w:rPr>
        <w:t>. Сайт Уполномоченного по правам человека в Российской Федерации.</w:t>
      </w:r>
    </w:p>
    <w:p w:rsidR="0033329F" w:rsidRDefault="00F2473A" w:rsidP="0033329F">
      <w:pPr>
        <w:pStyle w:val="a6"/>
        <w:numPr>
          <w:ilvl w:val="0"/>
          <w:numId w:val="4"/>
        </w:numPr>
        <w:shd w:val="clear" w:color="auto" w:fill="FFFFFF"/>
        <w:spacing w:before="0" w:beforeAutospacing="0" w:after="0" w:afterAutospacing="0"/>
        <w:ind w:left="0"/>
        <w:rPr>
          <w:color w:val="000000"/>
        </w:rPr>
      </w:pPr>
      <w:hyperlink r:id="rId10" w:history="1">
        <w:r w:rsidR="0033329F" w:rsidRPr="0072288F">
          <w:rPr>
            <w:rStyle w:val="a7"/>
            <w:color w:val="000080"/>
          </w:rPr>
          <w:t>www.cikrf.ru</w:t>
        </w:r>
      </w:hyperlink>
      <w:r w:rsidR="0033329F" w:rsidRPr="0072288F">
        <w:rPr>
          <w:color w:val="000000"/>
        </w:rPr>
        <w:t>. Официальный сайт Центральной избирательной комиссии Российской Федерации.</w:t>
      </w:r>
    </w:p>
    <w:p w:rsidR="0033329F" w:rsidRPr="00A84D3A" w:rsidRDefault="0033329F" w:rsidP="0033329F">
      <w:pPr>
        <w:pStyle w:val="a6"/>
        <w:shd w:val="clear" w:color="auto" w:fill="FFFFFF"/>
        <w:spacing w:before="0" w:beforeAutospacing="0" w:after="0" w:afterAutospacing="0"/>
        <w:rPr>
          <w:b/>
          <w:color w:val="C00000"/>
        </w:rPr>
      </w:pPr>
      <w:r w:rsidRPr="00A84D3A">
        <w:rPr>
          <w:b/>
          <w:color w:val="C00000"/>
        </w:rPr>
        <w:t>Литература к теме: (можете воспользоваться, если заинтересовала тема)</w:t>
      </w:r>
    </w:p>
    <w:p w:rsidR="0033329F" w:rsidRPr="00A84D3A" w:rsidRDefault="0033329F" w:rsidP="0033329F">
      <w:pPr>
        <w:numPr>
          <w:ilvl w:val="0"/>
          <w:numId w:val="6"/>
        </w:numPr>
        <w:shd w:val="clear" w:color="auto" w:fill="FFFFFF"/>
        <w:spacing w:before="100" w:beforeAutospacing="1" w:after="24" w:line="240" w:lineRule="auto"/>
        <w:ind w:left="768"/>
        <w:jc w:val="both"/>
        <w:rPr>
          <w:rFonts w:ascii="Times New Roman" w:hAnsi="Times New Roman" w:cs="Times New Roman"/>
        </w:rPr>
      </w:pPr>
      <w:r w:rsidRPr="00A84D3A">
        <w:rPr>
          <w:rFonts w:ascii="Times New Roman" w:hAnsi="Times New Roman" w:cs="Times New Roman"/>
        </w:rPr>
        <w:t> </w:t>
      </w:r>
      <w:r w:rsidRPr="00A84D3A">
        <w:rPr>
          <w:rStyle w:val="reference-text"/>
          <w:rFonts w:ascii="Times New Roman" w:hAnsi="Times New Roman" w:cs="Times New Roman"/>
        </w:rPr>
        <w:t>Слуцкий И. И. Обстоятельства, исключающие уголовную ответственность. Л., 1956. С. 11-12.</w:t>
      </w:r>
    </w:p>
    <w:p w:rsidR="0033329F" w:rsidRPr="00A84D3A" w:rsidRDefault="00F2473A" w:rsidP="0033329F">
      <w:pPr>
        <w:numPr>
          <w:ilvl w:val="0"/>
          <w:numId w:val="6"/>
        </w:numPr>
        <w:shd w:val="clear" w:color="auto" w:fill="FFFFFF"/>
        <w:spacing w:before="100" w:beforeAutospacing="1" w:after="24" w:line="240" w:lineRule="auto"/>
        <w:ind w:left="768"/>
        <w:jc w:val="both"/>
        <w:rPr>
          <w:rFonts w:ascii="Times New Roman" w:hAnsi="Times New Roman" w:cs="Times New Roman"/>
        </w:rPr>
      </w:pPr>
      <w:hyperlink r:id="rId11" w:anchor="cite_ref-2" w:tooltip="Обратно к тексту" w:history="1">
        <w:r w:rsidR="0033329F" w:rsidRPr="00A84D3A">
          <w:rPr>
            <w:rStyle w:val="a7"/>
            <w:rFonts w:ascii="Times New Roman" w:hAnsi="Times New Roman" w:cs="Times New Roman"/>
          </w:rPr>
          <w:t>↑</w:t>
        </w:r>
      </w:hyperlink>
      <w:r w:rsidR="0033329F" w:rsidRPr="00A84D3A">
        <w:rPr>
          <w:rFonts w:ascii="Times New Roman" w:hAnsi="Times New Roman" w:cs="Times New Roman"/>
        </w:rPr>
        <w:t> </w:t>
      </w:r>
      <w:r w:rsidR="0033329F" w:rsidRPr="00A84D3A">
        <w:rPr>
          <w:rStyle w:val="reference-text"/>
          <w:rFonts w:ascii="Times New Roman" w:hAnsi="Times New Roman" w:cs="Times New Roman"/>
        </w:rPr>
        <w:t>Уголовное право России. Практический курс / Под общ</w:t>
      </w:r>
      <w:proofErr w:type="gramStart"/>
      <w:r w:rsidR="0033329F" w:rsidRPr="00A84D3A">
        <w:rPr>
          <w:rStyle w:val="reference-text"/>
          <w:rFonts w:ascii="Times New Roman" w:hAnsi="Times New Roman" w:cs="Times New Roman"/>
        </w:rPr>
        <w:t>.</w:t>
      </w:r>
      <w:proofErr w:type="gramEnd"/>
      <w:r w:rsidR="0033329F" w:rsidRPr="00A84D3A">
        <w:rPr>
          <w:rStyle w:val="reference-text"/>
          <w:rFonts w:ascii="Times New Roman" w:hAnsi="Times New Roman" w:cs="Times New Roman"/>
        </w:rPr>
        <w:t xml:space="preserve"> </w:t>
      </w:r>
      <w:proofErr w:type="gramStart"/>
      <w:r w:rsidR="0033329F" w:rsidRPr="00A84D3A">
        <w:rPr>
          <w:rStyle w:val="reference-text"/>
          <w:rFonts w:ascii="Times New Roman" w:hAnsi="Times New Roman" w:cs="Times New Roman"/>
        </w:rPr>
        <w:t>р</w:t>
      </w:r>
      <w:proofErr w:type="gramEnd"/>
      <w:r w:rsidR="0033329F" w:rsidRPr="00A84D3A">
        <w:rPr>
          <w:rStyle w:val="reference-text"/>
          <w:rFonts w:ascii="Times New Roman" w:hAnsi="Times New Roman" w:cs="Times New Roman"/>
        </w:rPr>
        <w:t xml:space="preserve">ед. А. И. </w:t>
      </w:r>
      <w:proofErr w:type="spellStart"/>
      <w:r w:rsidR="0033329F" w:rsidRPr="00A84D3A">
        <w:rPr>
          <w:rStyle w:val="reference-text"/>
          <w:rFonts w:ascii="Times New Roman" w:hAnsi="Times New Roman" w:cs="Times New Roman"/>
        </w:rPr>
        <w:t>Бастрыкина</w:t>
      </w:r>
      <w:proofErr w:type="spellEnd"/>
      <w:r w:rsidR="0033329F" w:rsidRPr="00A84D3A">
        <w:rPr>
          <w:rStyle w:val="reference-text"/>
          <w:rFonts w:ascii="Times New Roman" w:hAnsi="Times New Roman" w:cs="Times New Roman"/>
        </w:rPr>
        <w:t xml:space="preserve">; под </w:t>
      </w:r>
      <w:proofErr w:type="spellStart"/>
      <w:r w:rsidR="0033329F" w:rsidRPr="00A84D3A">
        <w:rPr>
          <w:rStyle w:val="reference-text"/>
          <w:rFonts w:ascii="Times New Roman" w:hAnsi="Times New Roman" w:cs="Times New Roman"/>
        </w:rPr>
        <w:t>науч</w:t>
      </w:r>
      <w:proofErr w:type="spellEnd"/>
      <w:r w:rsidR="0033329F" w:rsidRPr="00A84D3A">
        <w:rPr>
          <w:rStyle w:val="reference-text"/>
          <w:rFonts w:ascii="Times New Roman" w:hAnsi="Times New Roman" w:cs="Times New Roman"/>
        </w:rPr>
        <w:t>. ред. А. В. Наумова. М., 2007. С. 160.</w:t>
      </w:r>
    </w:p>
    <w:p w:rsidR="0033329F" w:rsidRPr="00A84D3A" w:rsidRDefault="00F2473A" w:rsidP="0033329F">
      <w:pPr>
        <w:numPr>
          <w:ilvl w:val="0"/>
          <w:numId w:val="6"/>
        </w:numPr>
        <w:shd w:val="clear" w:color="auto" w:fill="FFFFFF"/>
        <w:spacing w:before="100" w:beforeAutospacing="1" w:after="24" w:line="240" w:lineRule="auto"/>
        <w:ind w:left="768"/>
        <w:jc w:val="both"/>
        <w:rPr>
          <w:rFonts w:ascii="Times New Roman" w:hAnsi="Times New Roman" w:cs="Times New Roman"/>
        </w:rPr>
      </w:pPr>
      <w:hyperlink r:id="rId12" w:anchor="cite_ref-ftn1_3-0" w:tooltip="Обратно к тексту" w:history="1">
        <w:r w:rsidR="0033329F" w:rsidRPr="00A84D3A">
          <w:rPr>
            <w:rStyle w:val="a7"/>
            <w:rFonts w:ascii="Times New Roman" w:hAnsi="Times New Roman" w:cs="Times New Roman"/>
          </w:rPr>
          <w:t>↑</w:t>
        </w:r>
      </w:hyperlink>
      <w:r w:rsidR="0033329F" w:rsidRPr="00A84D3A">
        <w:rPr>
          <w:rFonts w:ascii="Times New Roman" w:hAnsi="Times New Roman" w:cs="Times New Roman"/>
        </w:rPr>
        <w:t> </w:t>
      </w:r>
      <w:r w:rsidR="0033329F" w:rsidRPr="00A84D3A">
        <w:rPr>
          <w:rStyle w:val="reference-text"/>
          <w:rFonts w:ascii="Times New Roman" w:hAnsi="Times New Roman" w:cs="Times New Roman"/>
        </w:rPr>
        <w:t>Блинников В. А. Обстоятельства, исключающие преступность деяния, в уголовном праве России. Ставрополь, 2001. С. 25-31.</w:t>
      </w:r>
    </w:p>
    <w:p w:rsidR="0033329F" w:rsidRPr="00A84D3A" w:rsidRDefault="00F2473A" w:rsidP="0033329F">
      <w:pPr>
        <w:numPr>
          <w:ilvl w:val="0"/>
          <w:numId w:val="6"/>
        </w:numPr>
        <w:shd w:val="clear" w:color="auto" w:fill="FFFFFF"/>
        <w:spacing w:before="100" w:beforeAutospacing="1" w:after="24" w:line="240" w:lineRule="auto"/>
        <w:ind w:left="768"/>
        <w:jc w:val="both"/>
        <w:rPr>
          <w:rFonts w:ascii="Times New Roman" w:hAnsi="Times New Roman" w:cs="Times New Roman"/>
        </w:rPr>
      </w:pPr>
      <w:hyperlink r:id="rId13" w:anchor="cite_ref-ftn2_4-0" w:tooltip="Обратно к тексту" w:history="1">
        <w:r w:rsidR="0033329F" w:rsidRPr="00A84D3A">
          <w:rPr>
            <w:rStyle w:val="a7"/>
            <w:rFonts w:ascii="Times New Roman" w:hAnsi="Times New Roman" w:cs="Times New Roman"/>
          </w:rPr>
          <w:t>↑</w:t>
        </w:r>
      </w:hyperlink>
      <w:r w:rsidR="0033329F" w:rsidRPr="00A84D3A">
        <w:rPr>
          <w:rFonts w:ascii="Times New Roman" w:hAnsi="Times New Roman" w:cs="Times New Roman"/>
        </w:rPr>
        <w:t> </w:t>
      </w:r>
      <w:proofErr w:type="spellStart"/>
      <w:r w:rsidRPr="00A84D3A">
        <w:rPr>
          <w:rStyle w:val="reference-text"/>
          <w:rFonts w:ascii="Times New Roman" w:hAnsi="Times New Roman" w:cs="Times New Roman"/>
        </w:rPr>
        <w:fldChar w:fldCharType="begin"/>
      </w:r>
      <w:r w:rsidR="0033329F" w:rsidRPr="00A84D3A">
        <w:rPr>
          <w:rStyle w:val="reference-text"/>
          <w:rFonts w:ascii="Times New Roman" w:hAnsi="Times New Roman" w:cs="Times New Roman"/>
        </w:rPr>
        <w:instrText xml:space="preserve"> HYPERLINK "https://ru.wikipedia.org/wiki/%D0%9A%D0%B5%D0%BB%D0%B8%D0%BD%D0%B0,_%D0%A1%D0%BE%D1%84%D1%8C%D1%8F_%D0%93%D1%80%D0%B8%D0%B3%D0%BE%D1%80%D1%8C%D0%B5%D0%B2%D0%BD%D0%B0" \o "Келина, Софья Григорьевна" </w:instrText>
      </w:r>
      <w:r w:rsidRPr="00A84D3A">
        <w:rPr>
          <w:rStyle w:val="reference-text"/>
          <w:rFonts w:ascii="Times New Roman" w:hAnsi="Times New Roman" w:cs="Times New Roman"/>
        </w:rPr>
        <w:fldChar w:fldCharType="separate"/>
      </w:r>
      <w:r w:rsidR="0033329F" w:rsidRPr="00A84D3A">
        <w:rPr>
          <w:rStyle w:val="a7"/>
          <w:rFonts w:ascii="Times New Roman" w:hAnsi="Times New Roman" w:cs="Times New Roman"/>
        </w:rPr>
        <w:t>Келина</w:t>
      </w:r>
      <w:proofErr w:type="spellEnd"/>
      <w:r w:rsidR="0033329F" w:rsidRPr="00A84D3A">
        <w:rPr>
          <w:rStyle w:val="a7"/>
          <w:rFonts w:ascii="Times New Roman" w:hAnsi="Times New Roman" w:cs="Times New Roman"/>
        </w:rPr>
        <w:t xml:space="preserve"> С.</w:t>
      </w:r>
      <w:r w:rsidRPr="00A84D3A">
        <w:rPr>
          <w:rStyle w:val="reference-text"/>
          <w:rFonts w:ascii="Times New Roman" w:hAnsi="Times New Roman" w:cs="Times New Roman"/>
        </w:rPr>
        <w:fldChar w:fldCharType="end"/>
      </w:r>
      <w:r w:rsidR="0033329F" w:rsidRPr="00A84D3A">
        <w:rPr>
          <w:rStyle w:val="reference-text"/>
          <w:rFonts w:ascii="Times New Roman" w:hAnsi="Times New Roman" w:cs="Times New Roman"/>
        </w:rPr>
        <w:t> Обстоятельства, исключающие преступность деяния: понятие и виды // Уголовное право. 1999. № 3. С. 5</w:t>
      </w:r>
    </w:p>
    <w:p w:rsidR="0033329F" w:rsidRPr="00A84D3A" w:rsidRDefault="00F2473A" w:rsidP="0033329F">
      <w:pPr>
        <w:numPr>
          <w:ilvl w:val="0"/>
          <w:numId w:val="6"/>
        </w:numPr>
        <w:shd w:val="clear" w:color="auto" w:fill="FFFFFF"/>
        <w:spacing w:before="100" w:beforeAutospacing="1" w:after="24" w:line="240" w:lineRule="auto"/>
        <w:ind w:left="768"/>
        <w:jc w:val="both"/>
        <w:rPr>
          <w:rFonts w:ascii="Times New Roman" w:hAnsi="Times New Roman" w:cs="Times New Roman"/>
        </w:rPr>
      </w:pPr>
      <w:hyperlink r:id="rId14" w:anchor="cite_ref-ftn3_5-0" w:tooltip="Обратно к тексту" w:history="1">
        <w:r w:rsidR="0033329F" w:rsidRPr="00A84D3A">
          <w:rPr>
            <w:rStyle w:val="a7"/>
            <w:rFonts w:ascii="Times New Roman" w:hAnsi="Times New Roman" w:cs="Times New Roman"/>
          </w:rPr>
          <w:t>↑</w:t>
        </w:r>
      </w:hyperlink>
      <w:r w:rsidR="0033329F" w:rsidRPr="00A84D3A">
        <w:rPr>
          <w:rFonts w:ascii="Times New Roman" w:hAnsi="Times New Roman" w:cs="Times New Roman"/>
        </w:rPr>
        <w:t> </w:t>
      </w:r>
      <w:r w:rsidR="0033329F" w:rsidRPr="00A84D3A">
        <w:rPr>
          <w:rStyle w:val="reference-text"/>
          <w:rFonts w:ascii="Times New Roman" w:hAnsi="Times New Roman" w:cs="Times New Roman"/>
        </w:rPr>
        <w:t>Пархоменко С. В. Деяния, преступность которых исключается в силу социальной полезности и необходимости. СПб</w:t>
      </w:r>
      <w:proofErr w:type="gramStart"/>
      <w:r w:rsidR="0033329F" w:rsidRPr="00A84D3A">
        <w:rPr>
          <w:rStyle w:val="reference-text"/>
          <w:rFonts w:ascii="Times New Roman" w:hAnsi="Times New Roman" w:cs="Times New Roman"/>
        </w:rPr>
        <w:t xml:space="preserve">., </w:t>
      </w:r>
      <w:proofErr w:type="gramEnd"/>
      <w:r w:rsidR="0033329F" w:rsidRPr="00A84D3A">
        <w:rPr>
          <w:rStyle w:val="reference-text"/>
          <w:rFonts w:ascii="Times New Roman" w:hAnsi="Times New Roman" w:cs="Times New Roman"/>
        </w:rPr>
        <w:t>2004. С. 99-118.</w:t>
      </w:r>
    </w:p>
    <w:p w:rsidR="0033329F" w:rsidRPr="00A84D3A" w:rsidRDefault="00F2473A" w:rsidP="0033329F">
      <w:pPr>
        <w:numPr>
          <w:ilvl w:val="0"/>
          <w:numId w:val="6"/>
        </w:numPr>
        <w:shd w:val="clear" w:color="auto" w:fill="FFFFFF"/>
        <w:spacing w:before="100" w:beforeAutospacing="1" w:after="24" w:line="240" w:lineRule="auto"/>
        <w:ind w:left="768"/>
        <w:jc w:val="both"/>
        <w:rPr>
          <w:rFonts w:ascii="Times New Roman" w:hAnsi="Times New Roman" w:cs="Times New Roman"/>
        </w:rPr>
      </w:pPr>
      <w:hyperlink r:id="rId15" w:anchor="cite_ref-ftn4_6-0" w:tooltip="Обратно к тексту" w:history="1">
        <w:r w:rsidR="0033329F" w:rsidRPr="00A84D3A">
          <w:rPr>
            <w:rStyle w:val="a7"/>
            <w:rFonts w:ascii="Times New Roman" w:hAnsi="Times New Roman" w:cs="Times New Roman"/>
          </w:rPr>
          <w:t>↑</w:t>
        </w:r>
      </w:hyperlink>
      <w:r w:rsidR="0033329F" w:rsidRPr="00A84D3A">
        <w:rPr>
          <w:rFonts w:ascii="Times New Roman" w:hAnsi="Times New Roman" w:cs="Times New Roman"/>
        </w:rPr>
        <w:t> </w:t>
      </w:r>
      <w:proofErr w:type="spellStart"/>
      <w:r w:rsidR="0033329F" w:rsidRPr="00A84D3A">
        <w:rPr>
          <w:rStyle w:val="reference-text"/>
          <w:rFonts w:ascii="Times New Roman" w:hAnsi="Times New Roman" w:cs="Times New Roman"/>
        </w:rPr>
        <w:t>Келина</w:t>
      </w:r>
      <w:proofErr w:type="spellEnd"/>
      <w:r w:rsidR="0033329F" w:rsidRPr="00A84D3A">
        <w:rPr>
          <w:rStyle w:val="reference-text"/>
          <w:rFonts w:ascii="Times New Roman" w:hAnsi="Times New Roman" w:cs="Times New Roman"/>
        </w:rPr>
        <w:t xml:space="preserve"> С. Обстоятельства, исключающие преступность деяния: понятие и виды // Уголовное право. 1999. № 3. С. 5-7.</w:t>
      </w:r>
    </w:p>
    <w:p w:rsidR="0033329F" w:rsidRPr="00A84D3A" w:rsidRDefault="00F2473A" w:rsidP="0033329F">
      <w:pPr>
        <w:numPr>
          <w:ilvl w:val="0"/>
          <w:numId w:val="6"/>
        </w:numPr>
        <w:shd w:val="clear" w:color="auto" w:fill="FFFFFF"/>
        <w:spacing w:before="100" w:beforeAutospacing="1" w:after="24" w:line="240" w:lineRule="auto"/>
        <w:ind w:left="768"/>
        <w:jc w:val="both"/>
        <w:rPr>
          <w:rFonts w:ascii="Times New Roman" w:hAnsi="Times New Roman" w:cs="Times New Roman"/>
        </w:rPr>
      </w:pPr>
      <w:hyperlink r:id="rId16" w:anchor="cite_ref-7" w:tooltip="Обратно к тексту" w:history="1">
        <w:r w:rsidR="0033329F" w:rsidRPr="00A84D3A">
          <w:rPr>
            <w:rStyle w:val="a7"/>
            <w:rFonts w:ascii="Times New Roman" w:hAnsi="Times New Roman" w:cs="Times New Roman"/>
          </w:rPr>
          <w:t>↑</w:t>
        </w:r>
      </w:hyperlink>
      <w:r w:rsidR="0033329F" w:rsidRPr="00A84D3A">
        <w:rPr>
          <w:rFonts w:ascii="Times New Roman" w:hAnsi="Times New Roman" w:cs="Times New Roman"/>
        </w:rPr>
        <w:t> </w:t>
      </w:r>
      <w:r w:rsidR="0033329F" w:rsidRPr="00A84D3A">
        <w:rPr>
          <w:rStyle w:val="reference-text"/>
          <w:rFonts w:ascii="Times New Roman" w:hAnsi="Times New Roman" w:cs="Times New Roman"/>
        </w:rPr>
        <w:t>Курс уголовного права. Общая часть. Том 1: Учение о преступлении</w:t>
      </w:r>
      <w:proofErr w:type="gramStart"/>
      <w:r w:rsidR="0033329F" w:rsidRPr="00A84D3A">
        <w:rPr>
          <w:rStyle w:val="reference-text"/>
          <w:rFonts w:ascii="Times New Roman" w:hAnsi="Times New Roman" w:cs="Times New Roman"/>
        </w:rPr>
        <w:t xml:space="preserve"> / П</w:t>
      </w:r>
      <w:proofErr w:type="gramEnd"/>
      <w:r w:rsidR="0033329F" w:rsidRPr="00A84D3A">
        <w:rPr>
          <w:rStyle w:val="reference-text"/>
          <w:rFonts w:ascii="Times New Roman" w:hAnsi="Times New Roman" w:cs="Times New Roman"/>
        </w:rPr>
        <w:t xml:space="preserve">од ред. Н. Ф. Кузнецовой, И. М. </w:t>
      </w:r>
      <w:proofErr w:type="spellStart"/>
      <w:r w:rsidR="0033329F" w:rsidRPr="00A84D3A">
        <w:rPr>
          <w:rStyle w:val="reference-text"/>
          <w:rFonts w:ascii="Times New Roman" w:hAnsi="Times New Roman" w:cs="Times New Roman"/>
        </w:rPr>
        <w:t>Тяжковой</w:t>
      </w:r>
      <w:proofErr w:type="spellEnd"/>
      <w:r w:rsidR="0033329F" w:rsidRPr="00A84D3A">
        <w:rPr>
          <w:rStyle w:val="reference-text"/>
          <w:rFonts w:ascii="Times New Roman" w:hAnsi="Times New Roman" w:cs="Times New Roman"/>
        </w:rPr>
        <w:t>. М., 2002. С. 461.</w:t>
      </w:r>
    </w:p>
    <w:p w:rsidR="0033329F" w:rsidRPr="00A84D3A" w:rsidRDefault="00F2473A" w:rsidP="0033329F">
      <w:pPr>
        <w:numPr>
          <w:ilvl w:val="0"/>
          <w:numId w:val="6"/>
        </w:numPr>
        <w:shd w:val="clear" w:color="auto" w:fill="FFFFFF"/>
        <w:spacing w:before="100" w:beforeAutospacing="1" w:after="24" w:line="240" w:lineRule="auto"/>
        <w:ind w:left="768"/>
        <w:jc w:val="both"/>
        <w:rPr>
          <w:rFonts w:ascii="Times New Roman" w:hAnsi="Times New Roman" w:cs="Times New Roman"/>
        </w:rPr>
      </w:pPr>
      <w:hyperlink r:id="rId17" w:anchor="cite_ref-8" w:tooltip="Обратно к тексту" w:history="1">
        <w:r w:rsidR="0033329F" w:rsidRPr="00A84D3A">
          <w:rPr>
            <w:rStyle w:val="a7"/>
            <w:rFonts w:ascii="Times New Roman" w:hAnsi="Times New Roman" w:cs="Times New Roman"/>
          </w:rPr>
          <w:t>↑</w:t>
        </w:r>
      </w:hyperlink>
      <w:r w:rsidR="0033329F" w:rsidRPr="00A84D3A">
        <w:rPr>
          <w:rFonts w:ascii="Times New Roman" w:hAnsi="Times New Roman" w:cs="Times New Roman"/>
        </w:rPr>
        <w:t> </w:t>
      </w:r>
      <w:r w:rsidR="0033329F" w:rsidRPr="00A84D3A">
        <w:rPr>
          <w:rStyle w:val="reference-text"/>
          <w:rFonts w:ascii="Times New Roman" w:hAnsi="Times New Roman" w:cs="Times New Roman"/>
        </w:rPr>
        <w:t>Курс уголовного права. Общая часть. Том 1: Учение о преступлении</w:t>
      </w:r>
      <w:proofErr w:type="gramStart"/>
      <w:r w:rsidR="0033329F" w:rsidRPr="00A84D3A">
        <w:rPr>
          <w:rStyle w:val="reference-text"/>
          <w:rFonts w:ascii="Times New Roman" w:hAnsi="Times New Roman" w:cs="Times New Roman"/>
        </w:rPr>
        <w:t xml:space="preserve"> / П</w:t>
      </w:r>
      <w:proofErr w:type="gramEnd"/>
      <w:r w:rsidR="0033329F" w:rsidRPr="00A84D3A">
        <w:rPr>
          <w:rStyle w:val="reference-text"/>
          <w:rFonts w:ascii="Times New Roman" w:hAnsi="Times New Roman" w:cs="Times New Roman"/>
        </w:rPr>
        <w:t xml:space="preserve">од ред. Н. Ф. Кузнецовой, И. М. </w:t>
      </w:r>
      <w:proofErr w:type="spellStart"/>
      <w:r w:rsidR="0033329F" w:rsidRPr="00A84D3A">
        <w:rPr>
          <w:rStyle w:val="reference-text"/>
          <w:rFonts w:ascii="Times New Roman" w:hAnsi="Times New Roman" w:cs="Times New Roman"/>
        </w:rPr>
        <w:t>Тяжковой</w:t>
      </w:r>
      <w:proofErr w:type="spellEnd"/>
      <w:r w:rsidR="0033329F" w:rsidRPr="00A84D3A">
        <w:rPr>
          <w:rStyle w:val="reference-text"/>
          <w:rFonts w:ascii="Times New Roman" w:hAnsi="Times New Roman" w:cs="Times New Roman"/>
        </w:rPr>
        <w:t>. М., 2002. С. 456.</w:t>
      </w:r>
    </w:p>
    <w:p w:rsidR="0033329F" w:rsidRPr="00A84D3A" w:rsidRDefault="00F2473A" w:rsidP="0033329F">
      <w:pPr>
        <w:numPr>
          <w:ilvl w:val="0"/>
          <w:numId w:val="6"/>
        </w:numPr>
        <w:shd w:val="clear" w:color="auto" w:fill="FFFFFF"/>
        <w:spacing w:before="100" w:beforeAutospacing="1" w:after="24" w:line="240" w:lineRule="auto"/>
        <w:ind w:left="768"/>
        <w:jc w:val="both"/>
        <w:rPr>
          <w:rFonts w:ascii="Times New Roman" w:hAnsi="Times New Roman" w:cs="Times New Roman"/>
        </w:rPr>
      </w:pPr>
      <w:hyperlink r:id="rId18" w:anchor="cite_ref-9" w:tooltip="Обратно к тексту" w:history="1">
        <w:r w:rsidR="0033329F" w:rsidRPr="00A84D3A">
          <w:rPr>
            <w:rStyle w:val="a7"/>
            <w:rFonts w:ascii="Times New Roman" w:hAnsi="Times New Roman" w:cs="Times New Roman"/>
          </w:rPr>
          <w:t>↑</w:t>
        </w:r>
      </w:hyperlink>
      <w:r w:rsidR="0033329F" w:rsidRPr="00A84D3A">
        <w:rPr>
          <w:rFonts w:ascii="Times New Roman" w:hAnsi="Times New Roman" w:cs="Times New Roman"/>
        </w:rPr>
        <w:t> </w:t>
      </w:r>
      <w:r w:rsidR="0033329F" w:rsidRPr="00A84D3A">
        <w:rPr>
          <w:rStyle w:val="reference-text"/>
          <w:rFonts w:ascii="Times New Roman" w:hAnsi="Times New Roman" w:cs="Times New Roman"/>
        </w:rPr>
        <w:t>Уголовное право России. Практический курс / Под общ</w:t>
      </w:r>
      <w:proofErr w:type="gramStart"/>
      <w:r w:rsidR="0033329F" w:rsidRPr="00A84D3A">
        <w:rPr>
          <w:rStyle w:val="reference-text"/>
          <w:rFonts w:ascii="Times New Roman" w:hAnsi="Times New Roman" w:cs="Times New Roman"/>
        </w:rPr>
        <w:t>.</w:t>
      </w:r>
      <w:proofErr w:type="gramEnd"/>
      <w:r w:rsidR="0033329F" w:rsidRPr="00A84D3A">
        <w:rPr>
          <w:rStyle w:val="reference-text"/>
          <w:rFonts w:ascii="Times New Roman" w:hAnsi="Times New Roman" w:cs="Times New Roman"/>
        </w:rPr>
        <w:t xml:space="preserve"> </w:t>
      </w:r>
      <w:proofErr w:type="gramStart"/>
      <w:r w:rsidR="0033329F" w:rsidRPr="00A84D3A">
        <w:rPr>
          <w:rStyle w:val="reference-text"/>
          <w:rFonts w:ascii="Times New Roman" w:hAnsi="Times New Roman" w:cs="Times New Roman"/>
        </w:rPr>
        <w:t>р</w:t>
      </w:r>
      <w:proofErr w:type="gramEnd"/>
      <w:r w:rsidR="0033329F" w:rsidRPr="00A84D3A">
        <w:rPr>
          <w:rStyle w:val="reference-text"/>
          <w:rFonts w:ascii="Times New Roman" w:hAnsi="Times New Roman" w:cs="Times New Roman"/>
        </w:rPr>
        <w:t xml:space="preserve">ед. А. И. </w:t>
      </w:r>
      <w:proofErr w:type="spellStart"/>
      <w:r w:rsidR="0033329F" w:rsidRPr="00A84D3A">
        <w:rPr>
          <w:rStyle w:val="reference-text"/>
          <w:rFonts w:ascii="Times New Roman" w:hAnsi="Times New Roman" w:cs="Times New Roman"/>
        </w:rPr>
        <w:t>Бастрыкина</w:t>
      </w:r>
      <w:proofErr w:type="spellEnd"/>
      <w:r w:rsidR="0033329F" w:rsidRPr="00A84D3A">
        <w:rPr>
          <w:rStyle w:val="reference-text"/>
          <w:rFonts w:ascii="Times New Roman" w:hAnsi="Times New Roman" w:cs="Times New Roman"/>
        </w:rPr>
        <w:t xml:space="preserve">; под </w:t>
      </w:r>
      <w:proofErr w:type="spellStart"/>
      <w:r w:rsidR="0033329F" w:rsidRPr="00A84D3A">
        <w:rPr>
          <w:rStyle w:val="reference-text"/>
          <w:rFonts w:ascii="Times New Roman" w:hAnsi="Times New Roman" w:cs="Times New Roman"/>
        </w:rPr>
        <w:t>науч</w:t>
      </w:r>
      <w:proofErr w:type="spellEnd"/>
      <w:r w:rsidR="0033329F" w:rsidRPr="00A84D3A">
        <w:rPr>
          <w:rStyle w:val="reference-text"/>
          <w:rFonts w:ascii="Times New Roman" w:hAnsi="Times New Roman" w:cs="Times New Roman"/>
        </w:rPr>
        <w:t>. ред. А. В. Наумова. М., 2007. С. 162.</w:t>
      </w:r>
    </w:p>
    <w:p w:rsidR="0033329F" w:rsidRPr="00A84D3A" w:rsidRDefault="00F2473A" w:rsidP="0033329F">
      <w:pPr>
        <w:numPr>
          <w:ilvl w:val="0"/>
          <w:numId w:val="6"/>
        </w:numPr>
        <w:shd w:val="clear" w:color="auto" w:fill="FFFFFF"/>
        <w:spacing w:before="100" w:beforeAutospacing="1" w:after="24" w:line="240" w:lineRule="auto"/>
        <w:ind w:left="768"/>
        <w:jc w:val="both"/>
        <w:rPr>
          <w:rFonts w:ascii="Times New Roman" w:hAnsi="Times New Roman" w:cs="Times New Roman"/>
        </w:rPr>
      </w:pPr>
      <w:hyperlink r:id="rId19" w:anchor="cite_ref-pk170_10-0" w:tooltip="Обратно к тексту" w:history="1">
        <w:r w:rsidR="0033329F" w:rsidRPr="00A84D3A">
          <w:rPr>
            <w:rStyle w:val="a7"/>
            <w:rFonts w:ascii="Times New Roman" w:hAnsi="Times New Roman" w:cs="Times New Roman"/>
          </w:rPr>
          <w:t>↑</w:t>
        </w:r>
      </w:hyperlink>
      <w:r w:rsidR="0033329F" w:rsidRPr="00A84D3A">
        <w:rPr>
          <w:rFonts w:ascii="Times New Roman" w:hAnsi="Times New Roman" w:cs="Times New Roman"/>
        </w:rPr>
        <w:t> </w:t>
      </w:r>
      <w:r w:rsidR="0033329F" w:rsidRPr="00A84D3A">
        <w:rPr>
          <w:rStyle w:val="reference-text"/>
          <w:rFonts w:ascii="Times New Roman" w:hAnsi="Times New Roman" w:cs="Times New Roman"/>
        </w:rPr>
        <w:t>Уголовное право России. Практический курс / Под общ</w:t>
      </w:r>
      <w:proofErr w:type="gramStart"/>
      <w:r w:rsidR="0033329F" w:rsidRPr="00A84D3A">
        <w:rPr>
          <w:rStyle w:val="reference-text"/>
          <w:rFonts w:ascii="Times New Roman" w:hAnsi="Times New Roman" w:cs="Times New Roman"/>
        </w:rPr>
        <w:t>.</w:t>
      </w:r>
      <w:proofErr w:type="gramEnd"/>
      <w:r w:rsidR="0033329F" w:rsidRPr="00A84D3A">
        <w:rPr>
          <w:rStyle w:val="reference-text"/>
          <w:rFonts w:ascii="Times New Roman" w:hAnsi="Times New Roman" w:cs="Times New Roman"/>
        </w:rPr>
        <w:t xml:space="preserve"> </w:t>
      </w:r>
      <w:proofErr w:type="gramStart"/>
      <w:r w:rsidR="0033329F" w:rsidRPr="00A84D3A">
        <w:rPr>
          <w:rStyle w:val="reference-text"/>
          <w:rFonts w:ascii="Times New Roman" w:hAnsi="Times New Roman" w:cs="Times New Roman"/>
        </w:rPr>
        <w:t>р</w:t>
      </w:r>
      <w:proofErr w:type="gramEnd"/>
      <w:r w:rsidR="0033329F" w:rsidRPr="00A84D3A">
        <w:rPr>
          <w:rStyle w:val="reference-text"/>
          <w:rFonts w:ascii="Times New Roman" w:hAnsi="Times New Roman" w:cs="Times New Roman"/>
        </w:rPr>
        <w:t xml:space="preserve">ед. А. И. </w:t>
      </w:r>
      <w:proofErr w:type="spellStart"/>
      <w:r w:rsidR="0033329F" w:rsidRPr="00A84D3A">
        <w:rPr>
          <w:rStyle w:val="reference-text"/>
          <w:rFonts w:ascii="Times New Roman" w:hAnsi="Times New Roman" w:cs="Times New Roman"/>
        </w:rPr>
        <w:t>Бастрыкина</w:t>
      </w:r>
      <w:proofErr w:type="spellEnd"/>
      <w:r w:rsidR="0033329F" w:rsidRPr="00A84D3A">
        <w:rPr>
          <w:rStyle w:val="reference-text"/>
          <w:rFonts w:ascii="Times New Roman" w:hAnsi="Times New Roman" w:cs="Times New Roman"/>
        </w:rPr>
        <w:t xml:space="preserve">; под </w:t>
      </w:r>
      <w:proofErr w:type="spellStart"/>
      <w:r w:rsidR="0033329F" w:rsidRPr="00A84D3A">
        <w:rPr>
          <w:rStyle w:val="reference-text"/>
          <w:rFonts w:ascii="Times New Roman" w:hAnsi="Times New Roman" w:cs="Times New Roman"/>
        </w:rPr>
        <w:t>науч</w:t>
      </w:r>
      <w:proofErr w:type="spellEnd"/>
      <w:r w:rsidR="0033329F" w:rsidRPr="00A84D3A">
        <w:rPr>
          <w:rStyle w:val="reference-text"/>
          <w:rFonts w:ascii="Times New Roman" w:hAnsi="Times New Roman" w:cs="Times New Roman"/>
        </w:rPr>
        <w:t>. ред. А. В. Наумова. М., 2007. С. 170.</w:t>
      </w:r>
    </w:p>
    <w:p w:rsidR="0033329F" w:rsidRPr="00A84D3A" w:rsidRDefault="00F2473A" w:rsidP="0033329F">
      <w:pPr>
        <w:numPr>
          <w:ilvl w:val="0"/>
          <w:numId w:val="6"/>
        </w:numPr>
        <w:shd w:val="clear" w:color="auto" w:fill="FFFFFF"/>
        <w:spacing w:before="100" w:beforeAutospacing="1" w:after="24" w:line="240" w:lineRule="auto"/>
        <w:ind w:left="768"/>
        <w:jc w:val="both"/>
        <w:rPr>
          <w:rFonts w:ascii="Times New Roman" w:hAnsi="Times New Roman" w:cs="Times New Roman"/>
        </w:rPr>
      </w:pPr>
      <w:hyperlink r:id="rId20" w:anchor="cite_ref-11" w:tooltip="Обратно к тексту" w:history="1">
        <w:r w:rsidR="0033329F" w:rsidRPr="00A84D3A">
          <w:rPr>
            <w:rStyle w:val="a7"/>
            <w:rFonts w:ascii="Times New Roman" w:hAnsi="Times New Roman" w:cs="Times New Roman"/>
          </w:rPr>
          <w:t>↑</w:t>
        </w:r>
      </w:hyperlink>
      <w:r w:rsidR="0033329F" w:rsidRPr="00A84D3A">
        <w:rPr>
          <w:rFonts w:ascii="Times New Roman" w:hAnsi="Times New Roman" w:cs="Times New Roman"/>
        </w:rPr>
        <w:t> </w:t>
      </w:r>
      <w:r w:rsidR="0033329F" w:rsidRPr="00A84D3A">
        <w:rPr>
          <w:rStyle w:val="reference-text"/>
          <w:rFonts w:ascii="Times New Roman" w:hAnsi="Times New Roman" w:cs="Times New Roman"/>
        </w:rPr>
        <w:t xml:space="preserve">Калугин В. В. Физическое или психическое принуждение как обстоятельство, исключающие преступность деяния: </w:t>
      </w:r>
      <w:proofErr w:type="spellStart"/>
      <w:r w:rsidR="0033329F" w:rsidRPr="00A84D3A">
        <w:rPr>
          <w:rStyle w:val="reference-text"/>
          <w:rFonts w:ascii="Times New Roman" w:hAnsi="Times New Roman" w:cs="Times New Roman"/>
        </w:rPr>
        <w:t>Автореф</w:t>
      </w:r>
      <w:proofErr w:type="spellEnd"/>
      <w:r w:rsidR="0033329F" w:rsidRPr="00A84D3A">
        <w:rPr>
          <w:rStyle w:val="reference-text"/>
          <w:rFonts w:ascii="Times New Roman" w:hAnsi="Times New Roman" w:cs="Times New Roman"/>
        </w:rPr>
        <w:t xml:space="preserve">. </w:t>
      </w:r>
      <w:proofErr w:type="spellStart"/>
      <w:r w:rsidR="0033329F" w:rsidRPr="00A84D3A">
        <w:rPr>
          <w:rStyle w:val="reference-text"/>
          <w:rFonts w:ascii="Times New Roman" w:hAnsi="Times New Roman" w:cs="Times New Roman"/>
        </w:rPr>
        <w:t>дис</w:t>
      </w:r>
      <w:proofErr w:type="spellEnd"/>
      <w:r w:rsidR="0033329F" w:rsidRPr="00A84D3A">
        <w:rPr>
          <w:rStyle w:val="reference-text"/>
          <w:rFonts w:ascii="Times New Roman" w:hAnsi="Times New Roman" w:cs="Times New Roman"/>
        </w:rPr>
        <w:t xml:space="preserve">. ... канд. </w:t>
      </w:r>
      <w:proofErr w:type="spellStart"/>
      <w:r w:rsidR="0033329F" w:rsidRPr="00A84D3A">
        <w:rPr>
          <w:rStyle w:val="reference-text"/>
          <w:rFonts w:ascii="Times New Roman" w:hAnsi="Times New Roman" w:cs="Times New Roman"/>
        </w:rPr>
        <w:t>юрид</w:t>
      </w:r>
      <w:proofErr w:type="spellEnd"/>
      <w:r w:rsidR="0033329F" w:rsidRPr="00A84D3A">
        <w:rPr>
          <w:rStyle w:val="reference-text"/>
          <w:rFonts w:ascii="Times New Roman" w:hAnsi="Times New Roman" w:cs="Times New Roman"/>
        </w:rPr>
        <w:t>. наук. М., 2001. С. 12—13.</w:t>
      </w:r>
    </w:p>
    <w:p w:rsidR="0033329F" w:rsidRPr="00A84D3A" w:rsidRDefault="00F2473A" w:rsidP="0033329F">
      <w:pPr>
        <w:numPr>
          <w:ilvl w:val="0"/>
          <w:numId w:val="6"/>
        </w:numPr>
        <w:shd w:val="clear" w:color="auto" w:fill="FFFFFF"/>
        <w:spacing w:before="100" w:beforeAutospacing="1" w:after="24" w:line="240" w:lineRule="auto"/>
        <w:ind w:left="768"/>
        <w:jc w:val="both"/>
        <w:rPr>
          <w:rFonts w:ascii="Times New Roman" w:hAnsi="Times New Roman" w:cs="Times New Roman"/>
        </w:rPr>
      </w:pPr>
      <w:hyperlink r:id="rId21" w:anchor="cite_ref-pk178_12-0" w:tooltip="Обратно к тексту" w:history="1">
        <w:r w:rsidR="0033329F" w:rsidRPr="00A84D3A">
          <w:rPr>
            <w:rStyle w:val="a7"/>
            <w:rFonts w:ascii="Times New Roman" w:hAnsi="Times New Roman" w:cs="Times New Roman"/>
          </w:rPr>
          <w:t>↑</w:t>
        </w:r>
      </w:hyperlink>
      <w:r w:rsidR="0033329F" w:rsidRPr="00A84D3A">
        <w:rPr>
          <w:rFonts w:ascii="Times New Roman" w:hAnsi="Times New Roman" w:cs="Times New Roman"/>
        </w:rPr>
        <w:t> </w:t>
      </w:r>
      <w:r w:rsidR="0033329F" w:rsidRPr="00A84D3A">
        <w:rPr>
          <w:rStyle w:val="reference-text"/>
          <w:rFonts w:ascii="Times New Roman" w:hAnsi="Times New Roman" w:cs="Times New Roman"/>
        </w:rPr>
        <w:t>Уголовное право России. Практический курс / Под общ</w:t>
      </w:r>
      <w:proofErr w:type="gramStart"/>
      <w:r w:rsidR="0033329F" w:rsidRPr="00A84D3A">
        <w:rPr>
          <w:rStyle w:val="reference-text"/>
          <w:rFonts w:ascii="Times New Roman" w:hAnsi="Times New Roman" w:cs="Times New Roman"/>
        </w:rPr>
        <w:t>.</w:t>
      </w:r>
      <w:proofErr w:type="gramEnd"/>
      <w:r w:rsidR="0033329F" w:rsidRPr="00A84D3A">
        <w:rPr>
          <w:rStyle w:val="reference-text"/>
          <w:rFonts w:ascii="Times New Roman" w:hAnsi="Times New Roman" w:cs="Times New Roman"/>
        </w:rPr>
        <w:t xml:space="preserve"> </w:t>
      </w:r>
      <w:proofErr w:type="gramStart"/>
      <w:r w:rsidR="0033329F" w:rsidRPr="00A84D3A">
        <w:rPr>
          <w:rStyle w:val="reference-text"/>
          <w:rFonts w:ascii="Times New Roman" w:hAnsi="Times New Roman" w:cs="Times New Roman"/>
        </w:rPr>
        <w:t>р</w:t>
      </w:r>
      <w:proofErr w:type="gramEnd"/>
      <w:r w:rsidR="0033329F" w:rsidRPr="00A84D3A">
        <w:rPr>
          <w:rStyle w:val="reference-text"/>
          <w:rFonts w:ascii="Times New Roman" w:hAnsi="Times New Roman" w:cs="Times New Roman"/>
        </w:rPr>
        <w:t xml:space="preserve">ед. А. И. </w:t>
      </w:r>
      <w:proofErr w:type="spellStart"/>
      <w:r w:rsidR="0033329F" w:rsidRPr="00A84D3A">
        <w:rPr>
          <w:rStyle w:val="reference-text"/>
          <w:rFonts w:ascii="Times New Roman" w:hAnsi="Times New Roman" w:cs="Times New Roman"/>
        </w:rPr>
        <w:t>Бастрыкина</w:t>
      </w:r>
      <w:proofErr w:type="spellEnd"/>
      <w:r w:rsidR="0033329F" w:rsidRPr="00A84D3A">
        <w:rPr>
          <w:rStyle w:val="reference-text"/>
          <w:rFonts w:ascii="Times New Roman" w:hAnsi="Times New Roman" w:cs="Times New Roman"/>
        </w:rPr>
        <w:t xml:space="preserve">; под </w:t>
      </w:r>
      <w:proofErr w:type="spellStart"/>
      <w:r w:rsidR="0033329F" w:rsidRPr="00A84D3A">
        <w:rPr>
          <w:rStyle w:val="reference-text"/>
          <w:rFonts w:ascii="Times New Roman" w:hAnsi="Times New Roman" w:cs="Times New Roman"/>
        </w:rPr>
        <w:t>науч</w:t>
      </w:r>
      <w:proofErr w:type="spellEnd"/>
      <w:r w:rsidR="0033329F" w:rsidRPr="00A84D3A">
        <w:rPr>
          <w:rStyle w:val="reference-text"/>
          <w:rFonts w:ascii="Times New Roman" w:hAnsi="Times New Roman" w:cs="Times New Roman"/>
        </w:rPr>
        <w:t>. ред. А. В. Наумова. М., 2007. С. 178.</w:t>
      </w:r>
    </w:p>
    <w:p w:rsidR="0033329F" w:rsidRPr="00A84D3A" w:rsidRDefault="00F2473A" w:rsidP="0033329F">
      <w:pPr>
        <w:numPr>
          <w:ilvl w:val="0"/>
          <w:numId w:val="6"/>
        </w:numPr>
        <w:shd w:val="clear" w:color="auto" w:fill="FFFFFF"/>
        <w:spacing w:before="100" w:beforeAutospacing="1" w:after="24" w:line="240" w:lineRule="auto"/>
        <w:ind w:left="768"/>
        <w:jc w:val="both"/>
        <w:rPr>
          <w:rFonts w:ascii="Times New Roman" w:hAnsi="Times New Roman" w:cs="Times New Roman"/>
        </w:rPr>
      </w:pPr>
      <w:hyperlink r:id="rId22" w:anchor="cite_ref-pk179_13-0" w:tooltip="Обратно к тексту" w:history="1">
        <w:r w:rsidR="0033329F" w:rsidRPr="00A84D3A">
          <w:rPr>
            <w:rStyle w:val="a7"/>
            <w:rFonts w:ascii="Times New Roman" w:hAnsi="Times New Roman" w:cs="Times New Roman"/>
          </w:rPr>
          <w:t>↑</w:t>
        </w:r>
      </w:hyperlink>
      <w:r w:rsidR="0033329F" w:rsidRPr="00A84D3A">
        <w:rPr>
          <w:rFonts w:ascii="Times New Roman" w:hAnsi="Times New Roman" w:cs="Times New Roman"/>
        </w:rPr>
        <w:t> </w:t>
      </w:r>
      <w:r w:rsidR="0033329F" w:rsidRPr="00A84D3A">
        <w:rPr>
          <w:rStyle w:val="reference-text"/>
          <w:rFonts w:ascii="Times New Roman" w:hAnsi="Times New Roman" w:cs="Times New Roman"/>
        </w:rPr>
        <w:t>Уголовное право России. Практический курс / Под общ</w:t>
      </w:r>
      <w:proofErr w:type="gramStart"/>
      <w:r w:rsidR="0033329F" w:rsidRPr="00A84D3A">
        <w:rPr>
          <w:rStyle w:val="reference-text"/>
          <w:rFonts w:ascii="Times New Roman" w:hAnsi="Times New Roman" w:cs="Times New Roman"/>
        </w:rPr>
        <w:t>.</w:t>
      </w:r>
      <w:proofErr w:type="gramEnd"/>
      <w:r w:rsidR="0033329F" w:rsidRPr="00A84D3A">
        <w:rPr>
          <w:rStyle w:val="reference-text"/>
          <w:rFonts w:ascii="Times New Roman" w:hAnsi="Times New Roman" w:cs="Times New Roman"/>
        </w:rPr>
        <w:t xml:space="preserve"> </w:t>
      </w:r>
      <w:proofErr w:type="gramStart"/>
      <w:r w:rsidR="0033329F" w:rsidRPr="00A84D3A">
        <w:rPr>
          <w:rStyle w:val="reference-text"/>
          <w:rFonts w:ascii="Times New Roman" w:hAnsi="Times New Roman" w:cs="Times New Roman"/>
        </w:rPr>
        <w:t>р</w:t>
      </w:r>
      <w:proofErr w:type="gramEnd"/>
      <w:r w:rsidR="0033329F" w:rsidRPr="00A84D3A">
        <w:rPr>
          <w:rStyle w:val="reference-text"/>
          <w:rFonts w:ascii="Times New Roman" w:hAnsi="Times New Roman" w:cs="Times New Roman"/>
        </w:rPr>
        <w:t xml:space="preserve">ед. А. И. </w:t>
      </w:r>
      <w:proofErr w:type="spellStart"/>
      <w:r w:rsidR="0033329F" w:rsidRPr="00A84D3A">
        <w:rPr>
          <w:rStyle w:val="reference-text"/>
          <w:rFonts w:ascii="Times New Roman" w:hAnsi="Times New Roman" w:cs="Times New Roman"/>
        </w:rPr>
        <w:t>Бастрыкина</w:t>
      </w:r>
      <w:proofErr w:type="spellEnd"/>
      <w:r w:rsidR="0033329F" w:rsidRPr="00A84D3A">
        <w:rPr>
          <w:rStyle w:val="reference-text"/>
          <w:rFonts w:ascii="Times New Roman" w:hAnsi="Times New Roman" w:cs="Times New Roman"/>
        </w:rPr>
        <w:t xml:space="preserve">; под </w:t>
      </w:r>
      <w:proofErr w:type="spellStart"/>
      <w:r w:rsidR="0033329F" w:rsidRPr="00A84D3A">
        <w:rPr>
          <w:rStyle w:val="reference-text"/>
          <w:rFonts w:ascii="Times New Roman" w:hAnsi="Times New Roman" w:cs="Times New Roman"/>
        </w:rPr>
        <w:t>науч</w:t>
      </w:r>
      <w:proofErr w:type="spellEnd"/>
      <w:r w:rsidR="0033329F" w:rsidRPr="00A84D3A">
        <w:rPr>
          <w:rStyle w:val="reference-text"/>
          <w:rFonts w:ascii="Times New Roman" w:hAnsi="Times New Roman" w:cs="Times New Roman"/>
        </w:rPr>
        <w:t>. ред. А. В. Наумова. М., 2007. С. 179.</w:t>
      </w:r>
    </w:p>
    <w:p w:rsidR="0033329F" w:rsidRPr="00A84D3A" w:rsidRDefault="00F2473A" w:rsidP="0033329F">
      <w:pPr>
        <w:numPr>
          <w:ilvl w:val="0"/>
          <w:numId w:val="6"/>
        </w:numPr>
        <w:shd w:val="clear" w:color="auto" w:fill="FFFFFF"/>
        <w:spacing w:before="100" w:beforeAutospacing="1" w:after="24" w:line="240" w:lineRule="auto"/>
        <w:ind w:left="768"/>
        <w:jc w:val="both"/>
        <w:rPr>
          <w:rFonts w:ascii="Times New Roman" w:hAnsi="Times New Roman" w:cs="Times New Roman"/>
        </w:rPr>
      </w:pPr>
      <w:hyperlink r:id="rId23" w:anchor="cite_ref-14" w:tooltip="Обратно к тексту" w:history="1">
        <w:r w:rsidR="0033329F" w:rsidRPr="00A84D3A">
          <w:rPr>
            <w:rStyle w:val="a7"/>
            <w:rFonts w:ascii="Times New Roman" w:hAnsi="Times New Roman" w:cs="Times New Roman"/>
          </w:rPr>
          <w:t>↑</w:t>
        </w:r>
      </w:hyperlink>
      <w:r w:rsidR="0033329F" w:rsidRPr="00A84D3A">
        <w:rPr>
          <w:rFonts w:ascii="Times New Roman" w:hAnsi="Times New Roman" w:cs="Times New Roman"/>
        </w:rPr>
        <w:t> </w:t>
      </w:r>
      <w:proofErr w:type="spellStart"/>
      <w:r w:rsidR="0033329F" w:rsidRPr="00A84D3A">
        <w:rPr>
          <w:rStyle w:val="reference-text"/>
          <w:rFonts w:ascii="Times New Roman" w:hAnsi="Times New Roman" w:cs="Times New Roman"/>
        </w:rPr>
        <w:t>Соломоненко</w:t>
      </w:r>
      <w:proofErr w:type="spellEnd"/>
      <w:r w:rsidR="0033329F" w:rsidRPr="00A84D3A">
        <w:rPr>
          <w:rStyle w:val="reference-text"/>
          <w:rFonts w:ascii="Times New Roman" w:hAnsi="Times New Roman" w:cs="Times New Roman"/>
        </w:rPr>
        <w:t xml:space="preserve"> И. Соучастие в исполнении незаконного приказа // Российская юстиция. 2000. № 5. С. 66-67.</w:t>
      </w:r>
    </w:p>
    <w:p w:rsidR="0033329F" w:rsidRPr="00A84D3A" w:rsidRDefault="00F2473A" w:rsidP="0033329F">
      <w:pPr>
        <w:numPr>
          <w:ilvl w:val="0"/>
          <w:numId w:val="6"/>
        </w:numPr>
        <w:shd w:val="clear" w:color="auto" w:fill="FFFFFF"/>
        <w:spacing w:before="100" w:beforeAutospacing="1" w:after="24" w:line="240" w:lineRule="auto"/>
        <w:ind w:left="768"/>
        <w:jc w:val="both"/>
        <w:rPr>
          <w:rFonts w:ascii="Times New Roman" w:hAnsi="Times New Roman" w:cs="Times New Roman"/>
        </w:rPr>
      </w:pPr>
      <w:hyperlink r:id="rId24" w:anchor="cite_ref-15" w:tooltip="Обратно к тексту" w:history="1">
        <w:r w:rsidR="0033329F" w:rsidRPr="00A84D3A">
          <w:rPr>
            <w:rStyle w:val="a7"/>
            <w:rFonts w:ascii="Times New Roman" w:hAnsi="Times New Roman" w:cs="Times New Roman"/>
          </w:rPr>
          <w:t>↑</w:t>
        </w:r>
      </w:hyperlink>
      <w:r w:rsidR="0033329F" w:rsidRPr="00A84D3A">
        <w:rPr>
          <w:rFonts w:ascii="Times New Roman" w:hAnsi="Times New Roman" w:cs="Times New Roman"/>
        </w:rPr>
        <w:t> </w:t>
      </w:r>
      <w:proofErr w:type="spellStart"/>
      <w:r w:rsidR="0033329F" w:rsidRPr="00A84D3A">
        <w:rPr>
          <w:rStyle w:val="reference-text"/>
          <w:rFonts w:ascii="Times New Roman" w:hAnsi="Times New Roman" w:cs="Times New Roman"/>
        </w:rPr>
        <w:t>Соломоненко</w:t>
      </w:r>
      <w:proofErr w:type="spellEnd"/>
      <w:r w:rsidR="0033329F" w:rsidRPr="00A84D3A">
        <w:rPr>
          <w:rStyle w:val="reference-text"/>
          <w:rFonts w:ascii="Times New Roman" w:hAnsi="Times New Roman" w:cs="Times New Roman"/>
        </w:rPr>
        <w:t xml:space="preserve"> И. Г. Исполнение приказа и его уголовно-правовое значение. Ставрополь, 2000. С. 36-46.</w:t>
      </w:r>
    </w:p>
    <w:p w:rsidR="0033329F" w:rsidRPr="00A84D3A" w:rsidRDefault="0033329F" w:rsidP="0033329F">
      <w:pPr>
        <w:pStyle w:val="a6"/>
        <w:shd w:val="clear" w:color="auto" w:fill="FFFFFF"/>
        <w:spacing w:before="0" w:beforeAutospacing="0" w:after="0" w:afterAutospacing="0"/>
        <w:jc w:val="both"/>
        <w:rPr>
          <w:sz w:val="22"/>
          <w:szCs w:val="22"/>
        </w:rPr>
      </w:pPr>
    </w:p>
    <w:p w:rsidR="0033329F" w:rsidRPr="009D2DE0" w:rsidRDefault="0033329F" w:rsidP="0033329F">
      <w:pPr>
        <w:pStyle w:val="a6"/>
        <w:shd w:val="clear" w:color="auto" w:fill="FFFFFF"/>
        <w:spacing w:before="0" w:beforeAutospacing="0" w:after="0" w:afterAutospacing="0"/>
        <w:jc w:val="both"/>
        <w:rPr>
          <w:rStyle w:val="1"/>
          <w:rFonts w:eastAsiaTheme="minorEastAsia"/>
          <w:b/>
          <w:i/>
          <w:color w:val="000000"/>
          <w:sz w:val="28"/>
        </w:rPr>
      </w:pPr>
    </w:p>
    <w:p w:rsidR="0033329F" w:rsidRDefault="00E00B73" w:rsidP="0033329F">
      <w:pPr>
        <w:pStyle w:val="a3"/>
        <w:ind w:right="20"/>
        <w:rPr>
          <w:b/>
          <w:color w:val="943634" w:themeColor="accent2" w:themeShade="BF"/>
          <w:sz w:val="28"/>
          <w:szCs w:val="28"/>
        </w:rPr>
      </w:pPr>
      <w:r>
        <w:rPr>
          <w:b/>
          <w:color w:val="943634" w:themeColor="accent2" w:themeShade="BF"/>
          <w:sz w:val="28"/>
          <w:szCs w:val="28"/>
        </w:rPr>
        <w:t>Т</w:t>
      </w:r>
      <w:r w:rsidR="0033329F" w:rsidRPr="00F21A5B">
        <w:rPr>
          <w:b/>
          <w:color w:val="943634" w:themeColor="accent2" w:themeShade="BF"/>
          <w:sz w:val="28"/>
          <w:szCs w:val="28"/>
        </w:rPr>
        <w:t>ема</w:t>
      </w:r>
      <w:r>
        <w:rPr>
          <w:b/>
          <w:color w:val="943634" w:themeColor="accent2" w:themeShade="BF"/>
          <w:sz w:val="28"/>
          <w:szCs w:val="28"/>
        </w:rPr>
        <w:t>:</w:t>
      </w:r>
      <w:r w:rsidR="0033329F" w:rsidRPr="00F21A5B">
        <w:rPr>
          <w:b/>
          <w:color w:val="943634" w:themeColor="accent2" w:themeShade="BF"/>
          <w:sz w:val="28"/>
          <w:szCs w:val="28"/>
        </w:rPr>
        <w:t xml:space="preserve"> </w:t>
      </w:r>
      <w:r w:rsidR="0033329F" w:rsidRPr="00F21A5B">
        <w:rPr>
          <w:b/>
          <w:color w:val="FF0000"/>
          <w:sz w:val="28"/>
          <w:szCs w:val="28"/>
        </w:rPr>
        <w:t>«</w:t>
      </w:r>
      <w:r w:rsidR="0033329F" w:rsidRPr="008C3894">
        <w:rPr>
          <w:rStyle w:val="4"/>
          <w:b/>
          <w:color w:val="FF0000"/>
          <w:sz w:val="32"/>
        </w:rPr>
        <w:t>Отрасли российского права</w:t>
      </w:r>
      <w:r w:rsidR="0033329F" w:rsidRPr="00F21A5B">
        <w:rPr>
          <w:b/>
          <w:color w:val="FF0000"/>
          <w:sz w:val="28"/>
          <w:szCs w:val="28"/>
        </w:rPr>
        <w:t>».</w:t>
      </w:r>
      <w:r w:rsidR="0033329F" w:rsidRPr="00F21A5B">
        <w:rPr>
          <w:b/>
          <w:color w:val="943634" w:themeColor="accent2" w:themeShade="BF"/>
          <w:sz w:val="28"/>
          <w:szCs w:val="28"/>
        </w:rPr>
        <w:t xml:space="preserve"> </w:t>
      </w:r>
      <w:r w:rsidR="0033329F">
        <w:rPr>
          <w:b/>
          <w:color w:val="943634" w:themeColor="accent2" w:themeShade="BF"/>
          <w:sz w:val="28"/>
          <w:szCs w:val="28"/>
        </w:rPr>
        <w:t>Урок - лекция, поэтому прошу из приведённой лекции, составить грамотный конспект.</w:t>
      </w:r>
    </w:p>
    <w:p w:rsidR="0033329F" w:rsidRDefault="0033329F" w:rsidP="0033329F">
      <w:pPr>
        <w:pStyle w:val="a3"/>
        <w:ind w:right="20"/>
        <w:rPr>
          <w:b/>
          <w:color w:val="943634" w:themeColor="accent2" w:themeShade="BF"/>
          <w:sz w:val="28"/>
          <w:szCs w:val="28"/>
        </w:rPr>
      </w:pPr>
    </w:p>
    <w:p w:rsidR="0033329F" w:rsidRPr="00A84D3A" w:rsidRDefault="0033329F" w:rsidP="0033329F">
      <w:pPr>
        <w:pStyle w:val="a3"/>
        <w:ind w:right="20"/>
        <w:jc w:val="center"/>
        <w:rPr>
          <w:b/>
          <w:color w:val="FF0000"/>
          <w:sz w:val="32"/>
          <w:szCs w:val="28"/>
        </w:rPr>
      </w:pPr>
      <w:r w:rsidRPr="00A84D3A">
        <w:rPr>
          <w:b/>
          <w:color w:val="FF0000"/>
          <w:sz w:val="32"/>
          <w:szCs w:val="28"/>
        </w:rPr>
        <w:t>Отрасли российского права</w:t>
      </w:r>
    </w:p>
    <w:p w:rsidR="0033329F" w:rsidRPr="00A84D3A" w:rsidRDefault="0033329F" w:rsidP="0033329F">
      <w:pPr>
        <w:pStyle w:val="a6"/>
        <w:spacing w:before="0" w:beforeAutospacing="0" w:after="0" w:afterAutospacing="0"/>
        <w:jc w:val="both"/>
      </w:pPr>
      <w:r w:rsidRPr="00A84D3A">
        <w:rPr>
          <w:rStyle w:val="a8"/>
          <w:i/>
          <w:iCs/>
        </w:rPr>
        <w:t>Конституционное право.</w:t>
      </w:r>
      <w:r w:rsidRPr="00A84D3A">
        <w:t> Эта отрасль права является активным центром системы права. Оно представляет собой исходную нормативную базу системы права РФ, поскольку регулирует наиболее важные социальные, экономические и политические отношения, основу государственно-общественного строя страны.</w:t>
      </w:r>
    </w:p>
    <w:p w:rsidR="0033329F" w:rsidRPr="00A84D3A" w:rsidRDefault="0033329F" w:rsidP="0033329F">
      <w:pPr>
        <w:pStyle w:val="a6"/>
        <w:spacing w:before="0" w:beforeAutospacing="0" w:after="0" w:afterAutospacing="0"/>
        <w:jc w:val="both"/>
      </w:pPr>
      <w:r w:rsidRPr="00A84D3A">
        <w:lastRenderedPageBreak/>
        <w:t>В круг регулируемых им общественных отношений входят вопросы государственного устройства страны; политическая система, экономическая основа, формы собственности; территориальное устройство; формирование и структура органов представительной, исполнительной и судебной власти; права, свободы и обязанности граждан и их объединений; избирательная система и др. Таков предмет отраслей конституционного права.</w:t>
      </w:r>
    </w:p>
    <w:p w:rsidR="0033329F" w:rsidRPr="00A84D3A" w:rsidRDefault="0033329F" w:rsidP="0033329F">
      <w:pPr>
        <w:pStyle w:val="a6"/>
        <w:spacing w:before="0" w:beforeAutospacing="0" w:after="0" w:afterAutospacing="0"/>
        <w:jc w:val="both"/>
      </w:pPr>
      <w:r w:rsidRPr="00A84D3A">
        <w:t>Нормы конституционного права служат исходным нормативным материалом для других отраслей права, которые функционируют на основе конституционных предписаний. Главным законом этой отрасли служит Конституция РФ, которая является актом прямого действия. Система конституционного законодательства охватывает также конституции (уставы) субъектов РФ и иные федеральные и региональные конституционные законы.</w:t>
      </w:r>
    </w:p>
    <w:p w:rsidR="0033329F" w:rsidRPr="00A84D3A" w:rsidRDefault="0033329F" w:rsidP="0033329F">
      <w:pPr>
        <w:pStyle w:val="a6"/>
        <w:spacing w:before="0" w:beforeAutospacing="0" w:after="0" w:afterAutospacing="0"/>
        <w:jc w:val="both"/>
      </w:pPr>
      <w:r w:rsidRPr="00A84D3A">
        <w:rPr>
          <w:rStyle w:val="a8"/>
          <w:i/>
          <w:iCs/>
        </w:rPr>
        <w:t>Гражданское право.</w:t>
      </w:r>
      <w:r w:rsidRPr="00A84D3A">
        <w:t> Эта отрасль регулирует обширную область имущественных и личных неимущественных отношений (честь, достоинство, авторство, имя). На основании норм гражданского права складывается гражданский (хозяйственный) оборот, в котором участвуют граждане, организации, учреждения. Гражданским правом регулируются отношения владения, пользования и распоряжения собственностью, ее приобретения и отчуждения и т.д.</w:t>
      </w:r>
    </w:p>
    <w:p w:rsidR="0033329F" w:rsidRPr="00A84D3A" w:rsidRDefault="0033329F" w:rsidP="0033329F">
      <w:pPr>
        <w:pStyle w:val="a6"/>
        <w:spacing w:before="0" w:beforeAutospacing="0" w:after="0" w:afterAutospacing="0"/>
        <w:jc w:val="both"/>
      </w:pPr>
      <w:r w:rsidRPr="00A84D3A">
        <w:t>Особенностью гражданских отношений является равенство их участников. Они пользуются автономией в выборе вариантов поведения, поскольку здесь между сторонами отсутствуют отношения власти и подчинения, характерные для административных и финансовых имущественных отношений. Главный метод регулирования – диспозитивный.</w:t>
      </w:r>
    </w:p>
    <w:p w:rsidR="0033329F" w:rsidRPr="00A84D3A" w:rsidRDefault="0033329F" w:rsidP="0033329F">
      <w:pPr>
        <w:pStyle w:val="a6"/>
        <w:spacing w:before="0" w:beforeAutospacing="0" w:after="0" w:afterAutospacing="0"/>
        <w:jc w:val="both"/>
      </w:pPr>
      <w:r w:rsidRPr="00A84D3A">
        <w:t xml:space="preserve">Гражданское право велико по объему входящих в него норм и институтов. Есть в нем и ряд </w:t>
      </w:r>
      <w:proofErr w:type="spellStart"/>
      <w:r w:rsidRPr="00A84D3A">
        <w:t>подотраслей</w:t>
      </w:r>
      <w:proofErr w:type="spellEnd"/>
      <w:r w:rsidRPr="00A84D3A">
        <w:t xml:space="preserve"> – жилищное право, право собственности и др.</w:t>
      </w:r>
    </w:p>
    <w:p w:rsidR="0033329F" w:rsidRPr="00A84D3A" w:rsidRDefault="0033329F" w:rsidP="0033329F">
      <w:pPr>
        <w:pStyle w:val="a6"/>
        <w:spacing w:before="0" w:beforeAutospacing="0" w:after="0" w:afterAutospacing="0"/>
        <w:jc w:val="both"/>
      </w:pPr>
      <w:r w:rsidRPr="00A84D3A">
        <w:t xml:space="preserve">Основной нормативный источник гражданского права – ГК РФ. Некоторые </w:t>
      </w:r>
      <w:proofErr w:type="spellStart"/>
      <w:r w:rsidRPr="00A84D3A">
        <w:t>подотрасли</w:t>
      </w:r>
      <w:proofErr w:type="spellEnd"/>
      <w:r w:rsidRPr="00A84D3A">
        <w:t xml:space="preserve"> также кодифицированы (КТМ РФ, </w:t>
      </w:r>
      <w:proofErr w:type="spellStart"/>
      <w:r w:rsidRPr="00A84D3A">
        <w:t>ВоК</w:t>
      </w:r>
      <w:proofErr w:type="spellEnd"/>
      <w:r w:rsidRPr="00A84D3A">
        <w:t xml:space="preserve"> РФ и др.).</w:t>
      </w:r>
    </w:p>
    <w:p w:rsidR="0033329F" w:rsidRPr="00A84D3A" w:rsidRDefault="0033329F" w:rsidP="0033329F">
      <w:pPr>
        <w:pStyle w:val="a6"/>
        <w:spacing w:before="0" w:beforeAutospacing="0" w:after="0" w:afterAutospacing="0"/>
        <w:jc w:val="both"/>
      </w:pPr>
      <w:r w:rsidRPr="00A84D3A">
        <w:rPr>
          <w:rStyle w:val="a8"/>
          <w:i/>
          <w:iCs/>
        </w:rPr>
        <w:t>Уголовное право.</w:t>
      </w:r>
      <w:r w:rsidRPr="00A84D3A">
        <w:t> Связь уголовного права и иных отраслей права проявляется в сфере действия норм, устанавливающих запреты, основания применения, виды и объем правовых санкций. Каждая отрасль права устанавливает санкции соответственно за совершение административно-правовых, гражданско-правовых и иных проступков. Однако совокупность деяний, которые представляют повышенную общественную опасность и признаются преступлениями, составляют самостоятельную отрасль права – уголовное право.</w:t>
      </w:r>
    </w:p>
    <w:p w:rsidR="0033329F" w:rsidRPr="00A84D3A" w:rsidRDefault="0033329F" w:rsidP="0033329F">
      <w:pPr>
        <w:pStyle w:val="a6"/>
        <w:spacing w:before="0" w:beforeAutospacing="0" w:after="0" w:afterAutospacing="0"/>
        <w:jc w:val="both"/>
      </w:pPr>
      <w:r w:rsidRPr="00A84D3A">
        <w:t>Уголовное право определяет, какие общественно опасные поступки и действия следует считать преступными и в силу этого уголовно наказуемыми, цели наказания и порядок его применения, правомочия компетентных государственных органов по отношению к лицам, совершившим преступления, основания и условия привлечения их к ответственности.</w:t>
      </w:r>
    </w:p>
    <w:p w:rsidR="0033329F" w:rsidRPr="00A84D3A" w:rsidRDefault="0033329F" w:rsidP="0033329F">
      <w:pPr>
        <w:pStyle w:val="a6"/>
        <w:spacing w:before="0" w:beforeAutospacing="0" w:after="0" w:afterAutospacing="0"/>
        <w:jc w:val="both"/>
      </w:pPr>
      <w:r w:rsidRPr="00A84D3A">
        <w:t>Метод регулирования – императивно-запретительный.</w:t>
      </w:r>
    </w:p>
    <w:p w:rsidR="0033329F" w:rsidRPr="00A84D3A" w:rsidRDefault="0033329F" w:rsidP="0033329F">
      <w:pPr>
        <w:pStyle w:val="a6"/>
        <w:spacing w:before="0" w:beforeAutospacing="0" w:after="0" w:afterAutospacing="0"/>
        <w:jc w:val="both"/>
      </w:pPr>
      <w:r w:rsidRPr="00A84D3A">
        <w:t>Уголовное, равно как уголовно-процессуальное и уголовно-исполнительное, законодательство входит согласно ст. 71 Конституции РФ в сферу исключительного ведения Российской Федерации. Нормы уголовного права кодифицированы в УК РФ. Новые законы, предусматривающие уголовную ответственность, подлежат включению в УК РФ.</w:t>
      </w:r>
    </w:p>
    <w:p w:rsidR="0033329F" w:rsidRPr="00A84D3A" w:rsidRDefault="0033329F" w:rsidP="0033329F">
      <w:pPr>
        <w:pStyle w:val="a6"/>
        <w:spacing w:before="0" w:beforeAutospacing="0" w:after="0" w:afterAutospacing="0"/>
        <w:jc w:val="both"/>
      </w:pPr>
      <w:r w:rsidRPr="00A84D3A">
        <w:rPr>
          <w:rStyle w:val="a8"/>
          <w:i/>
          <w:iCs/>
        </w:rPr>
        <w:t>Уголовно-исполнительное право</w:t>
      </w:r>
      <w:r w:rsidRPr="00A84D3A">
        <w:t> регламентирует порядок отбывания наказания лицами, осужденными судом к лишению свободы, а также деятельность соответствующих государственных органов и учреждений по перевоспитанию правонарушителей в местах заключения.</w:t>
      </w:r>
    </w:p>
    <w:p w:rsidR="0033329F" w:rsidRPr="00A84D3A" w:rsidRDefault="0033329F" w:rsidP="0033329F">
      <w:pPr>
        <w:pStyle w:val="a6"/>
        <w:spacing w:before="0" w:beforeAutospacing="0" w:after="0" w:afterAutospacing="0"/>
        <w:jc w:val="both"/>
      </w:pPr>
      <w:r w:rsidRPr="00A84D3A">
        <w:t xml:space="preserve">Тесная связь уголовно-исполнительного права с уголовным правом дает основание некоторым ученым считать его </w:t>
      </w:r>
      <w:proofErr w:type="spellStart"/>
      <w:r w:rsidRPr="00A84D3A">
        <w:t>подотраслью</w:t>
      </w:r>
      <w:proofErr w:type="spellEnd"/>
      <w:r w:rsidRPr="00A84D3A">
        <w:t xml:space="preserve"> уголовного права. О самостоятельности уголовно-исполнительного права как отрасли права свидетельствует специфика его предмета, субъектов и метода регулирования – воспитания, поощрения в сочетании с методом власти и подчинения.</w:t>
      </w:r>
    </w:p>
    <w:p w:rsidR="0033329F" w:rsidRPr="00A84D3A" w:rsidRDefault="0033329F" w:rsidP="0033329F">
      <w:pPr>
        <w:pStyle w:val="a6"/>
        <w:spacing w:before="0" w:beforeAutospacing="0" w:after="0" w:afterAutospacing="0"/>
        <w:jc w:val="both"/>
      </w:pPr>
      <w:r w:rsidRPr="00A84D3A">
        <w:lastRenderedPageBreak/>
        <w:t>Источником отрасли является УИК РФ.</w:t>
      </w:r>
    </w:p>
    <w:p w:rsidR="0033329F" w:rsidRPr="00A84D3A" w:rsidRDefault="0033329F" w:rsidP="0033329F">
      <w:pPr>
        <w:pStyle w:val="a6"/>
        <w:spacing w:before="0" w:beforeAutospacing="0" w:after="0" w:afterAutospacing="0"/>
        <w:jc w:val="both"/>
      </w:pPr>
      <w:r w:rsidRPr="00A84D3A">
        <w:t xml:space="preserve">Членение системы права на институты, </w:t>
      </w:r>
      <w:proofErr w:type="spellStart"/>
      <w:r w:rsidRPr="00A84D3A">
        <w:t>подотрасли</w:t>
      </w:r>
      <w:proofErr w:type="spellEnd"/>
      <w:r w:rsidRPr="00A84D3A">
        <w:t xml:space="preserve"> и отрасли права отражает иерархическое строение ее структуры. Наряду с этим возможны и другие структурные образования данной системы, например деление отраслей права на материальные и процессуальные отрасли.</w:t>
      </w:r>
    </w:p>
    <w:p w:rsidR="0033329F" w:rsidRPr="00A84D3A" w:rsidRDefault="0033329F" w:rsidP="0033329F">
      <w:pPr>
        <w:pStyle w:val="a6"/>
        <w:spacing w:before="0" w:beforeAutospacing="0" w:after="0" w:afterAutospacing="0"/>
        <w:jc w:val="both"/>
      </w:pPr>
      <w:r w:rsidRPr="00A84D3A">
        <w:t xml:space="preserve">В соответствии с </w:t>
      </w:r>
      <w:proofErr w:type="gramStart"/>
      <w:r w:rsidRPr="00A84D3A">
        <w:t>ч</w:t>
      </w:r>
      <w:proofErr w:type="gramEnd"/>
      <w:r w:rsidRPr="00A84D3A">
        <w:t>. 2 ст. 118 Конституции РФ в России признано пять видов процессов: гражданский, уголовный, административный, арбитражный и конституционный.</w:t>
      </w:r>
    </w:p>
    <w:p w:rsidR="0033329F" w:rsidRPr="00A84D3A" w:rsidRDefault="0033329F" w:rsidP="0033329F">
      <w:pPr>
        <w:pStyle w:val="a6"/>
        <w:spacing w:before="0" w:beforeAutospacing="0" w:after="0" w:afterAutospacing="0"/>
        <w:jc w:val="both"/>
      </w:pPr>
      <w:r w:rsidRPr="00A84D3A">
        <w:t>Процессуальное право определяет формы осуществления норм материальных отраслей, регулирует деятельность соответствующих субъектов по применению и реализации материальных норм при разрешении конфликтных ситуаций.</w:t>
      </w:r>
    </w:p>
    <w:p w:rsidR="0033329F" w:rsidRPr="00A84D3A" w:rsidRDefault="0033329F" w:rsidP="0033329F">
      <w:pPr>
        <w:pStyle w:val="a6"/>
        <w:spacing w:before="0" w:beforeAutospacing="0" w:after="0" w:afterAutospacing="0"/>
        <w:jc w:val="both"/>
      </w:pPr>
      <w:r w:rsidRPr="00A84D3A">
        <w:t xml:space="preserve">Уголовно-процессуальное и гражданско-процессуальное право являются самостоятельными отраслями нрава. Нормы, регулирующие остальные виды процессов, образуют </w:t>
      </w:r>
      <w:proofErr w:type="spellStart"/>
      <w:r w:rsidRPr="00A84D3A">
        <w:t>подотрасли</w:t>
      </w:r>
      <w:proofErr w:type="spellEnd"/>
      <w:r w:rsidRPr="00A84D3A">
        <w:t xml:space="preserve"> названных отраслей права.</w:t>
      </w:r>
    </w:p>
    <w:p w:rsidR="0033329F" w:rsidRPr="00A84D3A" w:rsidRDefault="0033329F" w:rsidP="0033329F">
      <w:pPr>
        <w:pStyle w:val="a6"/>
        <w:spacing w:before="0" w:beforeAutospacing="0" w:after="0" w:afterAutospacing="0"/>
        <w:jc w:val="both"/>
      </w:pPr>
      <w:r w:rsidRPr="00A84D3A">
        <w:rPr>
          <w:rStyle w:val="a8"/>
          <w:i/>
          <w:iCs/>
        </w:rPr>
        <w:t>Уголовно-процессуальное право</w:t>
      </w:r>
      <w:r w:rsidRPr="00A84D3A">
        <w:t> устанавливает порядок производства по уголовным делам. Оно регулирует деятельность органов дознания, предварительного следствия, прокуратуры, суда и их взаимоотношения с гражданами при расследовании и разрешении уголовных дел. Нормы уголовно-процессуального права определяют цели и задачи уголовного судопроизводства, статус участников уголовного процесса, права и обязанности правоохранительных органов в этом процессе, порядок обжалования и опротестования судебных приговоров, их исполнения.</w:t>
      </w:r>
    </w:p>
    <w:p w:rsidR="0033329F" w:rsidRPr="00A84D3A" w:rsidRDefault="0033329F" w:rsidP="0033329F">
      <w:pPr>
        <w:pStyle w:val="a6"/>
        <w:spacing w:before="0" w:beforeAutospacing="0" w:after="0" w:afterAutospacing="0"/>
        <w:jc w:val="both"/>
      </w:pPr>
      <w:r w:rsidRPr="00A84D3A">
        <w:t>Уголовно-процессуальное право кодифицировано в одноименном кодексе РФ.</w:t>
      </w:r>
    </w:p>
    <w:p w:rsidR="0033329F" w:rsidRPr="00A84D3A" w:rsidRDefault="0033329F" w:rsidP="0033329F">
      <w:pPr>
        <w:pStyle w:val="a6"/>
        <w:spacing w:before="0" w:beforeAutospacing="0" w:after="0" w:afterAutospacing="0"/>
        <w:jc w:val="both"/>
        <w:rPr>
          <w:shd w:val="clear" w:color="auto" w:fill="FFFFFF"/>
        </w:rPr>
      </w:pPr>
      <w:r w:rsidRPr="00A84D3A">
        <w:rPr>
          <w:b/>
          <w:bCs/>
          <w:shd w:val="clear" w:color="auto" w:fill="FFFFFF"/>
        </w:rPr>
        <w:t>Обстоятельства, исключающие преступность деяния</w:t>
      </w:r>
      <w:r w:rsidRPr="00A84D3A">
        <w:rPr>
          <w:shd w:val="clear" w:color="auto" w:fill="FFFFFF"/>
        </w:rPr>
        <w:t> — это признаваемые уголовным законом условия, при которых </w:t>
      </w:r>
      <w:hyperlink r:id="rId25" w:tooltip="Преступное деяние" w:history="1">
        <w:r w:rsidRPr="00A84D3A">
          <w:rPr>
            <w:rStyle w:val="a7"/>
            <w:shd w:val="clear" w:color="auto" w:fill="FFFFFF"/>
          </w:rPr>
          <w:t>деяния</w:t>
        </w:r>
      </w:hyperlink>
      <w:r w:rsidRPr="00A84D3A">
        <w:rPr>
          <w:shd w:val="clear" w:color="auto" w:fill="FFFFFF"/>
        </w:rPr>
        <w:t>, формально содержащие в себе признаки </w:t>
      </w:r>
      <w:hyperlink r:id="rId26" w:tooltip="Объективная сторона преступления" w:history="1">
        <w:r w:rsidRPr="00A84D3A">
          <w:rPr>
            <w:rStyle w:val="a7"/>
            <w:shd w:val="clear" w:color="auto" w:fill="FFFFFF"/>
          </w:rPr>
          <w:t>объективной стороны</w:t>
        </w:r>
      </w:hyperlink>
      <w:r w:rsidRPr="00A84D3A">
        <w:rPr>
          <w:shd w:val="clear" w:color="auto" w:fill="FFFFFF"/>
        </w:rPr>
        <w:t> предусмотренного </w:t>
      </w:r>
      <w:hyperlink r:id="rId27" w:tooltip="Уголовный закон" w:history="1">
        <w:r w:rsidRPr="00A84D3A">
          <w:rPr>
            <w:rStyle w:val="a7"/>
            <w:shd w:val="clear" w:color="auto" w:fill="FFFFFF"/>
          </w:rPr>
          <w:t>уголовным законом</w:t>
        </w:r>
      </w:hyperlink>
      <w:r w:rsidRPr="00A84D3A">
        <w:rPr>
          <w:shd w:val="clear" w:color="auto" w:fill="FFFFFF"/>
        </w:rPr>
        <w:t> </w:t>
      </w:r>
      <w:hyperlink r:id="rId28" w:tooltip="Преступление" w:history="1">
        <w:r w:rsidRPr="00A84D3A">
          <w:rPr>
            <w:rStyle w:val="a7"/>
            <w:shd w:val="clear" w:color="auto" w:fill="FFFFFF"/>
          </w:rPr>
          <w:t>преступления</w:t>
        </w:r>
      </w:hyperlink>
      <w:r w:rsidRPr="00A84D3A">
        <w:rPr>
          <w:shd w:val="clear" w:color="auto" w:fill="FFFFFF"/>
        </w:rPr>
        <w:t>, не влекут за собой </w:t>
      </w:r>
      <w:hyperlink r:id="rId29" w:tooltip="Уголовная ответственность" w:history="1">
        <w:r w:rsidRPr="00A84D3A">
          <w:rPr>
            <w:rStyle w:val="a7"/>
            <w:shd w:val="clear" w:color="auto" w:fill="FFFFFF"/>
          </w:rPr>
          <w:t>уголовной ответственности</w:t>
        </w:r>
      </w:hyperlink>
      <w:r w:rsidRPr="00A84D3A">
        <w:rPr>
          <w:shd w:val="clear" w:color="auto" w:fill="FFFFFF"/>
        </w:rPr>
        <w:t>.</w:t>
      </w:r>
    </w:p>
    <w:p w:rsidR="0033329F" w:rsidRPr="00A84D3A" w:rsidRDefault="0033329F" w:rsidP="0033329F">
      <w:pPr>
        <w:pStyle w:val="2"/>
        <w:pBdr>
          <w:bottom w:val="single" w:sz="6" w:space="0" w:color="A2A9B1"/>
        </w:pBdr>
        <w:shd w:val="clear" w:color="auto" w:fill="FFFFFF"/>
        <w:spacing w:before="0" w:beforeAutospacing="0" w:after="0" w:afterAutospacing="0"/>
        <w:jc w:val="both"/>
        <w:rPr>
          <w:b w:val="0"/>
          <w:bCs w:val="0"/>
          <w:sz w:val="24"/>
          <w:szCs w:val="24"/>
        </w:rPr>
      </w:pPr>
      <w:r w:rsidRPr="00A84D3A">
        <w:rPr>
          <w:rStyle w:val="mw-headline"/>
          <w:b w:val="0"/>
          <w:bCs w:val="0"/>
          <w:sz w:val="24"/>
          <w:szCs w:val="24"/>
        </w:rPr>
        <w:t>Теории обстоятельств, исключающих преступность деяния</w:t>
      </w:r>
    </w:p>
    <w:p w:rsidR="0033329F" w:rsidRPr="00A84D3A" w:rsidRDefault="0033329F" w:rsidP="0033329F">
      <w:pPr>
        <w:pStyle w:val="a6"/>
        <w:shd w:val="clear" w:color="auto" w:fill="FFFFFF"/>
        <w:spacing w:before="0" w:beforeAutospacing="0" w:after="0" w:afterAutospacing="0"/>
        <w:jc w:val="both"/>
      </w:pPr>
      <w:r w:rsidRPr="00A84D3A">
        <w:t>Существует несколько теорий, касающихся природы таких обстоятельств.</w:t>
      </w:r>
    </w:p>
    <w:p w:rsidR="0033329F" w:rsidRPr="00A84D3A" w:rsidRDefault="0033329F" w:rsidP="0033329F">
      <w:pPr>
        <w:pStyle w:val="a6"/>
        <w:shd w:val="clear" w:color="auto" w:fill="FFFFFF"/>
        <w:spacing w:before="0" w:beforeAutospacing="0" w:after="0" w:afterAutospacing="0"/>
        <w:jc w:val="both"/>
      </w:pPr>
      <w:r w:rsidRPr="00A84D3A">
        <w:t>Согласно первой, наиболее известной и общепринятой теории, </w:t>
      </w:r>
      <w:hyperlink r:id="rId30" w:tooltip="Преступление" w:history="1">
        <w:r w:rsidRPr="00A84D3A">
          <w:rPr>
            <w:rStyle w:val="a7"/>
          </w:rPr>
          <w:t>преступность</w:t>
        </w:r>
      </w:hyperlink>
      <w:r w:rsidRPr="00A84D3A">
        <w:t> деяния исключается ввиду того, что отсутствует материальный признак такой преступности: общественная опасность совершённого деяния</w:t>
      </w:r>
      <w:hyperlink r:id="rId31" w:anchor="cite_note-ftn0-1" w:history="1">
        <w:r w:rsidRPr="00A84D3A">
          <w:rPr>
            <w:rStyle w:val="a7"/>
            <w:vertAlign w:val="superscript"/>
          </w:rPr>
          <w:t>[1]</w:t>
        </w:r>
      </w:hyperlink>
      <w:r w:rsidRPr="00A84D3A">
        <w:t>; при этом вред, который причиняется деянием, рассматривается как «общественно нейтральный» или даже «общественно полезный»</w:t>
      </w:r>
      <w:hyperlink r:id="rId32" w:anchor="cite_note-2" w:history="1">
        <w:r w:rsidRPr="00A84D3A">
          <w:rPr>
            <w:rStyle w:val="a7"/>
            <w:vertAlign w:val="superscript"/>
          </w:rPr>
          <w:t>[2]</w:t>
        </w:r>
      </w:hyperlink>
      <w:r w:rsidRPr="00A84D3A">
        <w:t>. Данная концепция была разработана советской уголовно-правовой доктриной.</w:t>
      </w:r>
    </w:p>
    <w:p w:rsidR="0033329F" w:rsidRPr="00A84D3A" w:rsidRDefault="0033329F" w:rsidP="0033329F">
      <w:pPr>
        <w:pStyle w:val="a6"/>
        <w:shd w:val="clear" w:color="auto" w:fill="FFFFFF"/>
        <w:spacing w:before="0" w:beforeAutospacing="0" w:after="0" w:afterAutospacing="0"/>
        <w:jc w:val="both"/>
      </w:pPr>
      <w:r w:rsidRPr="00A84D3A">
        <w:t>В последнее время учёными предпринимаются попытки создать новые объяснения юридической природы таких обстоятельств.</w:t>
      </w:r>
    </w:p>
    <w:p w:rsidR="0033329F" w:rsidRPr="00A84D3A" w:rsidRDefault="0033329F" w:rsidP="0033329F">
      <w:pPr>
        <w:pStyle w:val="a6"/>
        <w:shd w:val="clear" w:color="auto" w:fill="FFFFFF"/>
        <w:spacing w:before="0" w:beforeAutospacing="0" w:after="0" w:afterAutospacing="0"/>
        <w:jc w:val="both"/>
      </w:pPr>
      <w:r w:rsidRPr="00A84D3A">
        <w:t>Интерес представляет, например, теория «внешнего фактора», согласно которой исключается признак не общественной опасности деяния, а его противоправности: причинённый вред считается допустимым при наличии предусмотренных </w:t>
      </w:r>
      <w:hyperlink r:id="rId33" w:tooltip="Уголовный закон" w:history="1">
        <w:r w:rsidRPr="00A84D3A">
          <w:rPr>
            <w:rStyle w:val="a7"/>
          </w:rPr>
          <w:t>законом</w:t>
        </w:r>
      </w:hyperlink>
      <w:r w:rsidRPr="00A84D3A">
        <w:t> оснований такой допустимости</w:t>
      </w:r>
      <w:hyperlink r:id="rId34" w:anchor="cite_note-ftn1-3" w:history="1">
        <w:r w:rsidRPr="00A84D3A">
          <w:rPr>
            <w:rStyle w:val="a7"/>
            <w:vertAlign w:val="superscript"/>
          </w:rPr>
          <w:t>[3]</w:t>
        </w:r>
      </w:hyperlink>
      <w:r w:rsidRPr="00A84D3A">
        <w:t>.</w:t>
      </w:r>
    </w:p>
    <w:p w:rsidR="0033329F" w:rsidRPr="00A84D3A" w:rsidRDefault="0033329F" w:rsidP="0033329F">
      <w:pPr>
        <w:pStyle w:val="a6"/>
        <w:shd w:val="clear" w:color="auto" w:fill="FFFFFF"/>
        <w:spacing w:before="0" w:beforeAutospacing="0" w:after="0" w:afterAutospacing="0"/>
        <w:jc w:val="both"/>
      </w:pPr>
      <w:r w:rsidRPr="00A84D3A">
        <w:t>Например, </w:t>
      </w:r>
      <w:hyperlink r:id="rId35" w:tooltip="Уголовный кодекс РФ" w:history="1">
        <w:r w:rsidRPr="00A84D3A">
          <w:rPr>
            <w:rStyle w:val="a7"/>
          </w:rPr>
          <w:t>Уголовный кодекс РФ</w:t>
        </w:r>
      </w:hyperlink>
      <w:r w:rsidRPr="00A84D3A">
        <w:t> предусматривает шесть оснований допустимости вреда, которые формально исключают его признание </w:t>
      </w:r>
      <w:hyperlink r:id="rId36" w:tooltip="Преступление" w:history="1">
        <w:r w:rsidRPr="00A84D3A">
          <w:rPr>
            <w:rStyle w:val="a7"/>
          </w:rPr>
          <w:t>преступным</w:t>
        </w:r>
      </w:hyperlink>
      <w:r w:rsidRPr="00A84D3A">
        <w:t xml:space="preserve">, и, следовательно, противоправным. </w:t>
      </w:r>
      <w:proofErr w:type="gramStart"/>
      <w:r w:rsidRPr="00A84D3A">
        <w:t>Фактически закон предоставляет неопределённому кругу лиц </w:t>
      </w:r>
      <w:hyperlink r:id="rId37" w:tooltip="Субъективное право" w:history="1">
        <w:r w:rsidRPr="00A84D3A">
          <w:rPr>
            <w:rStyle w:val="a7"/>
          </w:rPr>
          <w:t>право</w:t>
        </w:r>
      </w:hyperlink>
      <w:r w:rsidRPr="00A84D3A">
        <w:t> причинить вред </w:t>
      </w:r>
      <w:hyperlink r:id="rId38" w:tooltip="Объект преступления" w:history="1">
        <w:r w:rsidRPr="00A84D3A">
          <w:rPr>
            <w:rStyle w:val="a7"/>
          </w:rPr>
          <w:t>объектам</w:t>
        </w:r>
      </w:hyperlink>
      <w:r w:rsidRPr="00A84D3A">
        <w:t> уголовно-правовой охраны в определённых чётко ограниченных ситуациях: при </w:t>
      </w:r>
      <w:hyperlink r:id="rId39" w:tooltip="Необходимая оборона" w:history="1">
        <w:r w:rsidRPr="00A84D3A">
          <w:rPr>
            <w:rStyle w:val="a7"/>
          </w:rPr>
          <w:t>необходимой обороне</w:t>
        </w:r>
      </w:hyperlink>
      <w:r w:rsidRPr="00A84D3A">
        <w:t>, </w:t>
      </w:r>
      <w:hyperlink r:id="rId40" w:tooltip="Крайняя необходимость" w:history="1">
        <w:r w:rsidRPr="00A84D3A">
          <w:rPr>
            <w:rStyle w:val="a7"/>
          </w:rPr>
          <w:t>крайней необходимости</w:t>
        </w:r>
      </w:hyperlink>
      <w:r w:rsidRPr="00A84D3A">
        <w:t>, </w:t>
      </w:r>
      <w:hyperlink r:id="rId41" w:tooltip="Обоснованный риск" w:history="1">
        <w:r w:rsidRPr="00A84D3A">
          <w:rPr>
            <w:rStyle w:val="a7"/>
          </w:rPr>
          <w:t>обоснованном риске</w:t>
        </w:r>
      </w:hyperlink>
      <w:r w:rsidRPr="00A84D3A">
        <w:t> и т. д.; причинение вреда при реализации данного права не влечёт </w:t>
      </w:r>
      <w:hyperlink r:id="rId42" w:tooltip="Уголовная ответственность" w:history="1">
        <w:r w:rsidRPr="00A84D3A">
          <w:rPr>
            <w:rStyle w:val="a7"/>
          </w:rPr>
          <w:t>ответственности</w:t>
        </w:r>
      </w:hyperlink>
      <w:r w:rsidRPr="00A84D3A">
        <w:t> и </w:t>
      </w:r>
      <w:hyperlink r:id="rId43" w:tooltip="Уголовное наказание" w:history="1">
        <w:r w:rsidRPr="00A84D3A">
          <w:rPr>
            <w:rStyle w:val="a7"/>
          </w:rPr>
          <w:t>наказания</w:t>
        </w:r>
        <w:proofErr w:type="gramEnd"/>
      </w:hyperlink>
      <w:hyperlink r:id="rId44" w:anchor="cite_note-ftn2-4" w:history="1">
        <w:r w:rsidRPr="00A84D3A">
          <w:rPr>
            <w:rStyle w:val="a7"/>
            <w:vertAlign w:val="superscript"/>
          </w:rPr>
          <w:t>[4]</w:t>
        </w:r>
      </w:hyperlink>
      <w:r w:rsidRPr="00A84D3A">
        <w:t>.</w:t>
      </w:r>
    </w:p>
    <w:p w:rsidR="0033329F" w:rsidRPr="00A84D3A" w:rsidRDefault="0033329F" w:rsidP="0033329F">
      <w:pPr>
        <w:pStyle w:val="a6"/>
        <w:shd w:val="clear" w:color="auto" w:fill="FFFFFF"/>
        <w:spacing w:before="0" w:beforeAutospacing="0" w:after="0" w:afterAutospacing="0"/>
        <w:jc w:val="both"/>
      </w:pPr>
      <w:r w:rsidRPr="00A84D3A">
        <w:t>Согласно ещё одному мнению, обстоятельства данной категории исключают </w:t>
      </w:r>
      <w:hyperlink r:id="rId45" w:tooltip="Уголовная ответственность" w:history="1">
        <w:r w:rsidRPr="00A84D3A">
          <w:rPr>
            <w:rStyle w:val="a7"/>
          </w:rPr>
          <w:t>ответственность</w:t>
        </w:r>
      </w:hyperlink>
      <w:r w:rsidRPr="00A84D3A">
        <w:t> в силу социальной полезности деяний, совершаемых в предусмотренных законом условиях</w:t>
      </w:r>
      <w:hyperlink r:id="rId46" w:anchor="cite_note-ftn3-5" w:history="1">
        <w:r w:rsidRPr="00A84D3A">
          <w:rPr>
            <w:rStyle w:val="a7"/>
            <w:vertAlign w:val="superscript"/>
          </w:rPr>
          <w:t>[5]</w:t>
        </w:r>
      </w:hyperlink>
      <w:r w:rsidRPr="00A84D3A">
        <w:t>.</w:t>
      </w:r>
    </w:p>
    <w:p w:rsidR="0033329F" w:rsidRPr="00A84D3A" w:rsidRDefault="0033329F" w:rsidP="0033329F">
      <w:pPr>
        <w:pStyle w:val="a6"/>
        <w:shd w:val="clear" w:color="auto" w:fill="FFFFFF"/>
        <w:spacing w:before="0" w:beforeAutospacing="0" w:after="0" w:afterAutospacing="0"/>
        <w:jc w:val="both"/>
      </w:pPr>
      <w:r w:rsidRPr="00A84D3A">
        <w:t>Наконец, некоторые специалисты указывают, что основания исключения преступности деяния носят комплексный характер: отказ государства от </w:t>
      </w:r>
      <w:hyperlink r:id="rId47" w:tooltip="Уголовное преследование" w:history="1">
        <w:r w:rsidRPr="00A84D3A">
          <w:rPr>
            <w:rStyle w:val="a7"/>
          </w:rPr>
          <w:t>уголовного преследования</w:t>
        </w:r>
      </w:hyperlink>
      <w:r w:rsidRPr="00A84D3A">
        <w:t xml:space="preserve"> (исключение противоправности) в данной ситуации связан с отсутствием </w:t>
      </w:r>
      <w:r w:rsidRPr="00A84D3A">
        <w:lastRenderedPageBreak/>
        <w:t>общественной опасности деяния, а также с возможным отсутствием </w:t>
      </w:r>
      <w:hyperlink r:id="rId48" w:tooltip="Вина (уголовное право)" w:history="1">
        <w:r w:rsidRPr="00A84D3A">
          <w:rPr>
            <w:rStyle w:val="a7"/>
          </w:rPr>
          <w:t>вины</w:t>
        </w:r>
      </w:hyperlink>
      <w:r w:rsidRPr="00A84D3A">
        <w:t> лица в его совершении</w:t>
      </w:r>
      <w:hyperlink r:id="rId49" w:anchor="cite_note-ftn4-6" w:history="1">
        <w:r w:rsidRPr="00A84D3A">
          <w:rPr>
            <w:rStyle w:val="a7"/>
            <w:vertAlign w:val="superscript"/>
          </w:rPr>
          <w:t>[6]</w:t>
        </w:r>
      </w:hyperlink>
      <w:r w:rsidRPr="00A84D3A">
        <w:t>.</w:t>
      </w:r>
    </w:p>
    <w:p w:rsidR="0033329F" w:rsidRPr="00A84D3A" w:rsidRDefault="0033329F" w:rsidP="0033329F">
      <w:pPr>
        <w:pStyle w:val="2"/>
        <w:pBdr>
          <w:bottom w:val="single" w:sz="6" w:space="0" w:color="A2A9B1"/>
        </w:pBdr>
        <w:shd w:val="clear" w:color="auto" w:fill="FFFFFF"/>
        <w:spacing w:before="0" w:beforeAutospacing="0" w:after="0" w:afterAutospacing="0"/>
        <w:jc w:val="both"/>
        <w:rPr>
          <w:b w:val="0"/>
          <w:bCs w:val="0"/>
          <w:sz w:val="24"/>
          <w:szCs w:val="24"/>
        </w:rPr>
      </w:pPr>
      <w:r w:rsidRPr="00A84D3A">
        <w:rPr>
          <w:rStyle w:val="mw-headline"/>
          <w:b w:val="0"/>
          <w:bCs w:val="0"/>
          <w:sz w:val="24"/>
          <w:szCs w:val="24"/>
        </w:rPr>
        <w:t>Круг обстоятельств, исключающих преступность деяния</w:t>
      </w:r>
    </w:p>
    <w:p w:rsidR="0033329F" w:rsidRPr="00A84D3A" w:rsidRDefault="0033329F" w:rsidP="0033329F">
      <w:pPr>
        <w:pStyle w:val="a6"/>
        <w:shd w:val="clear" w:color="auto" w:fill="FFFFFF"/>
        <w:spacing w:before="0" w:beforeAutospacing="0" w:after="0" w:afterAutospacing="0"/>
        <w:jc w:val="both"/>
      </w:pPr>
      <w:proofErr w:type="gramStart"/>
      <w:r w:rsidRPr="00A84D3A">
        <w:t>Как правило, исключающими преступность деяния могут быть признаны лишь деяния, прямо предусмотренные в качестве таковых </w:t>
      </w:r>
      <w:hyperlink r:id="rId50" w:tooltip="Уголовный закон" w:history="1">
        <w:r w:rsidRPr="00A84D3A">
          <w:rPr>
            <w:rStyle w:val="a7"/>
          </w:rPr>
          <w:t>уголовным законодательством</w:t>
        </w:r>
      </w:hyperlink>
      <w:r w:rsidRPr="00A84D3A">
        <w:t>. </w:t>
      </w:r>
      <w:hyperlink r:id="rId51" w:tooltip="УК РФ" w:history="1">
        <w:r w:rsidRPr="00A84D3A">
          <w:rPr>
            <w:rStyle w:val="a7"/>
          </w:rPr>
          <w:t>УК РФ</w:t>
        </w:r>
      </w:hyperlink>
      <w:r w:rsidRPr="00A84D3A">
        <w:t> предусматривает шесть таких обстоятельств: </w:t>
      </w:r>
      <w:hyperlink r:id="rId52" w:tooltip="Необходимая оборона" w:history="1">
        <w:r w:rsidRPr="00A84D3A">
          <w:rPr>
            <w:rStyle w:val="a7"/>
          </w:rPr>
          <w:t>необходимая оборона</w:t>
        </w:r>
      </w:hyperlink>
      <w:r w:rsidRPr="00A84D3A">
        <w:t>, </w:t>
      </w:r>
      <w:hyperlink r:id="rId53" w:tooltip="Причинение вреда при задержании лица, совершившего преступление" w:history="1">
        <w:r w:rsidRPr="00A84D3A">
          <w:rPr>
            <w:rStyle w:val="a7"/>
          </w:rPr>
          <w:t>причинение вреда при задержании лица, совершившего преступление</w:t>
        </w:r>
      </w:hyperlink>
      <w:r w:rsidRPr="00A84D3A">
        <w:t>, </w:t>
      </w:r>
      <w:hyperlink r:id="rId54" w:tooltip="Крайняя необходимость" w:history="1">
        <w:r w:rsidRPr="00A84D3A">
          <w:rPr>
            <w:rStyle w:val="a7"/>
          </w:rPr>
          <w:t>крайняя необходимость</w:t>
        </w:r>
      </w:hyperlink>
      <w:r w:rsidRPr="00A84D3A">
        <w:t>, </w:t>
      </w:r>
      <w:hyperlink r:id="rId55" w:tooltip="Физическое или психическое принуждение" w:history="1">
        <w:r w:rsidRPr="00A84D3A">
          <w:rPr>
            <w:rStyle w:val="a7"/>
          </w:rPr>
          <w:t>физическое или психическое принуждение</w:t>
        </w:r>
      </w:hyperlink>
      <w:r w:rsidRPr="00A84D3A">
        <w:t>,</w:t>
      </w:r>
      <w:proofErr w:type="gramEnd"/>
      <w:r w:rsidRPr="00A84D3A">
        <w:t> </w:t>
      </w:r>
      <w:hyperlink r:id="rId56" w:tooltip="Обоснованный риск" w:history="1">
        <w:r w:rsidRPr="00A84D3A">
          <w:rPr>
            <w:rStyle w:val="a7"/>
          </w:rPr>
          <w:t>обоснованный риск</w:t>
        </w:r>
      </w:hyperlink>
      <w:r w:rsidRPr="00A84D3A">
        <w:t>, </w:t>
      </w:r>
      <w:hyperlink r:id="rId57" w:tooltip="Исполнение приказа или распоряжения" w:history="1">
        <w:r w:rsidRPr="00A84D3A">
          <w:rPr>
            <w:rStyle w:val="a7"/>
          </w:rPr>
          <w:t>исполнение приказа или распоряжения</w:t>
        </w:r>
      </w:hyperlink>
      <w:r w:rsidRPr="00A84D3A">
        <w:t>. Законодательство других государств мира, как правило, предусматривает такие обстоятельства, как необходимая оборона и крайняя необходимость. Кроме того, могут предусматриваться такие обстоятельства, как исполнение долга, законное осуществление своего права, профессиональных или должностных обязанностей (ст. 21 </w:t>
      </w:r>
      <w:hyperlink r:id="rId58" w:tooltip="es:Código Penal de España" w:history="1">
        <w:r w:rsidRPr="00A84D3A">
          <w:rPr>
            <w:rStyle w:val="a7"/>
          </w:rPr>
          <w:t>УК Испании</w:t>
        </w:r>
      </w:hyperlink>
      <w:r w:rsidRPr="00A84D3A">
        <w:rPr>
          <w:rStyle w:val="noprint"/>
        </w:rPr>
        <w:t> </w:t>
      </w:r>
      <w:r w:rsidRPr="00A84D3A">
        <w:rPr>
          <w:rStyle w:val="ref-info"/>
        </w:rPr>
        <w:t>(исп.)</w:t>
      </w:r>
      <w:hyperlink r:id="rId59" w:tooltip="Уголовный кодекс Испании (страница отсутствует)" w:history="1">
        <w:r w:rsidRPr="00A84D3A">
          <w:rPr>
            <w:rStyle w:val="a7"/>
          </w:rPr>
          <w:t>русск.</w:t>
        </w:r>
      </w:hyperlink>
      <w:r w:rsidRPr="00A84D3A">
        <w:t>); проведение познавательного, медицинского, технического или экономического эксперимента (§ 1 ст. 27 </w:t>
      </w:r>
      <w:hyperlink r:id="rId60" w:tooltip="УК Польши (страница отсутствует)" w:history="1">
        <w:r w:rsidRPr="00A84D3A">
          <w:rPr>
            <w:rStyle w:val="a7"/>
          </w:rPr>
          <w:t>УК Польши</w:t>
        </w:r>
      </w:hyperlink>
      <w:r w:rsidRPr="00A84D3A">
        <w:t>); согласие потерпевшего (§ 226 </w:t>
      </w:r>
      <w:hyperlink r:id="rId61" w:tooltip="УК Германии" w:history="1">
        <w:r w:rsidRPr="00A84D3A">
          <w:rPr>
            <w:rStyle w:val="a7"/>
          </w:rPr>
          <w:t>УК Германии</w:t>
        </w:r>
      </w:hyperlink>
      <w:r w:rsidRPr="00A84D3A">
        <w:t>). </w:t>
      </w:r>
      <w:hyperlink r:id="rId62" w:tooltip="Закон о наказаниях Афганистана 1976 года (страница отсутствует)" w:history="1">
        <w:r w:rsidRPr="00A84D3A">
          <w:rPr>
            <w:rStyle w:val="a7"/>
          </w:rPr>
          <w:t>Закон о наказаниях Афганистана 1976 года</w:t>
        </w:r>
      </w:hyperlink>
      <w:r w:rsidRPr="00A84D3A">
        <w:t> предусматривает сложную систему таких обстоятельств, которая включает совершение деяния, не противоречащего </w:t>
      </w:r>
      <w:hyperlink r:id="rId63" w:tooltip="Шариат" w:history="1">
        <w:r w:rsidRPr="00A84D3A">
          <w:rPr>
            <w:rStyle w:val="a7"/>
          </w:rPr>
          <w:t>шариату</w:t>
        </w:r>
      </w:hyperlink>
      <w:r w:rsidRPr="00A84D3A">
        <w:t>, осуществление своего права (родителями или педагогом), согласие больного на операцию, причинение вреда при </w:t>
      </w:r>
      <w:hyperlink r:id="rId64" w:tooltip="Спорт" w:history="1">
        <w:r w:rsidRPr="00A84D3A">
          <w:rPr>
            <w:rStyle w:val="a7"/>
          </w:rPr>
          <w:t>спортивных</w:t>
        </w:r>
      </w:hyperlink>
      <w:r w:rsidRPr="00A84D3A">
        <w:t> состязаниях (если они проходили в пределах установленных правил), задержание лица, совершившего преступление (если оно происходит с соблюдением правил, предусмотренных законом), исполнение служебных обязанностей, необходимую оборону</w:t>
      </w:r>
      <w:hyperlink r:id="rId65" w:anchor="cite_note-7" w:history="1">
        <w:r w:rsidRPr="00A84D3A">
          <w:rPr>
            <w:rStyle w:val="a7"/>
            <w:vertAlign w:val="superscript"/>
          </w:rPr>
          <w:t>[7]</w:t>
        </w:r>
      </w:hyperlink>
      <w:r w:rsidRPr="00A84D3A">
        <w:t>.</w:t>
      </w:r>
    </w:p>
    <w:p w:rsidR="0033329F" w:rsidRPr="00A84D3A" w:rsidRDefault="0033329F" w:rsidP="0033329F">
      <w:pPr>
        <w:pStyle w:val="a6"/>
        <w:shd w:val="clear" w:color="auto" w:fill="FFFFFF"/>
        <w:spacing w:before="0" w:beforeAutospacing="0" w:after="0" w:afterAutospacing="0"/>
        <w:jc w:val="both"/>
      </w:pPr>
      <w:r w:rsidRPr="00A84D3A">
        <w:t>В </w:t>
      </w:r>
      <w:hyperlink r:id="rId66" w:tooltip="Уголовное право" w:history="1">
        <w:r w:rsidRPr="00A84D3A">
          <w:rPr>
            <w:rStyle w:val="a7"/>
          </w:rPr>
          <w:t>уголовно-правовой</w:t>
        </w:r>
      </w:hyperlink>
      <w:r w:rsidRPr="00A84D3A">
        <w:t> теории также предлагаются дополнения и уточнения к данному перечню. Например, называются такие обстоятельства, которые могли бы исключать преступность деяния: согласие потерпевшего, осуществление общественно полезных профессиональных функций, осуществление своего права, принуждение к повиновению</w:t>
      </w:r>
      <w:hyperlink r:id="rId67" w:anchor="cite_note-8" w:history="1">
        <w:r w:rsidRPr="00A84D3A">
          <w:rPr>
            <w:rStyle w:val="a7"/>
            <w:vertAlign w:val="superscript"/>
          </w:rPr>
          <w:t>[8]</w:t>
        </w:r>
      </w:hyperlink>
      <w:r w:rsidRPr="00A84D3A">
        <w:t>. Совершение преступления при данных обстоятельствах, если они не находят отражения в </w:t>
      </w:r>
      <w:hyperlink r:id="rId68" w:tooltip="Уголовный закон" w:history="1">
        <w:r w:rsidRPr="00A84D3A">
          <w:rPr>
            <w:rStyle w:val="a7"/>
          </w:rPr>
          <w:t>уголовном законе</w:t>
        </w:r>
      </w:hyperlink>
      <w:r w:rsidRPr="00A84D3A">
        <w:t>, может влиять на </w:t>
      </w:r>
      <w:hyperlink r:id="rId69" w:tooltip="Назначение наказания" w:history="1">
        <w:r w:rsidRPr="00A84D3A">
          <w:rPr>
            <w:rStyle w:val="a7"/>
          </w:rPr>
          <w:t>назначение наказания</w:t>
        </w:r>
      </w:hyperlink>
      <w:r w:rsidRPr="00A84D3A">
        <w:t>, рассматриваясь в качестве </w:t>
      </w:r>
      <w:hyperlink r:id="rId70" w:tooltip="Обстоятельства, смягчающие наказание" w:history="1">
        <w:r w:rsidRPr="00A84D3A">
          <w:rPr>
            <w:rStyle w:val="a7"/>
          </w:rPr>
          <w:t>смягчающего обстоятельства</w:t>
        </w:r>
      </w:hyperlink>
      <w:r w:rsidRPr="00A84D3A">
        <w:t>.</w:t>
      </w:r>
    </w:p>
    <w:p w:rsidR="0033329F" w:rsidRPr="00A84D3A" w:rsidRDefault="0033329F" w:rsidP="0033329F">
      <w:pPr>
        <w:pStyle w:val="2"/>
        <w:pBdr>
          <w:bottom w:val="single" w:sz="6" w:space="0" w:color="A2A9B1"/>
        </w:pBdr>
        <w:shd w:val="clear" w:color="auto" w:fill="FFFFFF"/>
        <w:spacing w:before="0" w:beforeAutospacing="0" w:after="0" w:afterAutospacing="0"/>
        <w:jc w:val="both"/>
        <w:rPr>
          <w:b w:val="0"/>
          <w:bCs w:val="0"/>
          <w:sz w:val="24"/>
          <w:szCs w:val="24"/>
        </w:rPr>
      </w:pPr>
      <w:r w:rsidRPr="00A84D3A">
        <w:rPr>
          <w:rStyle w:val="mw-headline"/>
          <w:b w:val="0"/>
          <w:bCs w:val="0"/>
          <w:sz w:val="24"/>
          <w:szCs w:val="24"/>
        </w:rPr>
        <w:t>Последствия установления обстоятельств, исключающих преступность деяния</w:t>
      </w:r>
    </w:p>
    <w:p w:rsidR="0033329F" w:rsidRPr="00A84D3A" w:rsidRDefault="0033329F" w:rsidP="0033329F">
      <w:pPr>
        <w:pStyle w:val="a6"/>
        <w:shd w:val="clear" w:color="auto" w:fill="FFFFFF"/>
        <w:spacing w:before="0" w:beforeAutospacing="0" w:after="0" w:afterAutospacing="0"/>
        <w:jc w:val="both"/>
      </w:pPr>
      <w:r w:rsidRPr="00A84D3A">
        <w:t>Если в ходе расследования инцидента, связанного с причинением вреда, будет выявлено, что имели место обстоятельства, исключающие преступность деяния, и соблюдены условия правомерности причинения вреда, </w:t>
      </w:r>
      <w:hyperlink r:id="rId71" w:tooltip="Уголовное дело" w:history="1">
        <w:r w:rsidRPr="00A84D3A">
          <w:rPr>
            <w:rStyle w:val="a7"/>
          </w:rPr>
          <w:t>уголовное дело</w:t>
        </w:r>
      </w:hyperlink>
      <w:r w:rsidRPr="00A84D3A">
        <w:t> и </w:t>
      </w:r>
      <w:hyperlink r:id="rId72" w:tooltip="Уголовное преследование" w:history="1">
        <w:r w:rsidRPr="00A84D3A">
          <w:rPr>
            <w:rStyle w:val="a7"/>
          </w:rPr>
          <w:t>уголовное преследование</w:t>
        </w:r>
      </w:hyperlink>
      <w:r w:rsidRPr="00A84D3A">
        <w:t> в отношении данного лица подлежат прекращению.</w:t>
      </w:r>
    </w:p>
    <w:p w:rsidR="0033329F" w:rsidRPr="00A84D3A" w:rsidRDefault="0033329F" w:rsidP="0033329F">
      <w:pPr>
        <w:pStyle w:val="a6"/>
        <w:shd w:val="clear" w:color="auto" w:fill="FFFFFF"/>
        <w:spacing w:before="0" w:beforeAutospacing="0" w:after="0" w:afterAutospacing="0"/>
        <w:jc w:val="both"/>
      </w:pPr>
      <w:r w:rsidRPr="00A84D3A">
        <w:t xml:space="preserve">Если вред причинён при превышении пределов допустимости причинения вреда, предусмотренных уголовно-правовыми нормами для такого рода обстоятельств, факт такого превышения должен получить самостоятельную уголовно-правовую </w:t>
      </w:r>
      <w:proofErr w:type="gramStart"/>
      <w:r w:rsidRPr="00A84D3A">
        <w:t>оценку</w:t>
      </w:r>
      <w:proofErr w:type="gramEnd"/>
      <w:r w:rsidRPr="00A84D3A">
        <w:t xml:space="preserve"> и может повлечь </w:t>
      </w:r>
      <w:hyperlink r:id="rId73" w:tooltip="Уголовная ответственность" w:history="1">
        <w:r w:rsidRPr="00A84D3A">
          <w:rPr>
            <w:rStyle w:val="a7"/>
          </w:rPr>
          <w:t>уголовную ответственность</w:t>
        </w:r>
      </w:hyperlink>
      <w:hyperlink r:id="rId74" w:anchor="cite_note-9" w:history="1">
        <w:r w:rsidRPr="00A84D3A">
          <w:rPr>
            <w:rStyle w:val="a7"/>
            <w:vertAlign w:val="superscript"/>
          </w:rPr>
          <w:t>[9]</w:t>
        </w:r>
      </w:hyperlink>
      <w:r w:rsidRPr="00A84D3A">
        <w:t>.</w:t>
      </w:r>
    </w:p>
    <w:p w:rsidR="0033329F" w:rsidRPr="00A84D3A" w:rsidRDefault="0033329F" w:rsidP="0033329F">
      <w:pPr>
        <w:pStyle w:val="2"/>
        <w:pBdr>
          <w:bottom w:val="single" w:sz="6" w:space="0" w:color="A2A9B1"/>
        </w:pBdr>
        <w:shd w:val="clear" w:color="auto" w:fill="FFFFFF"/>
        <w:spacing w:before="0" w:beforeAutospacing="0" w:after="0" w:afterAutospacing="0"/>
        <w:jc w:val="both"/>
        <w:rPr>
          <w:b w:val="0"/>
          <w:bCs w:val="0"/>
          <w:i/>
          <w:iCs/>
          <w:sz w:val="24"/>
          <w:szCs w:val="24"/>
        </w:rPr>
      </w:pPr>
      <w:r w:rsidRPr="00A84D3A">
        <w:rPr>
          <w:rStyle w:val="mw-headline"/>
          <w:b w:val="0"/>
          <w:bCs w:val="0"/>
          <w:sz w:val="24"/>
          <w:szCs w:val="24"/>
        </w:rPr>
        <w:t>Необходимая оборона</w:t>
      </w:r>
      <w:r w:rsidRPr="00A84D3A">
        <w:rPr>
          <w:i/>
          <w:iCs/>
          <w:sz w:val="24"/>
          <w:szCs w:val="24"/>
        </w:rPr>
        <w:t xml:space="preserve"> </w:t>
      </w:r>
    </w:p>
    <w:p w:rsidR="0033329F" w:rsidRPr="00A84D3A" w:rsidRDefault="0033329F" w:rsidP="0033329F">
      <w:pPr>
        <w:pStyle w:val="a6"/>
        <w:shd w:val="clear" w:color="auto" w:fill="FFFFFF"/>
        <w:spacing w:before="0" w:beforeAutospacing="0" w:after="0" w:afterAutospacing="0"/>
        <w:jc w:val="both"/>
      </w:pPr>
      <w:r w:rsidRPr="00A84D3A">
        <w:t>Необходимая оборона — это правомерная защита </w:t>
      </w:r>
      <w:hyperlink r:id="rId75" w:tooltip="Личность" w:history="1">
        <w:r w:rsidRPr="00A84D3A">
          <w:rPr>
            <w:rStyle w:val="a7"/>
          </w:rPr>
          <w:t>личности</w:t>
        </w:r>
      </w:hyperlink>
      <w:r w:rsidRPr="00A84D3A">
        <w:t> и прав обороняющегося и других лиц, а также охраняемых законом интересов общества и государства от общественно опасного </w:t>
      </w:r>
      <w:hyperlink r:id="rId76" w:tooltip="Преступление" w:history="1">
        <w:r w:rsidRPr="00A84D3A">
          <w:rPr>
            <w:rStyle w:val="a7"/>
          </w:rPr>
          <w:t>посягательства</w:t>
        </w:r>
      </w:hyperlink>
      <w:r w:rsidRPr="00A84D3A">
        <w:t>, путём причинения вреда посягающему лицу.</w:t>
      </w:r>
    </w:p>
    <w:p w:rsidR="0033329F" w:rsidRPr="00A84D3A" w:rsidRDefault="0033329F" w:rsidP="0033329F">
      <w:pPr>
        <w:pStyle w:val="a6"/>
        <w:shd w:val="clear" w:color="auto" w:fill="FFFFFF"/>
        <w:spacing w:before="0" w:beforeAutospacing="0" w:after="0" w:afterAutospacing="0"/>
        <w:jc w:val="both"/>
      </w:pPr>
      <w:r w:rsidRPr="00A84D3A">
        <w:t xml:space="preserve">Основным отличительным признаком необходимой обороны, отграничивающим её от других обстоятельств, исключающих преступность деяния, является причинение вреда именно </w:t>
      </w:r>
      <w:proofErr w:type="gramStart"/>
      <w:r w:rsidRPr="00A84D3A">
        <w:t>посягающему</w:t>
      </w:r>
      <w:proofErr w:type="gramEnd"/>
      <w:r w:rsidRPr="00A84D3A">
        <w:t>, а не другим лицам.</w:t>
      </w:r>
    </w:p>
    <w:p w:rsidR="0033329F" w:rsidRPr="00A84D3A" w:rsidRDefault="0033329F" w:rsidP="0033329F">
      <w:pPr>
        <w:pStyle w:val="2"/>
        <w:pBdr>
          <w:bottom w:val="single" w:sz="6" w:space="0" w:color="A2A9B1"/>
        </w:pBdr>
        <w:shd w:val="clear" w:color="auto" w:fill="FFFFFF"/>
        <w:spacing w:before="0" w:beforeAutospacing="0" w:after="0" w:afterAutospacing="0"/>
        <w:jc w:val="both"/>
        <w:rPr>
          <w:b w:val="0"/>
          <w:bCs w:val="0"/>
          <w:i/>
          <w:iCs/>
          <w:sz w:val="24"/>
          <w:szCs w:val="24"/>
        </w:rPr>
      </w:pPr>
      <w:r w:rsidRPr="00A84D3A">
        <w:rPr>
          <w:rStyle w:val="mw-headline"/>
          <w:b w:val="0"/>
          <w:bCs w:val="0"/>
          <w:sz w:val="24"/>
          <w:szCs w:val="24"/>
        </w:rPr>
        <w:t>Причинение вреда при задержании лица, совершившего преступление</w:t>
      </w:r>
      <w:r w:rsidRPr="00A84D3A">
        <w:rPr>
          <w:i/>
          <w:iCs/>
          <w:sz w:val="24"/>
          <w:szCs w:val="24"/>
        </w:rPr>
        <w:t xml:space="preserve"> </w:t>
      </w:r>
    </w:p>
    <w:p w:rsidR="0033329F" w:rsidRPr="00A84D3A" w:rsidRDefault="0033329F" w:rsidP="0033329F">
      <w:pPr>
        <w:pStyle w:val="a6"/>
        <w:shd w:val="clear" w:color="auto" w:fill="FFFFFF"/>
        <w:spacing w:before="0" w:beforeAutospacing="0" w:after="0" w:afterAutospacing="0"/>
        <w:jc w:val="both"/>
      </w:pPr>
      <w:r w:rsidRPr="00A84D3A">
        <w:t xml:space="preserve">Причинение вреда при задержании </w:t>
      </w:r>
      <w:proofErr w:type="gramStart"/>
      <w:r w:rsidRPr="00A84D3A">
        <w:t>лица, совершившего преступление предусмотрено</w:t>
      </w:r>
      <w:proofErr w:type="gramEnd"/>
      <w:r w:rsidRPr="00A84D3A">
        <w:t xml:space="preserve"> в качестве обстоятельства, исключающего преступность деяния, </w:t>
      </w:r>
      <w:hyperlink r:id="rId77" w:tooltip="Уголовное законодательство" w:history="1">
        <w:r w:rsidRPr="00A84D3A">
          <w:rPr>
            <w:rStyle w:val="a7"/>
          </w:rPr>
          <w:t>уголовным законодательством</w:t>
        </w:r>
      </w:hyperlink>
      <w:r w:rsidRPr="00A84D3A">
        <w:t> России и некоторых других стран. Допустимым является причинение вреда лицу, которое совершило оконченное </w:t>
      </w:r>
      <w:hyperlink r:id="rId78" w:tooltip="Преступное деяние" w:history="1">
        <w:r w:rsidRPr="00A84D3A">
          <w:rPr>
            <w:rStyle w:val="a7"/>
          </w:rPr>
          <w:t>преступное деяние</w:t>
        </w:r>
      </w:hyperlink>
      <w:r w:rsidRPr="00A84D3A">
        <w:t> и пытается избежать </w:t>
      </w:r>
      <w:hyperlink r:id="rId79" w:tooltip="Уголовная ответственность" w:history="1">
        <w:r w:rsidRPr="00A84D3A">
          <w:rPr>
            <w:rStyle w:val="a7"/>
          </w:rPr>
          <w:t>ответственности</w:t>
        </w:r>
      </w:hyperlink>
      <w:r w:rsidRPr="00A84D3A">
        <w:t> за него, в целях его задержания для передачи </w:t>
      </w:r>
      <w:hyperlink r:id="rId80" w:tooltip="Правоохранительные органы" w:history="1">
        <w:r w:rsidRPr="00A84D3A">
          <w:rPr>
            <w:rStyle w:val="a7"/>
          </w:rPr>
          <w:t>правоохранительным органам</w:t>
        </w:r>
      </w:hyperlink>
      <w:r w:rsidRPr="00A84D3A">
        <w:t> и предотвращения совершения данным лицом новых преступлений.</w:t>
      </w:r>
    </w:p>
    <w:p w:rsidR="0033329F" w:rsidRPr="00A84D3A" w:rsidRDefault="0033329F" w:rsidP="0033329F">
      <w:pPr>
        <w:pStyle w:val="a6"/>
        <w:shd w:val="clear" w:color="auto" w:fill="FFFFFF"/>
        <w:spacing w:before="0" w:beforeAutospacing="0" w:after="0" w:afterAutospacing="0"/>
        <w:jc w:val="both"/>
      </w:pPr>
      <w:r w:rsidRPr="00A84D3A">
        <w:lastRenderedPageBreak/>
        <w:t>От </w:t>
      </w:r>
      <w:hyperlink r:id="rId81" w:tooltip="Необходимая оборона" w:history="1">
        <w:r w:rsidRPr="00A84D3A">
          <w:rPr>
            <w:rStyle w:val="a7"/>
          </w:rPr>
          <w:t>необходимой обороны</w:t>
        </w:r>
      </w:hyperlink>
      <w:r w:rsidRPr="00A84D3A">
        <w:t> данное обстоятельство отличается тем, что вред причиняется в момент, когда посягательство уже не является наличным, когда преступник уже завершил совершение действий, направленных на причинение преступного вреда</w:t>
      </w:r>
      <w:hyperlink r:id="rId82" w:anchor="cite_note-pk170-10" w:history="1">
        <w:r w:rsidRPr="00A84D3A">
          <w:rPr>
            <w:rStyle w:val="a7"/>
            <w:vertAlign w:val="superscript"/>
          </w:rPr>
          <w:t>[10]</w:t>
        </w:r>
      </w:hyperlink>
      <w:r w:rsidRPr="00A84D3A">
        <w:t>.</w:t>
      </w:r>
    </w:p>
    <w:p w:rsidR="0033329F" w:rsidRPr="00A84D3A" w:rsidRDefault="0033329F" w:rsidP="0033329F">
      <w:pPr>
        <w:pStyle w:val="a6"/>
        <w:shd w:val="clear" w:color="auto" w:fill="FFFFFF"/>
        <w:spacing w:before="0" w:beforeAutospacing="0" w:after="0" w:afterAutospacing="0"/>
        <w:jc w:val="both"/>
      </w:pPr>
      <w:r w:rsidRPr="00A84D3A">
        <w:t>В большинстве стран действия лиц, совершающих задержание преступника, в том числе с причинением ему вреда, регулируются </w:t>
      </w:r>
      <w:hyperlink r:id="rId83" w:tooltip="Уголовно-процессуальное право" w:history="1">
        <w:r w:rsidRPr="00A84D3A">
          <w:rPr>
            <w:rStyle w:val="a7"/>
          </w:rPr>
          <w:t>уголовно-процессуальным правом</w:t>
        </w:r>
      </w:hyperlink>
      <w:r w:rsidRPr="00A84D3A">
        <w:t>.</w:t>
      </w:r>
    </w:p>
    <w:p w:rsidR="0033329F" w:rsidRPr="00A84D3A" w:rsidRDefault="0033329F" w:rsidP="0033329F">
      <w:pPr>
        <w:pStyle w:val="2"/>
        <w:pBdr>
          <w:bottom w:val="single" w:sz="6" w:space="0" w:color="A2A9B1"/>
        </w:pBdr>
        <w:shd w:val="clear" w:color="auto" w:fill="FFFFFF"/>
        <w:spacing w:before="0" w:beforeAutospacing="0" w:after="0" w:afterAutospacing="0"/>
        <w:jc w:val="both"/>
        <w:rPr>
          <w:i/>
          <w:iCs/>
          <w:sz w:val="24"/>
          <w:szCs w:val="24"/>
        </w:rPr>
      </w:pPr>
      <w:r w:rsidRPr="00A84D3A">
        <w:rPr>
          <w:rStyle w:val="mw-headline"/>
          <w:b w:val="0"/>
          <w:bCs w:val="0"/>
          <w:sz w:val="24"/>
          <w:szCs w:val="24"/>
        </w:rPr>
        <w:t>Крайняя необходимость</w:t>
      </w:r>
      <w:r w:rsidRPr="00A84D3A">
        <w:rPr>
          <w:i/>
          <w:iCs/>
          <w:sz w:val="24"/>
          <w:szCs w:val="24"/>
        </w:rPr>
        <w:t xml:space="preserve"> </w:t>
      </w:r>
    </w:p>
    <w:p w:rsidR="0033329F" w:rsidRPr="00A84D3A" w:rsidRDefault="0033329F" w:rsidP="0033329F">
      <w:pPr>
        <w:shd w:val="clear" w:color="auto" w:fill="FFFFFF"/>
        <w:spacing w:after="0" w:line="240" w:lineRule="auto"/>
        <w:jc w:val="both"/>
        <w:rPr>
          <w:rFonts w:ascii="Times New Roman" w:hAnsi="Times New Roman" w:cs="Times New Roman"/>
          <w:i/>
          <w:iCs/>
          <w:sz w:val="24"/>
          <w:szCs w:val="24"/>
        </w:rPr>
      </w:pPr>
    </w:p>
    <w:p w:rsidR="0033329F" w:rsidRPr="00A84D3A" w:rsidRDefault="0033329F" w:rsidP="0033329F">
      <w:pPr>
        <w:pStyle w:val="a6"/>
        <w:shd w:val="clear" w:color="auto" w:fill="FFFFFF"/>
        <w:spacing w:before="0" w:beforeAutospacing="0" w:after="0" w:afterAutospacing="0"/>
        <w:jc w:val="both"/>
      </w:pPr>
      <w:r w:rsidRPr="00A84D3A">
        <w:t>Крайняя необходимость — случаи, когда лицо для того, чтобы предотвратить ущерб своим личным интересам, интересам других лиц, общества и государства, вынужденно причиняет вред другим охраняемым интересам.</w:t>
      </w:r>
    </w:p>
    <w:p w:rsidR="0033329F" w:rsidRPr="00A84D3A" w:rsidRDefault="0033329F" w:rsidP="0033329F">
      <w:pPr>
        <w:pStyle w:val="a6"/>
        <w:shd w:val="clear" w:color="auto" w:fill="FFFFFF"/>
        <w:spacing w:before="0" w:beforeAutospacing="0" w:after="0" w:afterAutospacing="0"/>
        <w:jc w:val="both"/>
      </w:pPr>
      <w:r w:rsidRPr="00A84D3A">
        <w:t>Основанием действий лица, совершаемых в состоянии крайней необходимости, является наличие угрозы причинения вреда его личным интересам или интересам третьих лиц. Угроза может быть обусловлена действием сил стихии, носить и техногенный характер, вызываться </w:t>
      </w:r>
      <w:hyperlink r:id="rId84" w:tooltip="Физиология" w:history="1">
        <w:r w:rsidRPr="00A84D3A">
          <w:rPr>
            <w:rStyle w:val="a7"/>
          </w:rPr>
          <w:t>физиологическими</w:t>
        </w:r>
      </w:hyperlink>
      <w:r w:rsidRPr="00A84D3A">
        <w:t xml:space="preserve"> процессами в организме человека, а также противоправными действиями людей. Вред при крайней необходимости причиняется интересам третьих лиц, не имеющих отношения к возникшей опасности, в этом заключается её отличие от необходимой обороны. Поэтому общим условием правомерности причинения вреда считается меньший размер причинённого вреда по сравнению </w:t>
      </w:r>
      <w:proofErr w:type="gramStart"/>
      <w:r w:rsidRPr="00A84D3A">
        <w:t>с</w:t>
      </w:r>
      <w:proofErr w:type="gramEnd"/>
      <w:r w:rsidRPr="00A84D3A">
        <w:t xml:space="preserve"> предотвращённым.</w:t>
      </w:r>
    </w:p>
    <w:p w:rsidR="0033329F" w:rsidRPr="00A84D3A" w:rsidRDefault="0033329F" w:rsidP="0033329F">
      <w:pPr>
        <w:pStyle w:val="2"/>
        <w:pBdr>
          <w:bottom w:val="single" w:sz="6" w:space="0" w:color="A2A9B1"/>
        </w:pBdr>
        <w:shd w:val="clear" w:color="auto" w:fill="FFFFFF"/>
        <w:spacing w:before="0" w:beforeAutospacing="0" w:after="0" w:afterAutospacing="0"/>
        <w:jc w:val="both"/>
        <w:rPr>
          <w:i/>
          <w:iCs/>
          <w:sz w:val="24"/>
          <w:szCs w:val="24"/>
        </w:rPr>
      </w:pPr>
      <w:r w:rsidRPr="00A84D3A">
        <w:rPr>
          <w:rStyle w:val="mw-headline"/>
          <w:b w:val="0"/>
          <w:bCs w:val="0"/>
          <w:sz w:val="24"/>
          <w:szCs w:val="24"/>
        </w:rPr>
        <w:t>Физическое или психическое принуждение</w:t>
      </w:r>
      <w:r w:rsidRPr="00A84D3A">
        <w:rPr>
          <w:i/>
          <w:iCs/>
          <w:sz w:val="24"/>
          <w:szCs w:val="24"/>
        </w:rPr>
        <w:t xml:space="preserve"> </w:t>
      </w:r>
    </w:p>
    <w:p w:rsidR="0033329F" w:rsidRPr="00A84D3A" w:rsidRDefault="0033329F" w:rsidP="0033329F">
      <w:pPr>
        <w:shd w:val="clear" w:color="auto" w:fill="FFFFFF"/>
        <w:spacing w:after="0" w:line="240" w:lineRule="auto"/>
        <w:jc w:val="both"/>
        <w:rPr>
          <w:rFonts w:ascii="Times New Roman" w:hAnsi="Times New Roman" w:cs="Times New Roman"/>
          <w:i/>
          <w:iCs/>
          <w:sz w:val="24"/>
          <w:szCs w:val="24"/>
        </w:rPr>
      </w:pPr>
    </w:p>
    <w:p w:rsidR="0033329F" w:rsidRPr="00A84D3A" w:rsidRDefault="0033329F" w:rsidP="0033329F">
      <w:pPr>
        <w:pStyle w:val="a6"/>
        <w:shd w:val="clear" w:color="auto" w:fill="FFFFFF"/>
        <w:spacing w:before="0" w:beforeAutospacing="0" w:after="0" w:afterAutospacing="0"/>
        <w:jc w:val="both"/>
      </w:pPr>
      <w:r w:rsidRPr="00A84D3A">
        <w:t>Физическое или психическое принуждение — это противоправное применение </w:t>
      </w:r>
      <w:hyperlink r:id="rId85" w:tooltip="Насилие" w:history="1">
        <w:r w:rsidRPr="00A84D3A">
          <w:rPr>
            <w:rStyle w:val="a7"/>
          </w:rPr>
          <w:t>насилия</w:t>
        </w:r>
      </w:hyperlink>
      <w:r w:rsidRPr="00A84D3A">
        <w:t> (физического или психического) к лицу, которое осуществляется с целью добиться совершения данным лицом вопреки его воле </w:t>
      </w:r>
      <w:hyperlink r:id="rId86" w:tooltip="Общественно опасное деяние" w:history="1">
        <w:r w:rsidRPr="00A84D3A">
          <w:rPr>
            <w:rStyle w:val="a7"/>
          </w:rPr>
          <w:t>общественно опасного деяния</w:t>
        </w:r>
      </w:hyperlink>
      <w:hyperlink r:id="rId87" w:anchor="cite_note-11" w:history="1">
        <w:r w:rsidRPr="00A84D3A">
          <w:rPr>
            <w:rStyle w:val="a7"/>
            <w:vertAlign w:val="superscript"/>
          </w:rPr>
          <w:t>[11]</w:t>
        </w:r>
      </w:hyperlink>
      <w:r w:rsidRPr="00A84D3A">
        <w:t>.</w:t>
      </w:r>
    </w:p>
    <w:p w:rsidR="0033329F" w:rsidRPr="00A84D3A" w:rsidRDefault="00F2473A" w:rsidP="0033329F">
      <w:pPr>
        <w:pStyle w:val="a6"/>
        <w:shd w:val="clear" w:color="auto" w:fill="FFFFFF"/>
        <w:spacing w:before="0" w:beforeAutospacing="0" w:after="0" w:afterAutospacing="0"/>
        <w:jc w:val="both"/>
      </w:pPr>
      <w:hyperlink r:id="rId88" w:tooltip="Уголовная ответственность" w:history="1">
        <w:r w:rsidR="0033329F" w:rsidRPr="00A84D3A">
          <w:rPr>
            <w:rStyle w:val="a7"/>
          </w:rPr>
          <w:t>Ответственность</w:t>
        </w:r>
      </w:hyperlink>
      <w:r w:rsidR="0033329F" w:rsidRPr="00A84D3A">
        <w:t> в такой ситуации исключается вследствие того, что действия совершаются лицом не по своей воле и, следовательно, </w:t>
      </w:r>
      <w:hyperlink r:id="rId89" w:tooltip="Вина (уголовное право)" w:history="1">
        <w:r w:rsidR="0033329F" w:rsidRPr="00A84D3A">
          <w:rPr>
            <w:rStyle w:val="a7"/>
          </w:rPr>
          <w:t>невиновно</w:t>
        </w:r>
      </w:hyperlink>
      <w:r w:rsidR="0033329F" w:rsidRPr="00A84D3A">
        <w:t>.</w:t>
      </w:r>
    </w:p>
    <w:p w:rsidR="0033329F" w:rsidRPr="00A84D3A" w:rsidRDefault="0033329F" w:rsidP="0033329F">
      <w:pPr>
        <w:pStyle w:val="a6"/>
        <w:shd w:val="clear" w:color="auto" w:fill="FFFFFF"/>
        <w:spacing w:before="0" w:beforeAutospacing="0" w:after="0" w:afterAutospacing="0"/>
        <w:jc w:val="both"/>
      </w:pPr>
      <w:r w:rsidRPr="00A84D3A">
        <w:t xml:space="preserve">Как правило, </w:t>
      </w:r>
      <w:proofErr w:type="gramStart"/>
      <w:r w:rsidRPr="00A84D3A">
        <w:t>безусловно</w:t>
      </w:r>
      <w:proofErr w:type="gramEnd"/>
      <w:r w:rsidRPr="00A84D3A">
        <w:t xml:space="preserve"> признаётся исключающим ответственность непреодолимое принуждение, лишавшее лицо возможности действовать по своему усмотрению. Если же возможность выбора непреступного варианта поведения у принуждаемого сохранялась, имеет место ситуация, схожая с </w:t>
      </w:r>
      <w:hyperlink r:id="rId90" w:tooltip="Крайняя необходимость" w:history="1">
        <w:r w:rsidRPr="00A84D3A">
          <w:rPr>
            <w:rStyle w:val="a7"/>
          </w:rPr>
          <w:t>крайней необходимостью</w:t>
        </w:r>
      </w:hyperlink>
      <w:r w:rsidRPr="00A84D3A">
        <w:t>: для предотвращения вреда своим охраняемым законом интересам принуждаемый причиняет вред интересам третьего лица. Вред, причинённый в таких ситуациях, оценивается как причинённый в состоянии крайней необходимости: то есть, для признания его причинения правомерным он должен быть меньше предотвращённого вреда и причинение вреда должно являться именно крайним выходом из сложившейся ситуации</w:t>
      </w:r>
      <w:hyperlink r:id="rId91" w:anchor="cite_note-pk178-12" w:history="1">
        <w:r w:rsidRPr="00A84D3A">
          <w:rPr>
            <w:rStyle w:val="a7"/>
            <w:vertAlign w:val="superscript"/>
          </w:rPr>
          <w:t>[12]</w:t>
        </w:r>
      </w:hyperlink>
      <w:r w:rsidRPr="00A84D3A">
        <w:t>.</w:t>
      </w:r>
    </w:p>
    <w:p w:rsidR="0033329F" w:rsidRPr="00A84D3A" w:rsidRDefault="0033329F" w:rsidP="0033329F">
      <w:pPr>
        <w:pStyle w:val="2"/>
        <w:pBdr>
          <w:bottom w:val="single" w:sz="6" w:space="0" w:color="A2A9B1"/>
        </w:pBdr>
        <w:shd w:val="clear" w:color="auto" w:fill="FFFFFF"/>
        <w:spacing w:before="0" w:beforeAutospacing="0" w:after="0" w:afterAutospacing="0"/>
        <w:jc w:val="both"/>
        <w:rPr>
          <w:b w:val="0"/>
          <w:bCs w:val="0"/>
          <w:sz w:val="24"/>
          <w:szCs w:val="24"/>
        </w:rPr>
      </w:pPr>
      <w:r w:rsidRPr="00A84D3A">
        <w:rPr>
          <w:rStyle w:val="mw-headline"/>
          <w:b w:val="0"/>
          <w:bCs w:val="0"/>
          <w:sz w:val="24"/>
          <w:szCs w:val="24"/>
        </w:rPr>
        <w:t>Обоснованный риск</w:t>
      </w:r>
    </w:p>
    <w:p w:rsidR="0033329F" w:rsidRPr="00A84D3A" w:rsidRDefault="0033329F" w:rsidP="0033329F">
      <w:pPr>
        <w:pStyle w:val="a6"/>
        <w:shd w:val="clear" w:color="auto" w:fill="FFFFFF"/>
        <w:spacing w:before="0" w:beforeAutospacing="0" w:after="0" w:afterAutospacing="0"/>
        <w:jc w:val="both"/>
      </w:pPr>
      <w:r w:rsidRPr="00A84D3A">
        <w:t>Обоснованный риск представляет собой правомерное </w:t>
      </w:r>
      <w:hyperlink r:id="rId92" w:tooltip="Поведение" w:history="1">
        <w:r w:rsidRPr="00A84D3A">
          <w:rPr>
            <w:rStyle w:val="a7"/>
          </w:rPr>
          <w:t>поведение</w:t>
        </w:r>
      </w:hyperlink>
      <w:r w:rsidRPr="00A84D3A">
        <w:t> (действие или бездействие) лица, направленное на достижение общественно полезной цели, при осуществлении которой имеется вероятность наступления неблагоприятных </w:t>
      </w:r>
      <w:hyperlink r:id="rId93" w:tooltip="Общественно опасные последствия" w:history="1">
        <w:r w:rsidRPr="00A84D3A">
          <w:rPr>
            <w:rStyle w:val="a7"/>
          </w:rPr>
          <w:t>последствий</w:t>
        </w:r>
      </w:hyperlink>
      <w:r w:rsidRPr="00A84D3A">
        <w:t>, в том числе причинения вреда охраняемым уголовным правом интересам и благам</w:t>
      </w:r>
      <w:hyperlink r:id="rId94" w:anchor="cite_note-pk179-13" w:history="1">
        <w:r w:rsidRPr="00A84D3A">
          <w:rPr>
            <w:rStyle w:val="a7"/>
            <w:vertAlign w:val="superscript"/>
          </w:rPr>
          <w:t>[13]</w:t>
        </w:r>
      </w:hyperlink>
      <w:r w:rsidRPr="00A84D3A">
        <w:t>.</w:t>
      </w:r>
    </w:p>
    <w:p w:rsidR="0033329F" w:rsidRPr="00A84D3A" w:rsidRDefault="0033329F" w:rsidP="0033329F">
      <w:pPr>
        <w:pStyle w:val="a6"/>
        <w:shd w:val="clear" w:color="auto" w:fill="FFFFFF"/>
        <w:spacing w:before="0" w:beforeAutospacing="0" w:after="0" w:afterAutospacing="0"/>
        <w:jc w:val="both"/>
      </w:pPr>
      <w:r w:rsidRPr="00A84D3A">
        <w:t>Примером ситуации, связанной с обоснованным риском, могут быть </w:t>
      </w:r>
      <w:hyperlink r:id="rId95" w:tooltip="Испытания" w:history="1">
        <w:r w:rsidRPr="00A84D3A">
          <w:rPr>
            <w:rStyle w:val="a7"/>
          </w:rPr>
          <w:t>испытания</w:t>
        </w:r>
      </w:hyperlink>
      <w:r w:rsidRPr="00A84D3A">
        <w:t> новых транспортных средств (автомобилей, самолётов и т.д.), направленные на выявление скрытых дефектов проектирования, так как при таких испытаниях всегда существует вероятность аварии данного транспортного средства, результатом которой может стать причинение материального ущерба или даже гибель испытателя. Другими сферами, в которых ситуация обоснованного риска также встречается достаточно часто, являются </w:t>
      </w:r>
      <w:hyperlink r:id="rId96" w:tooltip="Медицина" w:history="1">
        <w:r w:rsidRPr="00A84D3A">
          <w:rPr>
            <w:rStyle w:val="a7"/>
          </w:rPr>
          <w:t>медицина</w:t>
        </w:r>
      </w:hyperlink>
      <w:r w:rsidRPr="00A84D3A">
        <w:t> и </w:t>
      </w:r>
      <w:hyperlink r:id="rId97" w:tooltip="Предпринимательство" w:history="1">
        <w:r w:rsidRPr="00A84D3A">
          <w:rPr>
            <w:rStyle w:val="a7"/>
          </w:rPr>
          <w:t>коммерческая деятельность</w:t>
        </w:r>
      </w:hyperlink>
      <w:r w:rsidRPr="00A84D3A">
        <w:t>.</w:t>
      </w:r>
    </w:p>
    <w:p w:rsidR="0033329F" w:rsidRPr="00A84D3A" w:rsidRDefault="0033329F" w:rsidP="0033329F">
      <w:pPr>
        <w:pStyle w:val="2"/>
        <w:pBdr>
          <w:bottom w:val="single" w:sz="6" w:space="0" w:color="A2A9B1"/>
        </w:pBdr>
        <w:shd w:val="clear" w:color="auto" w:fill="FFFFFF"/>
        <w:spacing w:before="0" w:beforeAutospacing="0" w:after="0" w:afterAutospacing="0"/>
        <w:jc w:val="both"/>
        <w:rPr>
          <w:b w:val="0"/>
          <w:bCs w:val="0"/>
          <w:i/>
          <w:iCs/>
          <w:sz w:val="24"/>
          <w:szCs w:val="24"/>
        </w:rPr>
      </w:pPr>
      <w:r w:rsidRPr="00A84D3A">
        <w:rPr>
          <w:rStyle w:val="mw-headline"/>
          <w:b w:val="0"/>
          <w:bCs w:val="0"/>
          <w:sz w:val="24"/>
          <w:szCs w:val="24"/>
        </w:rPr>
        <w:t>Исполнение приказа или распоряжения</w:t>
      </w:r>
      <w:r w:rsidRPr="00A84D3A">
        <w:rPr>
          <w:i/>
          <w:iCs/>
          <w:sz w:val="24"/>
          <w:szCs w:val="24"/>
        </w:rPr>
        <w:t xml:space="preserve"> </w:t>
      </w:r>
    </w:p>
    <w:p w:rsidR="0033329F" w:rsidRPr="00A84D3A" w:rsidRDefault="0033329F" w:rsidP="0033329F">
      <w:pPr>
        <w:pStyle w:val="a6"/>
        <w:shd w:val="clear" w:color="auto" w:fill="FFFFFF"/>
        <w:spacing w:before="0" w:beforeAutospacing="0" w:after="0" w:afterAutospacing="0"/>
        <w:jc w:val="both"/>
      </w:pPr>
      <w:r w:rsidRPr="00A84D3A">
        <w:t>Может быть освобождено от ответственности лицо, осуществлявшее </w:t>
      </w:r>
      <w:hyperlink r:id="rId98" w:tooltip="Общественно опасное действие" w:history="1">
        <w:r w:rsidRPr="00A84D3A">
          <w:rPr>
            <w:rStyle w:val="a7"/>
          </w:rPr>
          <w:t>общественно опасные действия</w:t>
        </w:r>
      </w:hyperlink>
      <w:r w:rsidRPr="00A84D3A">
        <w:t> в рамках исполнения обязательных для него </w:t>
      </w:r>
      <w:hyperlink r:id="rId99" w:tooltip="Приказ (акт управления)" w:history="1">
        <w:r w:rsidRPr="00A84D3A">
          <w:rPr>
            <w:rStyle w:val="a7"/>
          </w:rPr>
          <w:t>приказа</w:t>
        </w:r>
      </w:hyperlink>
      <w:r w:rsidRPr="00A84D3A">
        <w:t xml:space="preserve"> или распоряжения. </w:t>
      </w:r>
      <w:r w:rsidRPr="00A84D3A">
        <w:lastRenderedPageBreak/>
        <w:t>Данный институт пришёл в национальное </w:t>
      </w:r>
      <w:hyperlink r:id="rId100" w:tooltip="Уголовное право" w:history="1">
        <w:r w:rsidRPr="00A84D3A">
          <w:rPr>
            <w:rStyle w:val="a7"/>
          </w:rPr>
          <w:t>уголовное право</w:t>
        </w:r>
      </w:hyperlink>
      <w:r w:rsidRPr="00A84D3A">
        <w:t> из практики </w:t>
      </w:r>
      <w:hyperlink r:id="rId101" w:tooltip="Международный уголовный суд" w:history="1">
        <w:r w:rsidRPr="00A84D3A">
          <w:rPr>
            <w:rStyle w:val="a7"/>
          </w:rPr>
          <w:t>международных уголовных судов</w:t>
        </w:r>
      </w:hyperlink>
      <w:r w:rsidRPr="00A84D3A">
        <w:t> и </w:t>
      </w:r>
      <w:hyperlink r:id="rId102" w:tooltip="Международный трибунал (страница отсутствует)" w:history="1">
        <w:r w:rsidRPr="00A84D3A">
          <w:rPr>
            <w:rStyle w:val="a7"/>
          </w:rPr>
          <w:t>трибуналов</w:t>
        </w:r>
      </w:hyperlink>
      <w:r w:rsidRPr="00A84D3A">
        <w:t>.</w:t>
      </w:r>
    </w:p>
    <w:p w:rsidR="0033329F" w:rsidRPr="00A84D3A" w:rsidRDefault="0033329F" w:rsidP="0033329F">
      <w:pPr>
        <w:pStyle w:val="a6"/>
        <w:shd w:val="clear" w:color="auto" w:fill="FFFFFF"/>
        <w:spacing w:before="0" w:beforeAutospacing="0" w:after="0" w:afterAutospacing="0"/>
        <w:jc w:val="both"/>
      </w:pPr>
      <w:r w:rsidRPr="00A84D3A">
        <w:t>Условиями освобождения от ответственности за исполнение приказа являются: наличие у лица, отдавшего приказ, соответствующих полномочий; наличие обязанности исполнить приказ и ответственности за его неисполнение; отсутствие заведомой незаконности приказа.</w:t>
      </w:r>
    </w:p>
    <w:p w:rsidR="0033329F" w:rsidRPr="00A84D3A" w:rsidRDefault="0033329F" w:rsidP="0033329F">
      <w:pPr>
        <w:pStyle w:val="a6"/>
        <w:shd w:val="clear" w:color="auto" w:fill="FFFFFF"/>
        <w:spacing w:before="0" w:beforeAutospacing="0" w:after="0" w:afterAutospacing="0"/>
        <w:jc w:val="both"/>
      </w:pPr>
      <w:r w:rsidRPr="00A84D3A">
        <w:t>Отдача заведомо незаконного приказа может рассматриваться как </w:t>
      </w:r>
      <w:hyperlink r:id="rId103" w:tooltip="Подстрекательство к преступлению" w:history="1">
        <w:r w:rsidRPr="00A84D3A">
          <w:rPr>
            <w:rStyle w:val="a7"/>
          </w:rPr>
          <w:t>подстрекательство к преступлению</w:t>
        </w:r>
      </w:hyperlink>
      <w:r w:rsidRPr="00A84D3A">
        <w:t> (</w:t>
      </w:r>
      <w:hyperlink r:id="rId104" w:tooltip="Покушение на преступление" w:history="1">
        <w:r w:rsidRPr="00A84D3A">
          <w:rPr>
            <w:rStyle w:val="a7"/>
          </w:rPr>
          <w:t>покушение</w:t>
        </w:r>
      </w:hyperlink>
      <w:r w:rsidRPr="00A84D3A">
        <w:t> на подстрекательство к преступлению, если приказ не был исполнен)</w:t>
      </w:r>
      <w:hyperlink r:id="rId105" w:anchor="cite_note-14" w:history="1">
        <w:r w:rsidRPr="00A84D3A">
          <w:rPr>
            <w:rStyle w:val="a7"/>
            <w:vertAlign w:val="superscript"/>
          </w:rPr>
          <w:t>[14]</w:t>
        </w:r>
      </w:hyperlink>
      <w:r w:rsidRPr="00A84D3A">
        <w:t>, либо как </w:t>
      </w:r>
      <w:hyperlink r:id="rId106" w:history="1">
        <w:proofErr w:type="gramStart"/>
        <w:r w:rsidRPr="00A84D3A">
          <w:rPr>
            <w:rStyle w:val="a7"/>
          </w:rPr>
          <w:t>посредственное</w:t>
        </w:r>
        <w:proofErr w:type="gramEnd"/>
        <w:r w:rsidRPr="00A84D3A">
          <w:rPr>
            <w:rStyle w:val="a7"/>
          </w:rPr>
          <w:t xml:space="preserve"> причинение</w:t>
        </w:r>
      </w:hyperlink>
      <w:r w:rsidRPr="00A84D3A">
        <w:t> (если исполнитель не осознает незаконности приказа)</w:t>
      </w:r>
      <w:hyperlink r:id="rId107" w:anchor="cite_note-15" w:history="1">
        <w:r w:rsidRPr="00A84D3A">
          <w:rPr>
            <w:rStyle w:val="a7"/>
            <w:vertAlign w:val="superscript"/>
          </w:rPr>
          <w:t>[15]</w:t>
        </w:r>
      </w:hyperlink>
      <w:r w:rsidRPr="00A84D3A">
        <w:t>. Исполнитель несёт ответственность за исполнение заведомо незаконного приказа наряду с отдавшим его лицом. Лицо, не исполнившее заведомо незаконный приказ, не может быть привлечено к ответственности за его неисполнение</w:t>
      </w:r>
    </w:p>
    <w:p w:rsidR="0033329F" w:rsidRPr="00A84D3A" w:rsidRDefault="0033329F" w:rsidP="0033329F">
      <w:pPr>
        <w:pStyle w:val="a6"/>
        <w:shd w:val="clear" w:color="auto" w:fill="FFFFFF"/>
        <w:spacing w:before="0" w:beforeAutospacing="0" w:after="0" w:afterAutospacing="0"/>
        <w:jc w:val="both"/>
      </w:pPr>
      <w:r w:rsidRPr="00A84D3A">
        <w:rPr>
          <w:rStyle w:val="a8"/>
          <w:i/>
          <w:iCs/>
        </w:rPr>
        <w:t>Гражданское процессуальное право</w:t>
      </w:r>
      <w:r w:rsidRPr="00A84D3A">
        <w:t xml:space="preserve"> определяет цели и задачи гражданского судопроизводства, подведомственность и подсудность споров, порядок рассмотрения дел и исполнения судебных решений. </w:t>
      </w:r>
      <w:proofErr w:type="spellStart"/>
      <w:r w:rsidRPr="00A84D3A">
        <w:t>Подотраслями</w:t>
      </w:r>
      <w:proofErr w:type="spellEnd"/>
      <w:r w:rsidRPr="00A84D3A">
        <w:t xml:space="preserve"> гражданского процесса как самостоятельной отрасли права являются арбитражный и конституционный процессы.</w:t>
      </w:r>
    </w:p>
    <w:p w:rsidR="0033329F" w:rsidRPr="00A84D3A" w:rsidRDefault="0033329F" w:rsidP="0033329F">
      <w:pPr>
        <w:pStyle w:val="a6"/>
        <w:spacing w:before="0" w:beforeAutospacing="0" w:after="0" w:afterAutospacing="0"/>
        <w:jc w:val="both"/>
      </w:pPr>
      <w:r w:rsidRPr="00A84D3A">
        <w:t>Основными источниками гражданского процесса являются ГПК РФ и АПК РФ.</w:t>
      </w:r>
    </w:p>
    <w:p w:rsidR="0033329F" w:rsidRPr="00A84D3A" w:rsidRDefault="0033329F" w:rsidP="0033329F">
      <w:pPr>
        <w:pStyle w:val="a6"/>
        <w:spacing w:before="0" w:beforeAutospacing="0" w:after="0" w:afterAutospacing="0"/>
        <w:jc w:val="both"/>
      </w:pPr>
      <w:r w:rsidRPr="00A84D3A">
        <w:rPr>
          <w:rStyle w:val="a8"/>
          <w:i/>
          <w:iCs/>
        </w:rPr>
        <w:t>Административное право.</w:t>
      </w:r>
      <w:r w:rsidRPr="00A84D3A">
        <w:t> </w:t>
      </w:r>
      <w:proofErr w:type="gramStart"/>
      <w:r w:rsidRPr="00A84D3A">
        <w:t>Регулирует сферу управленческой, исполнительно-распорядительной деятельности государственных органов, общественных организаций и должностных лиц (правительства, министерств, ведомств, президентских структур, предприятий, учреждений и т.д.).</w:t>
      </w:r>
      <w:proofErr w:type="gramEnd"/>
    </w:p>
    <w:p w:rsidR="0033329F" w:rsidRPr="00A84D3A" w:rsidRDefault="0033329F" w:rsidP="0033329F">
      <w:pPr>
        <w:pStyle w:val="a6"/>
        <w:spacing w:before="0" w:beforeAutospacing="0" w:after="0" w:afterAutospacing="0"/>
        <w:jc w:val="both"/>
      </w:pPr>
      <w:r w:rsidRPr="00A84D3A">
        <w:t>Нормами административного права регламентируются отношения в сфере экономики, культуры, науки, образования, здравоохранения, обороны и др. Специфика этих отношений состоит в том, что одной из сторон в административных правоотношениях всегда выступает государственный орган или должностное лицо. Поэтому основной метод в административном праве – отношения власти и подчинения, административные приказы, ответственность за совершенные действия, частично дозволения.</w:t>
      </w:r>
    </w:p>
    <w:p w:rsidR="0033329F" w:rsidRPr="00A84D3A" w:rsidRDefault="0033329F" w:rsidP="0033329F">
      <w:pPr>
        <w:pStyle w:val="a6"/>
        <w:spacing w:before="0" w:beforeAutospacing="0" w:after="0" w:afterAutospacing="0"/>
        <w:jc w:val="both"/>
      </w:pPr>
      <w:r w:rsidRPr="00A84D3A">
        <w:t xml:space="preserve">Наряду с федеральными конституционными законами основными нормативными актами являются </w:t>
      </w:r>
      <w:proofErr w:type="spellStart"/>
      <w:r w:rsidRPr="00A84D3A">
        <w:t>КоАП</w:t>
      </w:r>
      <w:proofErr w:type="spellEnd"/>
      <w:r w:rsidRPr="00A84D3A">
        <w:t xml:space="preserve"> РФ, иные федеральные и региональные законы в различных сферах государственного управления.</w:t>
      </w:r>
    </w:p>
    <w:p w:rsidR="0033329F" w:rsidRPr="00A84D3A" w:rsidRDefault="0033329F" w:rsidP="0033329F">
      <w:pPr>
        <w:pStyle w:val="a6"/>
        <w:spacing w:before="0" w:beforeAutospacing="0" w:after="0" w:afterAutospacing="0"/>
        <w:jc w:val="both"/>
      </w:pPr>
      <w:r w:rsidRPr="00A84D3A">
        <w:rPr>
          <w:rStyle w:val="a8"/>
          <w:i/>
          <w:iCs/>
        </w:rPr>
        <w:t>Финансовое право.</w:t>
      </w:r>
      <w:r w:rsidRPr="00A84D3A">
        <w:t> Предмет данной отрасли – финансовые отношения, формирование и исполнение государственного бюджета, денежное обращение, займы, кредиты, налоги.</w:t>
      </w:r>
    </w:p>
    <w:p w:rsidR="0033329F" w:rsidRPr="00A84D3A" w:rsidRDefault="0033329F" w:rsidP="0033329F">
      <w:pPr>
        <w:pStyle w:val="a6"/>
        <w:spacing w:before="0" w:beforeAutospacing="0" w:after="0" w:afterAutospacing="0"/>
        <w:jc w:val="both"/>
      </w:pPr>
      <w:proofErr w:type="gramStart"/>
      <w:r w:rsidRPr="00A84D3A">
        <w:t>Субъектами финансовых отношений являются все юридические и физические лица, а сама финансовая деятельность носит в значительной степени исполнительно-распорядительный характер, что влияет на используемый в этой отрасли права метод правового регулирования.</w:t>
      </w:r>
      <w:proofErr w:type="gramEnd"/>
      <w:r w:rsidRPr="00A84D3A">
        <w:t xml:space="preserve"> Он включает контроль, ревизии, властные предписания.</w:t>
      </w:r>
    </w:p>
    <w:p w:rsidR="0033329F" w:rsidRPr="00A84D3A" w:rsidRDefault="0033329F" w:rsidP="0033329F">
      <w:pPr>
        <w:pStyle w:val="a6"/>
        <w:spacing w:before="0" w:beforeAutospacing="0" w:after="0" w:afterAutospacing="0"/>
        <w:jc w:val="both"/>
      </w:pPr>
      <w:r w:rsidRPr="00A84D3A">
        <w:t xml:space="preserve">Нормы финансового права тесно связаны с конституционным и административным правом, поскольку сферы этих отраслей во многом переплетаются. Источники финансового права – БК РФ и НК РФ, кодифицировавшие основные </w:t>
      </w:r>
      <w:proofErr w:type="spellStart"/>
      <w:r w:rsidRPr="00A84D3A">
        <w:t>подотрасли</w:t>
      </w:r>
      <w:proofErr w:type="spellEnd"/>
      <w:r w:rsidRPr="00A84D3A">
        <w:t xml:space="preserve"> финансового права.</w:t>
      </w:r>
    </w:p>
    <w:p w:rsidR="0033329F" w:rsidRPr="00A84D3A" w:rsidRDefault="0033329F" w:rsidP="0033329F">
      <w:pPr>
        <w:pStyle w:val="a6"/>
        <w:spacing w:before="0" w:beforeAutospacing="0" w:after="0" w:afterAutospacing="0"/>
        <w:jc w:val="both"/>
      </w:pPr>
      <w:r w:rsidRPr="00A84D3A">
        <w:rPr>
          <w:rStyle w:val="a8"/>
          <w:i/>
          <w:iCs/>
        </w:rPr>
        <w:t>Трудовое право.</w:t>
      </w:r>
      <w:r w:rsidRPr="00A84D3A">
        <w:t> Эта отрасль объединяет систему норм, которые регулируют трудовые отношения между работниками (рабочими и служащими) и работодателями (предприятиями всех форм собственности, организациями и учреждениями).</w:t>
      </w:r>
    </w:p>
    <w:p w:rsidR="0033329F" w:rsidRPr="00A84D3A" w:rsidRDefault="0033329F" w:rsidP="0033329F">
      <w:pPr>
        <w:pStyle w:val="a6"/>
        <w:spacing w:before="0" w:beforeAutospacing="0" w:after="0" w:afterAutospacing="0"/>
        <w:jc w:val="both"/>
      </w:pPr>
      <w:r w:rsidRPr="00A84D3A">
        <w:t>Субъектами трудовых отношений выступают также общественные и кооперативные организации, профсоюзы. Основными институтами являются: порядок заключения и расторжения трудового договора (контракта), рабочее время и время отдыха, заработная плата, взаимная материальная ответственность работников и работодателей, порядок разрешения трудовых споров.</w:t>
      </w:r>
    </w:p>
    <w:p w:rsidR="0033329F" w:rsidRPr="00A84D3A" w:rsidRDefault="0033329F" w:rsidP="0033329F">
      <w:pPr>
        <w:pStyle w:val="a6"/>
        <w:spacing w:before="0" w:beforeAutospacing="0" w:after="0" w:afterAutospacing="0"/>
        <w:jc w:val="both"/>
      </w:pPr>
      <w:r w:rsidRPr="00A84D3A">
        <w:t>Метод регулирования – поощрение, стимулирование, локальное правотворчество (коллективные договоры).</w:t>
      </w:r>
    </w:p>
    <w:p w:rsidR="0033329F" w:rsidRPr="00A84D3A" w:rsidRDefault="0033329F" w:rsidP="0033329F">
      <w:pPr>
        <w:pStyle w:val="a6"/>
        <w:spacing w:before="0" w:beforeAutospacing="0" w:after="0" w:afterAutospacing="0"/>
        <w:jc w:val="both"/>
      </w:pPr>
      <w:proofErr w:type="gramStart"/>
      <w:r w:rsidRPr="00A84D3A">
        <w:rPr>
          <w:rStyle w:val="a8"/>
          <w:i/>
          <w:iCs/>
        </w:rPr>
        <w:t>Право социального обеспечения</w:t>
      </w:r>
      <w:proofErr w:type="gramEnd"/>
      <w:r w:rsidRPr="00A84D3A">
        <w:t xml:space="preserve"> длительное время было </w:t>
      </w:r>
      <w:proofErr w:type="spellStart"/>
      <w:r w:rsidRPr="00A84D3A">
        <w:t>подотраслью</w:t>
      </w:r>
      <w:proofErr w:type="spellEnd"/>
      <w:r w:rsidRPr="00A84D3A">
        <w:t xml:space="preserve"> трудового права, а ныне стало самостоятельной отраслью. Оно регулирует пенсионные отношения граждан </w:t>
      </w:r>
      <w:r w:rsidRPr="00A84D3A">
        <w:lastRenderedPageBreak/>
        <w:t>по возрасту, в случае утраты трудоспособности, потери кормильца и в ряде других установленных законом случаях.</w:t>
      </w:r>
    </w:p>
    <w:p w:rsidR="0033329F" w:rsidRPr="00A84D3A" w:rsidRDefault="0033329F" w:rsidP="0033329F">
      <w:pPr>
        <w:pStyle w:val="a6"/>
        <w:spacing w:before="0" w:beforeAutospacing="0" w:after="0" w:afterAutospacing="0"/>
        <w:jc w:val="both"/>
      </w:pPr>
      <w:r w:rsidRPr="00A84D3A">
        <w:t>Основным законом в области трудовых отношений является ТК РФ, а в области пенсионных – соответствующие законы.</w:t>
      </w:r>
    </w:p>
    <w:p w:rsidR="0033329F" w:rsidRPr="00A84D3A" w:rsidRDefault="0033329F" w:rsidP="0033329F">
      <w:pPr>
        <w:pStyle w:val="a6"/>
        <w:spacing w:before="0" w:beforeAutospacing="0" w:after="0" w:afterAutospacing="0"/>
        <w:jc w:val="both"/>
      </w:pPr>
      <w:r w:rsidRPr="00A84D3A">
        <w:rPr>
          <w:rStyle w:val="a8"/>
          <w:i/>
          <w:iCs/>
        </w:rPr>
        <w:t>Земельное право.</w:t>
      </w:r>
      <w:r w:rsidRPr="00A84D3A">
        <w:t xml:space="preserve"> Оно включает в себя нормы, регулирующие вопросы землепользования и землеустройства, сохранения и распределения земельного фонда, определения правового режима различных видов земель в соответствии с их хозяйственным назначением (государственные, сельскохозяйственные, городские, фермерские и т.д.). </w:t>
      </w:r>
      <w:proofErr w:type="spellStart"/>
      <w:r w:rsidRPr="00A84D3A">
        <w:t>Подотраслями</w:t>
      </w:r>
      <w:proofErr w:type="spellEnd"/>
      <w:r w:rsidRPr="00A84D3A">
        <w:t xml:space="preserve"> земельного права являются лесное право, водное право и горное право.</w:t>
      </w:r>
    </w:p>
    <w:p w:rsidR="0033329F" w:rsidRPr="00A84D3A" w:rsidRDefault="0033329F" w:rsidP="0033329F">
      <w:pPr>
        <w:pStyle w:val="a6"/>
        <w:spacing w:before="0" w:beforeAutospacing="0" w:after="0" w:afterAutospacing="0"/>
        <w:jc w:val="both"/>
      </w:pPr>
      <w:r w:rsidRPr="00A84D3A">
        <w:t>Методы регулирования – дозволения, разрешения, запреты. Основными нормативными актами земельного права являются ЗК РФ, кодексы, регулирующие лесные, водные и горные отношения, а также соответствующие законы субъектов РФ.</w:t>
      </w:r>
    </w:p>
    <w:p w:rsidR="0033329F" w:rsidRPr="00A84D3A" w:rsidRDefault="0033329F" w:rsidP="0033329F">
      <w:pPr>
        <w:pStyle w:val="a6"/>
        <w:spacing w:before="0" w:beforeAutospacing="0" w:after="0" w:afterAutospacing="0"/>
        <w:jc w:val="both"/>
      </w:pPr>
      <w:r w:rsidRPr="00A84D3A">
        <w:rPr>
          <w:rStyle w:val="a8"/>
          <w:i/>
          <w:iCs/>
        </w:rPr>
        <w:t>Природоохранительное право</w:t>
      </w:r>
      <w:r w:rsidRPr="00A84D3A">
        <w:t> регулирует общественные отношения в сфере освоения, использования и охраны обществом, государством, хозяйствующими субъектами и гражданами окружающей природной среды в целях сохранения природных богатств, предотвращения экологически вредного воздействия хозяйственной и иной деятельности на среду обитания человека.</w:t>
      </w:r>
    </w:p>
    <w:p w:rsidR="0033329F" w:rsidRPr="00A84D3A" w:rsidRDefault="0033329F" w:rsidP="0033329F">
      <w:pPr>
        <w:pStyle w:val="a6"/>
        <w:spacing w:before="0" w:beforeAutospacing="0" w:after="0" w:afterAutospacing="0"/>
        <w:jc w:val="both"/>
      </w:pPr>
      <w:r w:rsidRPr="00A84D3A">
        <w:t>В целях реализации конституционного права граждан на благоприятную окружающую среду нормы природоохранительного права устанавливают механизм ее охраны, порядок проведения экологической экспертизы и экологического контроля над соблюдением требований природоохранительного законодательства и нормативов качества окружающей природной среды.</w:t>
      </w:r>
    </w:p>
    <w:p w:rsidR="0033329F" w:rsidRDefault="0033329F" w:rsidP="0033329F">
      <w:pPr>
        <w:pStyle w:val="a6"/>
        <w:spacing w:before="0" w:beforeAutospacing="0" w:after="0" w:afterAutospacing="0"/>
        <w:jc w:val="both"/>
      </w:pPr>
      <w:r w:rsidRPr="00A84D3A">
        <w:t>Основным нормативным актом природоохранительного права является Федеральный закон от 10.01.2002 № 7-ФЗ "Об охране окружающей среды".</w:t>
      </w:r>
    </w:p>
    <w:p w:rsidR="0033329F" w:rsidRDefault="0033329F" w:rsidP="0033329F">
      <w:pPr>
        <w:pStyle w:val="a6"/>
        <w:spacing w:before="0" w:beforeAutospacing="0" w:after="0" w:afterAutospacing="0"/>
        <w:jc w:val="both"/>
      </w:pPr>
    </w:p>
    <w:p w:rsidR="0033329F" w:rsidRDefault="0033329F" w:rsidP="0033329F">
      <w:pPr>
        <w:pStyle w:val="a6"/>
        <w:spacing w:before="0" w:beforeAutospacing="0" w:after="0" w:afterAutospacing="0"/>
        <w:jc w:val="center"/>
        <w:rPr>
          <w:color w:val="C00000"/>
          <w:sz w:val="28"/>
        </w:rPr>
      </w:pPr>
      <w:r w:rsidRPr="00A84D3A">
        <w:rPr>
          <w:color w:val="C00000"/>
          <w:sz w:val="28"/>
        </w:rPr>
        <w:t>Умение выписывать главное, является основным учебным навыком! Желаю успехов!</w:t>
      </w:r>
    </w:p>
    <w:p w:rsidR="0033329F" w:rsidRPr="00A84D3A" w:rsidRDefault="0033329F" w:rsidP="0033329F">
      <w:pPr>
        <w:pStyle w:val="a6"/>
        <w:spacing w:before="0" w:beforeAutospacing="0" w:after="0" w:afterAutospacing="0"/>
        <w:jc w:val="center"/>
        <w:rPr>
          <w:color w:val="C00000"/>
          <w:sz w:val="28"/>
        </w:rPr>
      </w:pPr>
      <w:r>
        <w:rPr>
          <w:color w:val="C00000"/>
          <w:sz w:val="28"/>
        </w:rPr>
        <w:t>________________________________________________________</w:t>
      </w:r>
    </w:p>
    <w:p w:rsidR="0033329F" w:rsidRDefault="0033329F" w:rsidP="0033329F">
      <w:pPr>
        <w:spacing w:after="0" w:line="240" w:lineRule="auto"/>
        <w:jc w:val="both"/>
        <w:rPr>
          <w:rFonts w:ascii="Times New Roman" w:hAnsi="Times New Roman"/>
          <w:b/>
          <w:sz w:val="28"/>
          <w:szCs w:val="28"/>
        </w:rPr>
      </w:pPr>
    </w:p>
    <w:p w:rsidR="0033329F" w:rsidRPr="00890B24" w:rsidRDefault="0033329F" w:rsidP="0033329F">
      <w:pPr>
        <w:spacing w:after="0" w:line="240" w:lineRule="auto"/>
        <w:jc w:val="both"/>
        <w:rPr>
          <w:rFonts w:ascii="Times New Roman" w:hAnsi="Times New Roman"/>
          <w:b/>
          <w:sz w:val="24"/>
          <w:szCs w:val="24"/>
        </w:rPr>
      </w:pPr>
      <w:r w:rsidRPr="00890B24">
        <w:rPr>
          <w:rFonts w:ascii="Times New Roman" w:hAnsi="Times New Roman"/>
          <w:b/>
          <w:sz w:val="24"/>
          <w:szCs w:val="24"/>
        </w:rPr>
        <w:t xml:space="preserve">Урок  </w:t>
      </w:r>
      <w:r w:rsidR="00E00B73">
        <w:rPr>
          <w:rFonts w:ascii="Times New Roman" w:hAnsi="Times New Roman"/>
          <w:b/>
          <w:sz w:val="24"/>
          <w:szCs w:val="24"/>
        </w:rPr>
        <w:t>№4</w:t>
      </w:r>
      <w:r>
        <w:rPr>
          <w:rFonts w:ascii="Times New Roman" w:hAnsi="Times New Roman"/>
          <w:b/>
          <w:sz w:val="24"/>
          <w:szCs w:val="24"/>
        </w:rPr>
        <w:t xml:space="preserve">  (2 часа) </w:t>
      </w:r>
    </w:p>
    <w:p w:rsidR="0033329F" w:rsidRPr="008C3894" w:rsidRDefault="0033329F" w:rsidP="0033329F">
      <w:pPr>
        <w:spacing w:after="0" w:line="240" w:lineRule="auto"/>
        <w:jc w:val="both"/>
        <w:rPr>
          <w:rFonts w:ascii="Times New Roman" w:hAnsi="Times New Roman"/>
          <w:b/>
          <w:sz w:val="32"/>
          <w:szCs w:val="24"/>
        </w:rPr>
      </w:pPr>
    </w:p>
    <w:p w:rsidR="0033329F" w:rsidRPr="00890B24" w:rsidRDefault="0033329F" w:rsidP="0033329F">
      <w:pPr>
        <w:pStyle w:val="a3"/>
        <w:spacing w:line="360" w:lineRule="auto"/>
        <w:ind w:right="20"/>
        <w:jc w:val="center"/>
        <w:rPr>
          <w:rStyle w:val="1"/>
          <w:b/>
          <w:color w:val="FF0000"/>
          <w:sz w:val="28"/>
          <w:szCs w:val="28"/>
        </w:rPr>
      </w:pPr>
      <w:r w:rsidRPr="00890B24">
        <w:rPr>
          <w:rStyle w:val="1"/>
          <w:color w:val="000000"/>
          <w:sz w:val="28"/>
          <w:szCs w:val="28"/>
        </w:rPr>
        <w:t>Тема практического занятия:</w:t>
      </w:r>
      <w:r w:rsidRPr="00890B24">
        <w:rPr>
          <w:rStyle w:val="1"/>
          <w:b/>
          <w:color w:val="000000"/>
          <w:sz w:val="28"/>
          <w:szCs w:val="28"/>
        </w:rPr>
        <w:t xml:space="preserve"> </w:t>
      </w:r>
      <w:r w:rsidRPr="00890B24">
        <w:rPr>
          <w:b/>
          <w:color w:val="FF0000"/>
          <w:sz w:val="28"/>
          <w:szCs w:val="28"/>
        </w:rPr>
        <w:t>«Гражданское право и гражданские правоотношения»</w:t>
      </w:r>
    </w:p>
    <w:p w:rsidR="0033329F" w:rsidRPr="00890B24" w:rsidRDefault="0033329F" w:rsidP="0033329F">
      <w:pPr>
        <w:pStyle w:val="a3"/>
        <w:spacing w:line="360" w:lineRule="auto"/>
        <w:ind w:right="20"/>
        <w:rPr>
          <w:rStyle w:val="1"/>
          <w:b/>
          <w:color w:val="FF0000"/>
        </w:rPr>
      </w:pPr>
      <w:r w:rsidRPr="00890B24">
        <w:rPr>
          <w:rStyle w:val="1"/>
          <w:b/>
          <w:color w:val="FF0000"/>
        </w:rPr>
        <w:t>План:</w:t>
      </w:r>
    </w:p>
    <w:p w:rsidR="0033329F" w:rsidRPr="00890B24" w:rsidRDefault="0033329F" w:rsidP="0033329F">
      <w:pPr>
        <w:pStyle w:val="a3"/>
        <w:numPr>
          <w:ilvl w:val="0"/>
          <w:numId w:val="7"/>
        </w:numPr>
        <w:spacing w:line="360" w:lineRule="auto"/>
        <w:ind w:right="20"/>
        <w:rPr>
          <w:rStyle w:val="1"/>
          <w:color w:val="000000"/>
        </w:rPr>
      </w:pPr>
      <w:r w:rsidRPr="00890B24">
        <w:rPr>
          <w:rStyle w:val="1"/>
          <w:color w:val="000000"/>
        </w:rPr>
        <w:t xml:space="preserve">Физические лица. Юридические лица. Гражданско-правовые договоры. </w:t>
      </w:r>
    </w:p>
    <w:p w:rsidR="0033329F" w:rsidRPr="00890B24" w:rsidRDefault="0033329F" w:rsidP="0033329F">
      <w:pPr>
        <w:pStyle w:val="a3"/>
        <w:numPr>
          <w:ilvl w:val="0"/>
          <w:numId w:val="7"/>
        </w:numPr>
        <w:spacing w:line="360" w:lineRule="auto"/>
        <w:ind w:right="20"/>
        <w:rPr>
          <w:rStyle w:val="1"/>
          <w:color w:val="000000"/>
        </w:rPr>
      </w:pPr>
      <w:r w:rsidRPr="00890B24">
        <w:rPr>
          <w:rStyle w:val="1"/>
          <w:color w:val="000000"/>
        </w:rPr>
        <w:t>Правовое регулирование предпринимательской деятельности.</w:t>
      </w:r>
    </w:p>
    <w:p w:rsidR="0033329F" w:rsidRPr="00890B24" w:rsidRDefault="0033329F" w:rsidP="0033329F">
      <w:pPr>
        <w:pStyle w:val="a3"/>
        <w:numPr>
          <w:ilvl w:val="0"/>
          <w:numId w:val="7"/>
        </w:numPr>
        <w:spacing w:line="360" w:lineRule="auto"/>
        <w:ind w:right="20"/>
        <w:rPr>
          <w:rStyle w:val="1"/>
          <w:color w:val="000000"/>
        </w:rPr>
      </w:pPr>
      <w:r w:rsidRPr="00890B24">
        <w:rPr>
          <w:rStyle w:val="1"/>
          <w:color w:val="000000"/>
        </w:rPr>
        <w:t xml:space="preserve"> Имущественные права. Право собственности на движимые и недвижимые вещи, деньги, ценные бумаги.</w:t>
      </w:r>
    </w:p>
    <w:p w:rsidR="0033329F" w:rsidRPr="00890B24" w:rsidRDefault="0033329F" w:rsidP="0033329F">
      <w:pPr>
        <w:pStyle w:val="a3"/>
        <w:numPr>
          <w:ilvl w:val="0"/>
          <w:numId w:val="7"/>
        </w:numPr>
        <w:spacing w:line="360" w:lineRule="auto"/>
        <w:ind w:right="20"/>
        <w:rPr>
          <w:rStyle w:val="1"/>
          <w:color w:val="000000"/>
        </w:rPr>
      </w:pPr>
      <w:r w:rsidRPr="00890B24">
        <w:rPr>
          <w:rStyle w:val="1"/>
          <w:color w:val="000000"/>
        </w:rPr>
        <w:t xml:space="preserve"> Право на интеллектуальную собственность. Основания приобретения права собственности: купля-продажа, мена, наследование, дарение.</w:t>
      </w:r>
    </w:p>
    <w:p w:rsidR="0033329F" w:rsidRPr="00890B24" w:rsidRDefault="0033329F" w:rsidP="0033329F">
      <w:pPr>
        <w:pStyle w:val="a3"/>
        <w:numPr>
          <w:ilvl w:val="0"/>
          <w:numId w:val="7"/>
        </w:numPr>
        <w:spacing w:line="360" w:lineRule="auto"/>
        <w:ind w:right="20"/>
        <w:rPr>
          <w:rStyle w:val="1"/>
          <w:color w:val="000000"/>
        </w:rPr>
      </w:pPr>
      <w:r w:rsidRPr="00890B24">
        <w:rPr>
          <w:rStyle w:val="1"/>
          <w:color w:val="000000"/>
        </w:rPr>
        <w:t xml:space="preserve">Личные неимущественные права граждан: честь, достоинство, имя. </w:t>
      </w:r>
    </w:p>
    <w:p w:rsidR="0033329F" w:rsidRPr="00890B24" w:rsidRDefault="0033329F" w:rsidP="0033329F">
      <w:pPr>
        <w:pStyle w:val="a3"/>
        <w:numPr>
          <w:ilvl w:val="0"/>
          <w:numId w:val="7"/>
        </w:numPr>
        <w:spacing w:line="360" w:lineRule="auto"/>
        <w:ind w:right="20"/>
        <w:rPr>
          <w:rStyle w:val="1"/>
          <w:color w:val="000000"/>
        </w:rPr>
      </w:pPr>
      <w:r w:rsidRPr="00890B24">
        <w:rPr>
          <w:rStyle w:val="1"/>
          <w:color w:val="000000"/>
        </w:rPr>
        <w:t>Способы защиты имущественных и неимущественных прав.</w:t>
      </w:r>
    </w:p>
    <w:p w:rsidR="0033329F" w:rsidRPr="00890B24" w:rsidRDefault="0033329F" w:rsidP="0033329F">
      <w:pPr>
        <w:pStyle w:val="a6"/>
        <w:shd w:val="clear" w:color="auto" w:fill="FFFFFF"/>
        <w:spacing w:before="0" w:beforeAutospacing="0" w:after="0" w:afterAutospacing="0"/>
        <w:rPr>
          <w:rStyle w:val="1"/>
          <w:b/>
          <w:color w:val="FF0000"/>
        </w:rPr>
      </w:pPr>
    </w:p>
    <w:p w:rsidR="0033329F" w:rsidRPr="00641098" w:rsidRDefault="0033329F" w:rsidP="0033329F">
      <w:pPr>
        <w:pStyle w:val="a6"/>
        <w:shd w:val="clear" w:color="auto" w:fill="FFFFFF"/>
        <w:spacing w:before="0" w:beforeAutospacing="0" w:after="0" w:afterAutospacing="0"/>
        <w:rPr>
          <w:b/>
          <w:bCs/>
          <w:color w:val="943634" w:themeColor="accent2" w:themeShade="BF"/>
        </w:rPr>
      </w:pPr>
      <w:r w:rsidRPr="00641098">
        <w:rPr>
          <w:b/>
          <w:bCs/>
          <w:color w:val="943634" w:themeColor="accent2" w:themeShade="BF"/>
        </w:rPr>
        <w:t>Основная литература по теме:</w:t>
      </w:r>
    </w:p>
    <w:p w:rsidR="0033329F" w:rsidRPr="0072288F" w:rsidRDefault="0033329F" w:rsidP="0033329F">
      <w:pPr>
        <w:pStyle w:val="a6"/>
        <w:shd w:val="clear" w:color="auto" w:fill="FFFFFF"/>
        <w:spacing w:before="0" w:beforeAutospacing="0" w:after="0" w:afterAutospacing="0"/>
        <w:rPr>
          <w:color w:val="000000"/>
        </w:rPr>
      </w:pPr>
    </w:p>
    <w:p w:rsidR="0033329F" w:rsidRPr="0072288F" w:rsidRDefault="0033329F" w:rsidP="0033329F">
      <w:pPr>
        <w:pStyle w:val="a3"/>
        <w:numPr>
          <w:ilvl w:val="0"/>
          <w:numId w:val="1"/>
        </w:numPr>
        <w:ind w:left="-567" w:right="20" w:firstLine="0"/>
      </w:pPr>
      <w:r w:rsidRPr="0072288F">
        <w:t xml:space="preserve">Учебник «Обществознание (10-11 классы)», Боголюбов Л.Н., Аверьянов Ю.И., </w:t>
      </w:r>
      <w:proofErr w:type="spellStart"/>
      <w:r w:rsidRPr="0072288F">
        <w:t>Лазебникова</w:t>
      </w:r>
      <w:proofErr w:type="spellEnd"/>
      <w:r w:rsidRPr="0072288F">
        <w:t xml:space="preserve"> А.Ю., М., «Просвещение», 2020</w:t>
      </w:r>
    </w:p>
    <w:p w:rsidR="0033329F" w:rsidRPr="0072288F" w:rsidRDefault="0033329F" w:rsidP="0033329F">
      <w:pPr>
        <w:pStyle w:val="a3"/>
        <w:numPr>
          <w:ilvl w:val="0"/>
          <w:numId w:val="1"/>
        </w:numPr>
        <w:ind w:left="-567" w:right="20" w:firstLine="0"/>
      </w:pPr>
      <w:r w:rsidRPr="0072288F">
        <w:t xml:space="preserve">Учебник по обществознанию для СПО «Обществознание» - М., </w:t>
      </w:r>
      <w:r w:rsidRPr="0072288F">
        <w:rPr>
          <w:shd w:val="clear" w:color="auto" w:fill="FFFFFF"/>
        </w:rPr>
        <w:t>Обществознание : учеб</w:t>
      </w:r>
      <w:proofErr w:type="gramStart"/>
      <w:r w:rsidRPr="0072288F">
        <w:rPr>
          <w:shd w:val="clear" w:color="auto" w:fill="FFFFFF"/>
        </w:rPr>
        <w:t>.</w:t>
      </w:r>
      <w:proofErr w:type="gramEnd"/>
      <w:r w:rsidRPr="0072288F">
        <w:rPr>
          <w:shd w:val="clear" w:color="auto" w:fill="FFFFFF"/>
        </w:rPr>
        <w:t xml:space="preserve"> </w:t>
      </w:r>
      <w:proofErr w:type="gramStart"/>
      <w:r w:rsidRPr="0072288F">
        <w:rPr>
          <w:shd w:val="clear" w:color="auto" w:fill="FFFFFF"/>
        </w:rPr>
        <w:t>п</w:t>
      </w:r>
      <w:proofErr w:type="gramEnd"/>
      <w:r w:rsidRPr="0072288F">
        <w:rPr>
          <w:shd w:val="clear" w:color="auto" w:fill="FFFFFF"/>
        </w:rPr>
        <w:t xml:space="preserve">особие для студ. сред. проф. учеб. заведений / А.Г.Важенин. — 5-е изд., </w:t>
      </w:r>
      <w:proofErr w:type="spellStart"/>
      <w:r w:rsidRPr="0072288F">
        <w:rPr>
          <w:shd w:val="clear" w:color="auto" w:fill="FFFFFF"/>
        </w:rPr>
        <w:t>испр</w:t>
      </w:r>
      <w:proofErr w:type="spellEnd"/>
      <w:r w:rsidRPr="0072288F">
        <w:rPr>
          <w:shd w:val="clear" w:color="auto" w:fill="FFFFFF"/>
        </w:rPr>
        <w:t>. — М. : Издател</w:t>
      </w:r>
      <w:proofErr w:type="gramStart"/>
      <w:r w:rsidRPr="0072288F">
        <w:rPr>
          <w:shd w:val="clear" w:color="auto" w:fill="FFFFFF"/>
        </w:rPr>
        <w:t>ь-</w:t>
      </w:r>
      <w:proofErr w:type="gramEnd"/>
      <w:r w:rsidRPr="0072288F">
        <w:rPr>
          <w:shd w:val="clear" w:color="auto" w:fill="FFFFFF"/>
        </w:rPr>
        <w:t xml:space="preserve"> </w:t>
      </w:r>
      <w:proofErr w:type="spellStart"/>
      <w:r w:rsidRPr="0072288F">
        <w:rPr>
          <w:shd w:val="clear" w:color="auto" w:fill="FFFFFF"/>
        </w:rPr>
        <w:t>ский</w:t>
      </w:r>
      <w:proofErr w:type="spellEnd"/>
      <w:r w:rsidRPr="0072288F">
        <w:rPr>
          <w:shd w:val="clear" w:color="auto" w:fill="FFFFFF"/>
        </w:rPr>
        <w:t xml:space="preserve"> центр «Академия», 2017.</w:t>
      </w:r>
      <w:r w:rsidRPr="0072288F">
        <w:t xml:space="preserve"> </w:t>
      </w:r>
    </w:p>
    <w:p w:rsidR="0033329F" w:rsidRPr="0072288F" w:rsidRDefault="0033329F" w:rsidP="0033329F">
      <w:pPr>
        <w:pStyle w:val="a3"/>
        <w:numPr>
          <w:ilvl w:val="0"/>
          <w:numId w:val="1"/>
        </w:numPr>
        <w:ind w:left="-567" w:right="20" w:firstLine="0"/>
      </w:pPr>
      <w:r w:rsidRPr="0072288F">
        <w:rPr>
          <w:color w:val="1D1D1B"/>
        </w:rPr>
        <w:t xml:space="preserve">Боголюбов Л. Н. , Городецкая Н.И., </w:t>
      </w:r>
      <w:proofErr w:type="spellStart"/>
      <w:r w:rsidRPr="0072288F">
        <w:rPr>
          <w:color w:val="1D1D1B"/>
        </w:rPr>
        <w:t>Лазебникова</w:t>
      </w:r>
      <w:proofErr w:type="spellEnd"/>
      <w:r w:rsidRPr="0072288F">
        <w:rPr>
          <w:color w:val="1D1D1B"/>
        </w:rPr>
        <w:t xml:space="preserve"> А. Ю. и др. Обществознание. 11 класс. – М.: Просвещение, 2014. – С. 228 – 237.</w:t>
      </w:r>
    </w:p>
    <w:p w:rsidR="0033329F" w:rsidRPr="0072288F" w:rsidRDefault="0033329F" w:rsidP="0033329F">
      <w:pPr>
        <w:pStyle w:val="a3"/>
        <w:numPr>
          <w:ilvl w:val="0"/>
          <w:numId w:val="1"/>
        </w:numPr>
        <w:ind w:left="-567" w:right="20" w:firstLine="0"/>
      </w:pPr>
      <w:r w:rsidRPr="0072288F">
        <w:rPr>
          <w:color w:val="1D1D1B"/>
        </w:rPr>
        <w:t xml:space="preserve">Боголюбов Л. Н., Аверьянов Ю. И., </w:t>
      </w:r>
      <w:proofErr w:type="spellStart"/>
      <w:r w:rsidRPr="0072288F">
        <w:rPr>
          <w:color w:val="1D1D1B"/>
        </w:rPr>
        <w:t>Басик</w:t>
      </w:r>
      <w:proofErr w:type="spellEnd"/>
      <w:r w:rsidRPr="0072288F">
        <w:rPr>
          <w:color w:val="1D1D1B"/>
        </w:rPr>
        <w:t xml:space="preserve"> Н. Ю. и др. / Под ред. Боголюбова Л. Н., Аверьянова Ю. И. Обществознание. Школьный словарь. 10-11 классы.– М.: Просвещение, 2016 г.</w:t>
      </w:r>
    </w:p>
    <w:p w:rsidR="0033329F" w:rsidRPr="0072288F" w:rsidRDefault="0033329F" w:rsidP="0033329F">
      <w:pPr>
        <w:pStyle w:val="a3"/>
        <w:ind w:left="-567" w:right="20"/>
      </w:pPr>
      <w:r>
        <w:rPr>
          <w:b/>
          <w:bCs/>
          <w:color w:val="1D1D1B"/>
        </w:rPr>
        <w:t>Э</w:t>
      </w:r>
      <w:r w:rsidRPr="0072288F">
        <w:rPr>
          <w:b/>
          <w:bCs/>
          <w:color w:val="1D1D1B"/>
        </w:rPr>
        <w:t>лектронные ресурсы:</w:t>
      </w:r>
    </w:p>
    <w:p w:rsidR="0033329F" w:rsidRPr="0072288F" w:rsidRDefault="00F2473A" w:rsidP="0033329F">
      <w:pPr>
        <w:pStyle w:val="a5"/>
        <w:numPr>
          <w:ilvl w:val="0"/>
          <w:numId w:val="2"/>
        </w:numPr>
        <w:shd w:val="clear" w:color="auto" w:fill="FFFFFF"/>
        <w:spacing w:after="0" w:line="240" w:lineRule="auto"/>
        <w:rPr>
          <w:rFonts w:ascii="Times New Roman" w:eastAsia="Times New Roman" w:hAnsi="Times New Roman" w:cs="Times New Roman"/>
          <w:color w:val="1D1D1B"/>
          <w:sz w:val="24"/>
          <w:szCs w:val="24"/>
        </w:rPr>
      </w:pPr>
      <w:hyperlink r:id="rId108" w:history="1">
        <w:r w:rsidR="0033329F" w:rsidRPr="0072288F">
          <w:rPr>
            <w:rFonts w:ascii="Times New Roman" w:eastAsia="Times New Roman" w:hAnsi="Times New Roman" w:cs="Times New Roman"/>
            <w:color w:val="0000FF"/>
            <w:sz w:val="24"/>
            <w:szCs w:val="24"/>
          </w:rPr>
          <w:t>http://fcior.edu.ru/card/6327/politologiya-politicheskaya-sistema-politicheskaya-sistema-ee-struktura-i-sushchnost-kontrol-ku-dlya-uglublennogo-izucheniya-predmeta.html</w:t>
        </w:r>
      </w:hyperlink>
    </w:p>
    <w:p w:rsidR="0033329F" w:rsidRPr="0072288F" w:rsidRDefault="0033329F" w:rsidP="0033329F">
      <w:pPr>
        <w:pStyle w:val="a5"/>
        <w:numPr>
          <w:ilvl w:val="0"/>
          <w:numId w:val="2"/>
        </w:numPr>
        <w:shd w:val="clear" w:color="auto" w:fill="FFFFFF"/>
        <w:spacing w:after="0" w:line="240" w:lineRule="auto"/>
        <w:rPr>
          <w:rFonts w:ascii="Times New Roman" w:eastAsia="Times New Roman" w:hAnsi="Times New Roman" w:cs="Times New Roman"/>
          <w:color w:val="1D1D1B"/>
          <w:sz w:val="24"/>
          <w:szCs w:val="24"/>
        </w:rPr>
      </w:pPr>
      <w:r w:rsidRPr="0072288F">
        <w:rPr>
          <w:rFonts w:ascii="Times New Roman" w:eastAsia="Times New Roman" w:hAnsi="Times New Roman" w:cs="Times New Roman"/>
          <w:color w:val="1D1D1B"/>
          <w:sz w:val="24"/>
          <w:szCs w:val="24"/>
        </w:rPr>
        <w:t> </w:t>
      </w:r>
      <w:hyperlink r:id="rId109" w:history="1">
        <w:r w:rsidRPr="0072288F">
          <w:rPr>
            <w:rFonts w:ascii="Times New Roman" w:eastAsia="Times New Roman" w:hAnsi="Times New Roman" w:cs="Times New Roman"/>
            <w:color w:val="0000FF"/>
            <w:sz w:val="24"/>
            <w:szCs w:val="24"/>
          </w:rPr>
          <w:t>http://fcior.edu.ru/card/12931/politicheskaya-sistema-strany-posle-17-oktyabrya-1905-goda-rossiyskiy-parlamentarizm.html</w:t>
        </w:r>
      </w:hyperlink>
      <w:r w:rsidRPr="0072288F">
        <w:rPr>
          <w:rFonts w:ascii="Times New Roman" w:hAnsi="Times New Roman" w:cs="Times New Roman"/>
          <w:sz w:val="24"/>
          <w:szCs w:val="24"/>
        </w:rPr>
        <w:t xml:space="preserve"> </w:t>
      </w:r>
    </w:p>
    <w:p w:rsidR="0033329F" w:rsidRPr="0072288F" w:rsidRDefault="0033329F" w:rsidP="0033329F">
      <w:pPr>
        <w:pStyle w:val="a5"/>
        <w:shd w:val="clear" w:color="auto" w:fill="FFFFFF"/>
        <w:spacing w:after="0" w:line="240" w:lineRule="auto"/>
        <w:rPr>
          <w:rFonts w:ascii="Times New Roman" w:eastAsia="Times New Roman" w:hAnsi="Times New Roman" w:cs="Times New Roman"/>
          <w:b/>
          <w:color w:val="1D1D1B"/>
          <w:sz w:val="24"/>
          <w:szCs w:val="24"/>
        </w:rPr>
      </w:pPr>
      <w:r w:rsidRPr="0072288F">
        <w:rPr>
          <w:rFonts w:ascii="Times New Roman" w:hAnsi="Times New Roman" w:cs="Times New Roman"/>
          <w:b/>
          <w:sz w:val="24"/>
          <w:szCs w:val="24"/>
        </w:rPr>
        <w:t>Литература к теме:</w:t>
      </w:r>
    </w:p>
    <w:p w:rsidR="0033329F" w:rsidRPr="0072288F" w:rsidRDefault="0033329F" w:rsidP="0033329F">
      <w:pPr>
        <w:pStyle w:val="a6"/>
        <w:numPr>
          <w:ilvl w:val="0"/>
          <w:numId w:val="3"/>
        </w:numPr>
        <w:shd w:val="clear" w:color="auto" w:fill="FFFFFF"/>
        <w:spacing w:before="0" w:beforeAutospacing="0" w:after="0" w:afterAutospacing="0"/>
        <w:ind w:left="0"/>
        <w:rPr>
          <w:color w:val="000000"/>
        </w:rPr>
      </w:pPr>
      <w:r w:rsidRPr="0072288F">
        <w:rPr>
          <w:color w:val="000000"/>
        </w:rPr>
        <w:t>Гражданин современной России/10-11 класс: учебное пособие для общеобразовательных учреждений/Под общ</w:t>
      </w:r>
      <w:proofErr w:type="gramStart"/>
      <w:r w:rsidRPr="0072288F">
        <w:rPr>
          <w:color w:val="000000"/>
        </w:rPr>
        <w:t>.</w:t>
      </w:r>
      <w:proofErr w:type="gramEnd"/>
      <w:r w:rsidRPr="0072288F">
        <w:rPr>
          <w:color w:val="000000"/>
        </w:rPr>
        <w:t xml:space="preserve"> </w:t>
      </w:r>
      <w:proofErr w:type="gramStart"/>
      <w:r w:rsidRPr="0072288F">
        <w:rPr>
          <w:color w:val="000000"/>
        </w:rPr>
        <w:t>р</w:t>
      </w:r>
      <w:proofErr w:type="gramEnd"/>
      <w:r w:rsidRPr="0072288F">
        <w:rPr>
          <w:color w:val="000000"/>
        </w:rPr>
        <w:t xml:space="preserve">ед. проф. А.С. Горшкова. – СПб. «Виктория плюс», 2010. – 400 </w:t>
      </w:r>
      <w:proofErr w:type="gramStart"/>
      <w:r w:rsidRPr="0072288F">
        <w:rPr>
          <w:color w:val="000000"/>
        </w:rPr>
        <w:t>с</w:t>
      </w:r>
      <w:proofErr w:type="gramEnd"/>
      <w:r w:rsidRPr="0072288F">
        <w:rPr>
          <w:color w:val="000000"/>
        </w:rPr>
        <w:t>.</w:t>
      </w:r>
    </w:p>
    <w:p w:rsidR="0033329F" w:rsidRPr="0072288F" w:rsidRDefault="0033329F" w:rsidP="0033329F">
      <w:pPr>
        <w:pStyle w:val="a6"/>
        <w:numPr>
          <w:ilvl w:val="0"/>
          <w:numId w:val="3"/>
        </w:numPr>
        <w:shd w:val="clear" w:color="auto" w:fill="FFFFFF"/>
        <w:spacing w:before="0" w:beforeAutospacing="0" w:after="0" w:afterAutospacing="0"/>
        <w:ind w:left="0"/>
        <w:rPr>
          <w:color w:val="000000"/>
        </w:rPr>
      </w:pPr>
      <w:r w:rsidRPr="0072288F">
        <w:rPr>
          <w:color w:val="000000"/>
        </w:rPr>
        <w:t>Конституция Российской Федерации (1993)</w:t>
      </w:r>
    </w:p>
    <w:p w:rsidR="0033329F" w:rsidRPr="0072288F" w:rsidRDefault="0033329F" w:rsidP="0033329F">
      <w:pPr>
        <w:pStyle w:val="a6"/>
        <w:numPr>
          <w:ilvl w:val="0"/>
          <w:numId w:val="3"/>
        </w:numPr>
        <w:shd w:val="clear" w:color="auto" w:fill="FFFFFF"/>
        <w:spacing w:before="0" w:beforeAutospacing="0" w:after="0" w:afterAutospacing="0"/>
        <w:ind w:left="0"/>
        <w:rPr>
          <w:color w:val="000000"/>
        </w:rPr>
      </w:pPr>
      <w:r w:rsidRPr="0072288F">
        <w:rPr>
          <w:color w:val="000000"/>
        </w:rPr>
        <w:t xml:space="preserve">Человек и общество. Обществознание/ 11 класс./Под ред. Л.Н. Боголюбова и А. Ю. </w:t>
      </w:r>
      <w:proofErr w:type="spellStart"/>
      <w:r w:rsidRPr="0072288F">
        <w:rPr>
          <w:color w:val="000000"/>
        </w:rPr>
        <w:t>Лазебниковой</w:t>
      </w:r>
      <w:proofErr w:type="spellEnd"/>
      <w:r w:rsidRPr="0072288F">
        <w:rPr>
          <w:color w:val="000000"/>
        </w:rPr>
        <w:t xml:space="preserve"> – М. Просвещение 2011.</w:t>
      </w:r>
    </w:p>
    <w:p w:rsidR="0033329F" w:rsidRPr="0072288F" w:rsidRDefault="0033329F" w:rsidP="0033329F">
      <w:pPr>
        <w:pStyle w:val="a6"/>
        <w:numPr>
          <w:ilvl w:val="0"/>
          <w:numId w:val="3"/>
        </w:numPr>
        <w:shd w:val="clear" w:color="auto" w:fill="FFFFFF"/>
        <w:spacing w:before="0" w:beforeAutospacing="0" w:after="0" w:afterAutospacing="0"/>
        <w:ind w:left="0"/>
        <w:rPr>
          <w:color w:val="000000"/>
        </w:rPr>
      </w:pPr>
      <w:r w:rsidRPr="0072288F">
        <w:rPr>
          <w:color w:val="000000"/>
        </w:rPr>
        <w:t>Избирательное право и избирательный процесс в Российской Федерации. Учебник для вузов</w:t>
      </w:r>
      <w:proofErr w:type="gramStart"/>
      <w:r w:rsidRPr="0072288F">
        <w:rPr>
          <w:color w:val="000000"/>
        </w:rPr>
        <w:t xml:space="preserve"> / О</w:t>
      </w:r>
      <w:proofErr w:type="gramEnd"/>
      <w:r w:rsidRPr="0072288F">
        <w:rPr>
          <w:color w:val="000000"/>
        </w:rPr>
        <w:t>тв. ред. А. А. Вешняков. — М.: Изд-во «Норма», 2003.</w:t>
      </w:r>
    </w:p>
    <w:p w:rsidR="0033329F" w:rsidRPr="0072288F" w:rsidRDefault="0033329F" w:rsidP="0033329F">
      <w:pPr>
        <w:pStyle w:val="a6"/>
        <w:numPr>
          <w:ilvl w:val="0"/>
          <w:numId w:val="3"/>
        </w:numPr>
        <w:shd w:val="clear" w:color="auto" w:fill="FFFFFF"/>
        <w:spacing w:before="0" w:beforeAutospacing="0" w:after="0" w:afterAutospacing="0"/>
        <w:ind w:left="0"/>
        <w:rPr>
          <w:color w:val="000000"/>
        </w:rPr>
      </w:pPr>
      <w:r w:rsidRPr="0072288F">
        <w:rPr>
          <w:color w:val="000000"/>
        </w:rPr>
        <w:t xml:space="preserve">Обществознание в схемах и таблицах / А.В. </w:t>
      </w:r>
      <w:proofErr w:type="spellStart"/>
      <w:r w:rsidRPr="0072288F">
        <w:rPr>
          <w:color w:val="000000"/>
        </w:rPr>
        <w:t>Махоткин</w:t>
      </w:r>
      <w:proofErr w:type="spellEnd"/>
      <w:r w:rsidRPr="0072288F">
        <w:rPr>
          <w:color w:val="000000"/>
        </w:rPr>
        <w:t xml:space="preserve">, Н.В. </w:t>
      </w:r>
      <w:proofErr w:type="spellStart"/>
      <w:r w:rsidRPr="0072288F">
        <w:rPr>
          <w:color w:val="000000"/>
        </w:rPr>
        <w:t>Махоткина</w:t>
      </w:r>
      <w:proofErr w:type="spellEnd"/>
      <w:r w:rsidRPr="0072288F">
        <w:rPr>
          <w:color w:val="000000"/>
        </w:rPr>
        <w:t xml:space="preserve">. – М.: </w:t>
      </w:r>
      <w:proofErr w:type="spellStart"/>
      <w:r w:rsidRPr="0072288F">
        <w:rPr>
          <w:color w:val="000000"/>
        </w:rPr>
        <w:t>Эксмо</w:t>
      </w:r>
      <w:proofErr w:type="spellEnd"/>
      <w:r w:rsidRPr="0072288F">
        <w:rPr>
          <w:color w:val="000000"/>
        </w:rPr>
        <w:t>, 2011.</w:t>
      </w:r>
    </w:p>
    <w:p w:rsidR="0033329F" w:rsidRPr="0072288F" w:rsidRDefault="0033329F" w:rsidP="0033329F">
      <w:pPr>
        <w:pStyle w:val="a6"/>
        <w:numPr>
          <w:ilvl w:val="0"/>
          <w:numId w:val="4"/>
        </w:numPr>
        <w:shd w:val="clear" w:color="auto" w:fill="FFFFFF"/>
        <w:spacing w:before="0" w:beforeAutospacing="0" w:after="0" w:afterAutospacing="0"/>
        <w:ind w:left="0"/>
        <w:rPr>
          <w:color w:val="000000"/>
        </w:rPr>
      </w:pPr>
      <w:r w:rsidRPr="0072288F">
        <w:rPr>
          <w:color w:val="000000"/>
        </w:rPr>
        <w:t>Словарь терминов и понятий по обществознанию</w:t>
      </w:r>
      <w:proofErr w:type="gramStart"/>
      <w:r w:rsidRPr="0072288F">
        <w:rPr>
          <w:color w:val="000000"/>
        </w:rPr>
        <w:t>.</w:t>
      </w:r>
      <w:proofErr w:type="gramEnd"/>
      <w:r w:rsidRPr="0072288F">
        <w:rPr>
          <w:color w:val="000000"/>
        </w:rPr>
        <w:t>/</w:t>
      </w:r>
      <w:proofErr w:type="gramStart"/>
      <w:r w:rsidRPr="0072288F">
        <w:rPr>
          <w:color w:val="000000"/>
        </w:rPr>
        <w:t>а</w:t>
      </w:r>
      <w:proofErr w:type="gramEnd"/>
      <w:r w:rsidRPr="0072288F">
        <w:rPr>
          <w:color w:val="000000"/>
        </w:rPr>
        <w:t xml:space="preserve">втор составитель А.М. Лопухов: вступительное слово А.С Стрельцов. – 5 изд. – М.: </w:t>
      </w:r>
      <w:proofErr w:type="spellStart"/>
      <w:r w:rsidRPr="0072288F">
        <w:rPr>
          <w:color w:val="000000"/>
        </w:rPr>
        <w:t>Айриспресс</w:t>
      </w:r>
      <w:proofErr w:type="spellEnd"/>
      <w:r w:rsidRPr="0072288F">
        <w:rPr>
          <w:color w:val="000000"/>
        </w:rPr>
        <w:t>. 2011. 448 с.</w:t>
      </w:r>
    </w:p>
    <w:p w:rsidR="0033329F" w:rsidRPr="0072288F" w:rsidRDefault="0033329F" w:rsidP="0033329F">
      <w:pPr>
        <w:pStyle w:val="a6"/>
        <w:numPr>
          <w:ilvl w:val="0"/>
          <w:numId w:val="4"/>
        </w:numPr>
        <w:shd w:val="clear" w:color="auto" w:fill="FFFFFF"/>
        <w:spacing w:before="0" w:beforeAutospacing="0" w:after="0" w:afterAutospacing="0"/>
        <w:ind w:left="0"/>
        <w:rPr>
          <w:color w:val="000000"/>
        </w:rPr>
      </w:pPr>
      <w:r w:rsidRPr="0072288F">
        <w:rPr>
          <w:color w:val="000000"/>
        </w:rPr>
        <w:t>Селиверстов Ю. А. Обществознание. Тесты для старшеклассников и абитуриентов. Учебное пособие. – 5-ое изд., стер. – М.: Издательство УНЦ ДО, 2006.</w:t>
      </w:r>
    </w:p>
    <w:p w:rsidR="0033329F" w:rsidRPr="0072288F" w:rsidRDefault="0033329F" w:rsidP="0033329F">
      <w:pPr>
        <w:pStyle w:val="a6"/>
        <w:numPr>
          <w:ilvl w:val="0"/>
          <w:numId w:val="4"/>
        </w:numPr>
        <w:shd w:val="clear" w:color="auto" w:fill="FFFFFF"/>
        <w:spacing w:before="0" w:beforeAutospacing="0" w:after="0" w:afterAutospacing="0"/>
        <w:ind w:left="0"/>
        <w:rPr>
          <w:color w:val="000000"/>
        </w:rPr>
      </w:pPr>
      <w:r w:rsidRPr="0072288F">
        <w:rPr>
          <w:color w:val="000000"/>
        </w:rPr>
        <w:t>http://ru.wikipedia.org/. </w:t>
      </w:r>
      <w:hyperlink r:id="rId110" w:history="1">
        <w:r w:rsidRPr="0072288F">
          <w:rPr>
            <w:rStyle w:val="a7"/>
            <w:color w:val="0066FF"/>
          </w:rPr>
          <w:t>Википедия — свободная энциклопедия - </w:t>
        </w:r>
        <w:proofErr w:type="spellStart"/>
        <w:r w:rsidRPr="0072288F">
          <w:rPr>
            <w:rStyle w:val="a7"/>
            <w:color w:val="0066FF"/>
          </w:rPr>
          <w:t>Wikipedia</w:t>
        </w:r>
        <w:proofErr w:type="spellEnd"/>
      </w:hyperlink>
    </w:p>
    <w:p w:rsidR="0033329F" w:rsidRPr="0072288F" w:rsidRDefault="00F2473A" w:rsidP="0033329F">
      <w:pPr>
        <w:pStyle w:val="a6"/>
        <w:numPr>
          <w:ilvl w:val="0"/>
          <w:numId w:val="4"/>
        </w:numPr>
        <w:shd w:val="clear" w:color="auto" w:fill="FFFFFF"/>
        <w:spacing w:before="0" w:beforeAutospacing="0" w:after="0" w:afterAutospacing="0"/>
        <w:ind w:left="0"/>
        <w:rPr>
          <w:color w:val="000000"/>
        </w:rPr>
      </w:pPr>
      <w:hyperlink r:id="rId111" w:history="1">
        <w:r w:rsidR="0033329F" w:rsidRPr="0072288F">
          <w:rPr>
            <w:rStyle w:val="a7"/>
            <w:color w:val="0066FF"/>
          </w:rPr>
          <w:t>http://wciom.ru./. Сайт</w:t>
        </w:r>
      </w:hyperlink>
      <w:r w:rsidR="0033329F" w:rsidRPr="0072288F">
        <w:rPr>
          <w:color w:val="000000"/>
        </w:rPr>
        <w:t> Всероссийского Центра изучения общественного мнения.</w:t>
      </w:r>
    </w:p>
    <w:p w:rsidR="0033329F" w:rsidRPr="0072288F" w:rsidRDefault="00F2473A" w:rsidP="0033329F">
      <w:pPr>
        <w:pStyle w:val="a6"/>
        <w:numPr>
          <w:ilvl w:val="0"/>
          <w:numId w:val="4"/>
        </w:numPr>
        <w:shd w:val="clear" w:color="auto" w:fill="FFFFFF"/>
        <w:spacing w:before="0" w:beforeAutospacing="0" w:after="0" w:afterAutospacing="0"/>
        <w:ind w:left="0"/>
        <w:rPr>
          <w:color w:val="000000"/>
        </w:rPr>
      </w:pPr>
      <w:hyperlink r:id="rId112" w:history="1">
        <w:r w:rsidR="0033329F" w:rsidRPr="0072288F">
          <w:rPr>
            <w:rStyle w:val="a7"/>
            <w:color w:val="000080"/>
          </w:rPr>
          <w:t>http://ombudsman.gov.ru</w:t>
        </w:r>
      </w:hyperlink>
      <w:r w:rsidR="0033329F" w:rsidRPr="0072288F">
        <w:rPr>
          <w:color w:val="000000"/>
        </w:rPr>
        <w:t>. Сайт Уполномоченного по правам человека в Российской Федерации.</w:t>
      </w:r>
    </w:p>
    <w:p w:rsidR="0033329F" w:rsidRDefault="00F2473A" w:rsidP="0033329F">
      <w:pPr>
        <w:pStyle w:val="a6"/>
        <w:numPr>
          <w:ilvl w:val="0"/>
          <w:numId w:val="4"/>
        </w:numPr>
        <w:shd w:val="clear" w:color="auto" w:fill="FFFFFF"/>
        <w:spacing w:before="0" w:beforeAutospacing="0" w:after="0" w:afterAutospacing="0"/>
        <w:ind w:left="0"/>
        <w:rPr>
          <w:color w:val="000000"/>
        </w:rPr>
      </w:pPr>
      <w:hyperlink r:id="rId113" w:history="1">
        <w:r w:rsidR="0033329F" w:rsidRPr="0072288F">
          <w:rPr>
            <w:rStyle w:val="a7"/>
            <w:color w:val="000080"/>
          </w:rPr>
          <w:t>www.cikrf.ru</w:t>
        </w:r>
      </w:hyperlink>
      <w:r w:rsidR="0033329F" w:rsidRPr="0072288F">
        <w:rPr>
          <w:color w:val="000000"/>
        </w:rPr>
        <w:t>. Официальный сайт Центральной избирательной комиссии Российской Федерации.</w:t>
      </w:r>
    </w:p>
    <w:p w:rsidR="0033329F" w:rsidRPr="00A84D3A" w:rsidRDefault="0033329F" w:rsidP="0033329F">
      <w:pPr>
        <w:pStyle w:val="a6"/>
        <w:shd w:val="clear" w:color="auto" w:fill="FFFFFF"/>
        <w:spacing w:before="0" w:beforeAutospacing="0" w:after="0" w:afterAutospacing="0"/>
        <w:rPr>
          <w:b/>
          <w:color w:val="C00000"/>
        </w:rPr>
      </w:pPr>
      <w:r w:rsidRPr="00A84D3A">
        <w:rPr>
          <w:b/>
          <w:color w:val="C00000"/>
        </w:rPr>
        <w:t>Литература к теме: (можете воспользоваться, если заинтересовала тема)</w:t>
      </w:r>
    </w:p>
    <w:p w:rsidR="0033329F" w:rsidRPr="00A84D3A" w:rsidRDefault="0033329F" w:rsidP="0033329F">
      <w:pPr>
        <w:numPr>
          <w:ilvl w:val="0"/>
          <w:numId w:val="6"/>
        </w:numPr>
        <w:shd w:val="clear" w:color="auto" w:fill="FFFFFF"/>
        <w:spacing w:before="100" w:beforeAutospacing="1" w:after="24" w:line="240" w:lineRule="auto"/>
        <w:ind w:left="768"/>
        <w:jc w:val="both"/>
        <w:rPr>
          <w:rFonts w:ascii="Times New Roman" w:hAnsi="Times New Roman" w:cs="Times New Roman"/>
        </w:rPr>
      </w:pPr>
      <w:r w:rsidRPr="00A84D3A">
        <w:rPr>
          <w:rFonts w:ascii="Times New Roman" w:hAnsi="Times New Roman" w:cs="Times New Roman"/>
        </w:rPr>
        <w:t> </w:t>
      </w:r>
      <w:r w:rsidRPr="00A84D3A">
        <w:rPr>
          <w:rStyle w:val="reference-text"/>
          <w:rFonts w:ascii="Times New Roman" w:hAnsi="Times New Roman" w:cs="Times New Roman"/>
        </w:rPr>
        <w:t>Слуцкий И. И. Обстоятельства, исключающие уголовную ответственность. Л., 1956. С. 11-12.</w:t>
      </w:r>
    </w:p>
    <w:p w:rsidR="0033329F" w:rsidRPr="00A84D3A" w:rsidRDefault="00F2473A" w:rsidP="0033329F">
      <w:pPr>
        <w:numPr>
          <w:ilvl w:val="0"/>
          <w:numId w:val="6"/>
        </w:numPr>
        <w:shd w:val="clear" w:color="auto" w:fill="FFFFFF"/>
        <w:spacing w:before="100" w:beforeAutospacing="1" w:after="24" w:line="240" w:lineRule="auto"/>
        <w:ind w:left="768"/>
        <w:jc w:val="both"/>
        <w:rPr>
          <w:rFonts w:ascii="Times New Roman" w:hAnsi="Times New Roman" w:cs="Times New Roman"/>
        </w:rPr>
      </w:pPr>
      <w:hyperlink r:id="rId114" w:anchor="cite_ref-2" w:tooltip="Обратно к тексту" w:history="1">
        <w:r w:rsidR="0033329F" w:rsidRPr="00A84D3A">
          <w:rPr>
            <w:rStyle w:val="a7"/>
            <w:rFonts w:ascii="Times New Roman" w:hAnsi="Times New Roman" w:cs="Times New Roman"/>
          </w:rPr>
          <w:t>↑</w:t>
        </w:r>
      </w:hyperlink>
      <w:r w:rsidR="0033329F" w:rsidRPr="00A84D3A">
        <w:rPr>
          <w:rFonts w:ascii="Times New Roman" w:hAnsi="Times New Roman" w:cs="Times New Roman"/>
        </w:rPr>
        <w:t> </w:t>
      </w:r>
      <w:r w:rsidR="0033329F" w:rsidRPr="00A84D3A">
        <w:rPr>
          <w:rStyle w:val="reference-text"/>
          <w:rFonts w:ascii="Times New Roman" w:hAnsi="Times New Roman" w:cs="Times New Roman"/>
        </w:rPr>
        <w:t>Уголовное право России. Практический курс / Под общ</w:t>
      </w:r>
      <w:proofErr w:type="gramStart"/>
      <w:r w:rsidR="0033329F" w:rsidRPr="00A84D3A">
        <w:rPr>
          <w:rStyle w:val="reference-text"/>
          <w:rFonts w:ascii="Times New Roman" w:hAnsi="Times New Roman" w:cs="Times New Roman"/>
        </w:rPr>
        <w:t>.</w:t>
      </w:r>
      <w:proofErr w:type="gramEnd"/>
      <w:r w:rsidR="0033329F" w:rsidRPr="00A84D3A">
        <w:rPr>
          <w:rStyle w:val="reference-text"/>
          <w:rFonts w:ascii="Times New Roman" w:hAnsi="Times New Roman" w:cs="Times New Roman"/>
        </w:rPr>
        <w:t xml:space="preserve"> </w:t>
      </w:r>
      <w:proofErr w:type="gramStart"/>
      <w:r w:rsidR="0033329F" w:rsidRPr="00A84D3A">
        <w:rPr>
          <w:rStyle w:val="reference-text"/>
          <w:rFonts w:ascii="Times New Roman" w:hAnsi="Times New Roman" w:cs="Times New Roman"/>
        </w:rPr>
        <w:t>р</w:t>
      </w:r>
      <w:proofErr w:type="gramEnd"/>
      <w:r w:rsidR="0033329F" w:rsidRPr="00A84D3A">
        <w:rPr>
          <w:rStyle w:val="reference-text"/>
          <w:rFonts w:ascii="Times New Roman" w:hAnsi="Times New Roman" w:cs="Times New Roman"/>
        </w:rPr>
        <w:t xml:space="preserve">ед. А. И. </w:t>
      </w:r>
      <w:proofErr w:type="spellStart"/>
      <w:r w:rsidR="0033329F" w:rsidRPr="00A84D3A">
        <w:rPr>
          <w:rStyle w:val="reference-text"/>
          <w:rFonts w:ascii="Times New Roman" w:hAnsi="Times New Roman" w:cs="Times New Roman"/>
        </w:rPr>
        <w:t>Бастрыкина</w:t>
      </w:r>
      <w:proofErr w:type="spellEnd"/>
      <w:r w:rsidR="0033329F" w:rsidRPr="00A84D3A">
        <w:rPr>
          <w:rStyle w:val="reference-text"/>
          <w:rFonts w:ascii="Times New Roman" w:hAnsi="Times New Roman" w:cs="Times New Roman"/>
        </w:rPr>
        <w:t xml:space="preserve">; под </w:t>
      </w:r>
      <w:proofErr w:type="spellStart"/>
      <w:r w:rsidR="0033329F" w:rsidRPr="00A84D3A">
        <w:rPr>
          <w:rStyle w:val="reference-text"/>
          <w:rFonts w:ascii="Times New Roman" w:hAnsi="Times New Roman" w:cs="Times New Roman"/>
        </w:rPr>
        <w:t>науч</w:t>
      </w:r>
      <w:proofErr w:type="spellEnd"/>
      <w:r w:rsidR="0033329F" w:rsidRPr="00A84D3A">
        <w:rPr>
          <w:rStyle w:val="reference-text"/>
          <w:rFonts w:ascii="Times New Roman" w:hAnsi="Times New Roman" w:cs="Times New Roman"/>
        </w:rPr>
        <w:t>. ред. А. В. Наумова. М., 2007. С. 160.</w:t>
      </w:r>
    </w:p>
    <w:p w:rsidR="0033329F" w:rsidRPr="00A84D3A" w:rsidRDefault="00F2473A" w:rsidP="0033329F">
      <w:pPr>
        <w:numPr>
          <w:ilvl w:val="0"/>
          <w:numId w:val="6"/>
        </w:numPr>
        <w:shd w:val="clear" w:color="auto" w:fill="FFFFFF"/>
        <w:spacing w:before="100" w:beforeAutospacing="1" w:after="24" w:line="240" w:lineRule="auto"/>
        <w:ind w:left="768"/>
        <w:jc w:val="both"/>
        <w:rPr>
          <w:rFonts w:ascii="Times New Roman" w:hAnsi="Times New Roman" w:cs="Times New Roman"/>
        </w:rPr>
      </w:pPr>
      <w:hyperlink r:id="rId115" w:anchor="cite_ref-ftn1_3-0" w:tooltip="Обратно к тексту" w:history="1">
        <w:r w:rsidR="0033329F" w:rsidRPr="00A84D3A">
          <w:rPr>
            <w:rStyle w:val="a7"/>
            <w:rFonts w:ascii="Times New Roman" w:hAnsi="Times New Roman" w:cs="Times New Roman"/>
          </w:rPr>
          <w:t>↑</w:t>
        </w:r>
      </w:hyperlink>
      <w:r w:rsidR="0033329F" w:rsidRPr="00A84D3A">
        <w:rPr>
          <w:rFonts w:ascii="Times New Roman" w:hAnsi="Times New Roman" w:cs="Times New Roman"/>
        </w:rPr>
        <w:t> </w:t>
      </w:r>
      <w:r w:rsidR="0033329F" w:rsidRPr="00A84D3A">
        <w:rPr>
          <w:rStyle w:val="reference-text"/>
          <w:rFonts w:ascii="Times New Roman" w:hAnsi="Times New Roman" w:cs="Times New Roman"/>
        </w:rPr>
        <w:t>Блинников В. А. Обстоятельства, исключающие преступность деяния, в уголовном праве России. Ставрополь, 2001. С. 25-31.</w:t>
      </w:r>
    </w:p>
    <w:p w:rsidR="0033329F" w:rsidRPr="00A84D3A" w:rsidRDefault="00F2473A" w:rsidP="0033329F">
      <w:pPr>
        <w:numPr>
          <w:ilvl w:val="0"/>
          <w:numId w:val="6"/>
        </w:numPr>
        <w:shd w:val="clear" w:color="auto" w:fill="FFFFFF"/>
        <w:spacing w:before="100" w:beforeAutospacing="1" w:after="24" w:line="240" w:lineRule="auto"/>
        <w:ind w:left="768"/>
        <w:jc w:val="both"/>
        <w:rPr>
          <w:rFonts w:ascii="Times New Roman" w:hAnsi="Times New Roman" w:cs="Times New Roman"/>
        </w:rPr>
      </w:pPr>
      <w:hyperlink r:id="rId116" w:anchor="cite_ref-ftn2_4-0" w:tooltip="Обратно к тексту" w:history="1">
        <w:r w:rsidR="0033329F" w:rsidRPr="00A84D3A">
          <w:rPr>
            <w:rStyle w:val="a7"/>
            <w:rFonts w:ascii="Times New Roman" w:hAnsi="Times New Roman" w:cs="Times New Roman"/>
          </w:rPr>
          <w:t>↑</w:t>
        </w:r>
      </w:hyperlink>
      <w:r w:rsidR="0033329F" w:rsidRPr="00A84D3A">
        <w:rPr>
          <w:rFonts w:ascii="Times New Roman" w:hAnsi="Times New Roman" w:cs="Times New Roman"/>
        </w:rPr>
        <w:t> </w:t>
      </w:r>
      <w:proofErr w:type="spellStart"/>
      <w:r w:rsidRPr="00A84D3A">
        <w:rPr>
          <w:rStyle w:val="reference-text"/>
          <w:rFonts w:ascii="Times New Roman" w:hAnsi="Times New Roman" w:cs="Times New Roman"/>
        </w:rPr>
        <w:fldChar w:fldCharType="begin"/>
      </w:r>
      <w:r w:rsidR="0033329F" w:rsidRPr="00A84D3A">
        <w:rPr>
          <w:rStyle w:val="reference-text"/>
          <w:rFonts w:ascii="Times New Roman" w:hAnsi="Times New Roman" w:cs="Times New Roman"/>
        </w:rPr>
        <w:instrText xml:space="preserve"> HYPERLINK "https://ru.wikipedia.org/wiki/%D0%9A%D0%B5%D0%BB%D0%B8%D0%BD%D0%B0,_%D0%A1%D0%BE%D1%84%D1%8C%D1%8F_%D0%93%D1%80%D0%B8%D0%B3%D0%BE%D1%80%D1%8C%D0%B5%D0%B2%D0%BD%D0%B0" \o "Келина, Софья Григорьевна" </w:instrText>
      </w:r>
      <w:r w:rsidRPr="00A84D3A">
        <w:rPr>
          <w:rStyle w:val="reference-text"/>
          <w:rFonts w:ascii="Times New Roman" w:hAnsi="Times New Roman" w:cs="Times New Roman"/>
        </w:rPr>
        <w:fldChar w:fldCharType="separate"/>
      </w:r>
      <w:r w:rsidR="0033329F" w:rsidRPr="00A84D3A">
        <w:rPr>
          <w:rStyle w:val="a7"/>
          <w:rFonts w:ascii="Times New Roman" w:hAnsi="Times New Roman" w:cs="Times New Roman"/>
        </w:rPr>
        <w:t>Келина</w:t>
      </w:r>
      <w:proofErr w:type="spellEnd"/>
      <w:r w:rsidR="0033329F" w:rsidRPr="00A84D3A">
        <w:rPr>
          <w:rStyle w:val="a7"/>
          <w:rFonts w:ascii="Times New Roman" w:hAnsi="Times New Roman" w:cs="Times New Roman"/>
        </w:rPr>
        <w:t xml:space="preserve"> С.</w:t>
      </w:r>
      <w:r w:rsidRPr="00A84D3A">
        <w:rPr>
          <w:rStyle w:val="reference-text"/>
          <w:rFonts w:ascii="Times New Roman" w:hAnsi="Times New Roman" w:cs="Times New Roman"/>
        </w:rPr>
        <w:fldChar w:fldCharType="end"/>
      </w:r>
      <w:r w:rsidR="0033329F" w:rsidRPr="00A84D3A">
        <w:rPr>
          <w:rStyle w:val="reference-text"/>
          <w:rFonts w:ascii="Times New Roman" w:hAnsi="Times New Roman" w:cs="Times New Roman"/>
        </w:rPr>
        <w:t> Обстоятельства, исключающие преступность деяния: понятие и виды // Уголовное право. 1999. № 3. С. 5</w:t>
      </w:r>
    </w:p>
    <w:p w:rsidR="0033329F" w:rsidRPr="00A84D3A" w:rsidRDefault="00F2473A" w:rsidP="0033329F">
      <w:pPr>
        <w:numPr>
          <w:ilvl w:val="0"/>
          <w:numId w:val="6"/>
        </w:numPr>
        <w:shd w:val="clear" w:color="auto" w:fill="FFFFFF"/>
        <w:spacing w:before="100" w:beforeAutospacing="1" w:after="24" w:line="240" w:lineRule="auto"/>
        <w:ind w:left="768"/>
        <w:jc w:val="both"/>
        <w:rPr>
          <w:rFonts w:ascii="Times New Roman" w:hAnsi="Times New Roman" w:cs="Times New Roman"/>
        </w:rPr>
      </w:pPr>
      <w:hyperlink r:id="rId117" w:anchor="cite_ref-ftn3_5-0" w:tooltip="Обратно к тексту" w:history="1">
        <w:r w:rsidR="0033329F" w:rsidRPr="00A84D3A">
          <w:rPr>
            <w:rStyle w:val="a7"/>
            <w:rFonts w:ascii="Times New Roman" w:hAnsi="Times New Roman" w:cs="Times New Roman"/>
          </w:rPr>
          <w:t>↑</w:t>
        </w:r>
      </w:hyperlink>
      <w:r w:rsidR="0033329F" w:rsidRPr="00A84D3A">
        <w:rPr>
          <w:rFonts w:ascii="Times New Roman" w:hAnsi="Times New Roman" w:cs="Times New Roman"/>
        </w:rPr>
        <w:t> </w:t>
      </w:r>
      <w:r w:rsidR="0033329F" w:rsidRPr="00A84D3A">
        <w:rPr>
          <w:rStyle w:val="reference-text"/>
          <w:rFonts w:ascii="Times New Roman" w:hAnsi="Times New Roman" w:cs="Times New Roman"/>
        </w:rPr>
        <w:t>Пархоменко С. В. Деяния, преступность которых исключается в силу социальной полезности и необходимости. СПб</w:t>
      </w:r>
      <w:proofErr w:type="gramStart"/>
      <w:r w:rsidR="0033329F" w:rsidRPr="00A84D3A">
        <w:rPr>
          <w:rStyle w:val="reference-text"/>
          <w:rFonts w:ascii="Times New Roman" w:hAnsi="Times New Roman" w:cs="Times New Roman"/>
        </w:rPr>
        <w:t xml:space="preserve">., </w:t>
      </w:r>
      <w:proofErr w:type="gramEnd"/>
      <w:r w:rsidR="0033329F" w:rsidRPr="00A84D3A">
        <w:rPr>
          <w:rStyle w:val="reference-text"/>
          <w:rFonts w:ascii="Times New Roman" w:hAnsi="Times New Roman" w:cs="Times New Roman"/>
        </w:rPr>
        <w:t>2004. С. 99-118.</w:t>
      </w:r>
    </w:p>
    <w:p w:rsidR="0033329F" w:rsidRPr="00A84D3A" w:rsidRDefault="00F2473A" w:rsidP="0033329F">
      <w:pPr>
        <w:numPr>
          <w:ilvl w:val="0"/>
          <w:numId w:val="6"/>
        </w:numPr>
        <w:shd w:val="clear" w:color="auto" w:fill="FFFFFF"/>
        <w:spacing w:before="100" w:beforeAutospacing="1" w:after="24" w:line="240" w:lineRule="auto"/>
        <w:ind w:left="768"/>
        <w:jc w:val="both"/>
        <w:rPr>
          <w:rFonts w:ascii="Times New Roman" w:hAnsi="Times New Roman" w:cs="Times New Roman"/>
        </w:rPr>
      </w:pPr>
      <w:hyperlink r:id="rId118" w:anchor="cite_ref-ftn4_6-0" w:tooltip="Обратно к тексту" w:history="1">
        <w:r w:rsidR="0033329F" w:rsidRPr="00A84D3A">
          <w:rPr>
            <w:rStyle w:val="a7"/>
            <w:rFonts w:ascii="Times New Roman" w:hAnsi="Times New Roman" w:cs="Times New Roman"/>
          </w:rPr>
          <w:t>↑</w:t>
        </w:r>
      </w:hyperlink>
      <w:r w:rsidR="0033329F" w:rsidRPr="00A84D3A">
        <w:rPr>
          <w:rFonts w:ascii="Times New Roman" w:hAnsi="Times New Roman" w:cs="Times New Roman"/>
        </w:rPr>
        <w:t> </w:t>
      </w:r>
      <w:proofErr w:type="spellStart"/>
      <w:r w:rsidR="0033329F" w:rsidRPr="00A84D3A">
        <w:rPr>
          <w:rStyle w:val="reference-text"/>
          <w:rFonts w:ascii="Times New Roman" w:hAnsi="Times New Roman" w:cs="Times New Roman"/>
        </w:rPr>
        <w:t>Келина</w:t>
      </w:r>
      <w:proofErr w:type="spellEnd"/>
      <w:r w:rsidR="0033329F" w:rsidRPr="00A84D3A">
        <w:rPr>
          <w:rStyle w:val="reference-text"/>
          <w:rFonts w:ascii="Times New Roman" w:hAnsi="Times New Roman" w:cs="Times New Roman"/>
        </w:rPr>
        <w:t xml:space="preserve"> С. Обстоятельства, исключающие преступность деяния: понятие и виды // Уголовное право. 1999. № 3. С. 5-7.</w:t>
      </w:r>
    </w:p>
    <w:p w:rsidR="0033329F" w:rsidRPr="00A84D3A" w:rsidRDefault="00F2473A" w:rsidP="0033329F">
      <w:pPr>
        <w:numPr>
          <w:ilvl w:val="0"/>
          <w:numId w:val="6"/>
        </w:numPr>
        <w:shd w:val="clear" w:color="auto" w:fill="FFFFFF"/>
        <w:spacing w:before="100" w:beforeAutospacing="1" w:after="24" w:line="240" w:lineRule="auto"/>
        <w:ind w:left="768"/>
        <w:jc w:val="both"/>
        <w:rPr>
          <w:rFonts w:ascii="Times New Roman" w:hAnsi="Times New Roman" w:cs="Times New Roman"/>
        </w:rPr>
      </w:pPr>
      <w:hyperlink r:id="rId119" w:anchor="cite_ref-7" w:tooltip="Обратно к тексту" w:history="1">
        <w:r w:rsidR="0033329F" w:rsidRPr="00A84D3A">
          <w:rPr>
            <w:rStyle w:val="a7"/>
            <w:rFonts w:ascii="Times New Roman" w:hAnsi="Times New Roman" w:cs="Times New Roman"/>
          </w:rPr>
          <w:t>↑</w:t>
        </w:r>
      </w:hyperlink>
      <w:r w:rsidR="0033329F" w:rsidRPr="00A84D3A">
        <w:rPr>
          <w:rFonts w:ascii="Times New Roman" w:hAnsi="Times New Roman" w:cs="Times New Roman"/>
        </w:rPr>
        <w:t> </w:t>
      </w:r>
      <w:r w:rsidR="0033329F" w:rsidRPr="00A84D3A">
        <w:rPr>
          <w:rStyle w:val="reference-text"/>
          <w:rFonts w:ascii="Times New Roman" w:hAnsi="Times New Roman" w:cs="Times New Roman"/>
        </w:rPr>
        <w:t>Курс уголовного права. Общая часть. Том 1: Учение о преступлении</w:t>
      </w:r>
      <w:proofErr w:type="gramStart"/>
      <w:r w:rsidR="0033329F" w:rsidRPr="00A84D3A">
        <w:rPr>
          <w:rStyle w:val="reference-text"/>
          <w:rFonts w:ascii="Times New Roman" w:hAnsi="Times New Roman" w:cs="Times New Roman"/>
        </w:rPr>
        <w:t xml:space="preserve"> / П</w:t>
      </w:r>
      <w:proofErr w:type="gramEnd"/>
      <w:r w:rsidR="0033329F" w:rsidRPr="00A84D3A">
        <w:rPr>
          <w:rStyle w:val="reference-text"/>
          <w:rFonts w:ascii="Times New Roman" w:hAnsi="Times New Roman" w:cs="Times New Roman"/>
        </w:rPr>
        <w:t xml:space="preserve">од ред. Н. Ф. Кузнецовой, И. М. </w:t>
      </w:r>
      <w:proofErr w:type="spellStart"/>
      <w:r w:rsidR="0033329F" w:rsidRPr="00A84D3A">
        <w:rPr>
          <w:rStyle w:val="reference-text"/>
          <w:rFonts w:ascii="Times New Roman" w:hAnsi="Times New Roman" w:cs="Times New Roman"/>
        </w:rPr>
        <w:t>Тяжковой</w:t>
      </w:r>
      <w:proofErr w:type="spellEnd"/>
      <w:r w:rsidR="0033329F" w:rsidRPr="00A84D3A">
        <w:rPr>
          <w:rStyle w:val="reference-text"/>
          <w:rFonts w:ascii="Times New Roman" w:hAnsi="Times New Roman" w:cs="Times New Roman"/>
        </w:rPr>
        <w:t>. М., 2002. С. 461.</w:t>
      </w:r>
    </w:p>
    <w:p w:rsidR="0033329F" w:rsidRPr="00A84D3A" w:rsidRDefault="00F2473A" w:rsidP="0033329F">
      <w:pPr>
        <w:numPr>
          <w:ilvl w:val="0"/>
          <w:numId w:val="6"/>
        </w:numPr>
        <w:shd w:val="clear" w:color="auto" w:fill="FFFFFF"/>
        <w:spacing w:before="100" w:beforeAutospacing="1" w:after="24" w:line="240" w:lineRule="auto"/>
        <w:ind w:left="768"/>
        <w:jc w:val="both"/>
        <w:rPr>
          <w:rFonts w:ascii="Times New Roman" w:hAnsi="Times New Roman" w:cs="Times New Roman"/>
        </w:rPr>
      </w:pPr>
      <w:hyperlink r:id="rId120" w:anchor="cite_ref-8" w:tooltip="Обратно к тексту" w:history="1">
        <w:r w:rsidR="0033329F" w:rsidRPr="00A84D3A">
          <w:rPr>
            <w:rStyle w:val="a7"/>
            <w:rFonts w:ascii="Times New Roman" w:hAnsi="Times New Roman" w:cs="Times New Roman"/>
          </w:rPr>
          <w:t>↑</w:t>
        </w:r>
      </w:hyperlink>
      <w:r w:rsidR="0033329F" w:rsidRPr="00A84D3A">
        <w:rPr>
          <w:rFonts w:ascii="Times New Roman" w:hAnsi="Times New Roman" w:cs="Times New Roman"/>
        </w:rPr>
        <w:t> </w:t>
      </w:r>
      <w:r w:rsidR="0033329F" w:rsidRPr="00A84D3A">
        <w:rPr>
          <w:rStyle w:val="reference-text"/>
          <w:rFonts w:ascii="Times New Roman" w:hAnsi="Times New Roman" w:cs="Times New Roman"/>
        </w:rPr>
        <w:t>Курс уголовного права. Общая часть. Том 1: Учение о преступлении</w:t>
      </w:r>
      <w:proofErr w:type="gramStart"/>
      <w:r w:rsidR="0033329F" w:rsidRPr="00A84D3A">
        <w:rPr>
          <w:rStyle w:val="reference-text"/>
          <w:rFonts w:ascii="Times New Roman" w:hAnsi="Times New Roman" w:cs="Times New Roman"/>
        </w:rPr>
        <w:t xml:space="preserve"> / П</w:t>
      </w:r>
      <w:proofErr w:type="gramEnd"/>
      <w:r w:rsidR="0033329F" w:rsidRPr="00A84D3A">
        <w:rPr>
          <w:rStyle w:val="reference-text"/>
          <w:rFonts w:ascii="Times New Roman" w:hAnsi="Times New Roman" w:cs="Times New Roman"/>
        </w:rPr>
        <w:t xml:space="preserve">од ред. Н. Ф. Кузнецовой, И. М. </w:t>
      </w:r>
      <w:proofErr w:type="spellStart"/>
      <w:r w:rsidR="0033329F" w:rsidRPr="00A84D3A">
        <w:rPr>
          <w:rStyle w:val="reference-text"/>
          <w:rFonts w:ascii="Times New Roman" w:hAnsi="Times New Roman" w:cs="Times New Roman"/>
        </w:rPr>
        <w:t>Тяжковой</w:t>
      </w:r>
      <w:proofErr w:type="spellEnd"/>
      <w:r w:rsidR="0033329F" w:rsidRPr="00A84D3A">
        <w:rPr>
          <w:rStyle w:val="reference-text"/>
          <w:rFonts w:ascii="Times New Roman" w:hAnsi="Times New Roman" w:cs="Times New Roman"/>
        </w:rPr>
        <w:t>. М., 2002. С. 456.</w:t>
      </w:r>
    </w:p>
    <w:p w:rsidR="0033329F" w:rsidRPr="00A84D3A" w:rsidRDefault="00F2473A" w:rsidP="0033329F">
      <w:pPr>
        <w:numPr>
          <w:ilvl w:val="0"/>
          <w:numId w:val="6"/>
        </w:numPr>
        <w:shd w:val="clear" w:color="auto" w:fill="FFFFFF"/>
        <w:spacing w:before="100" w:beforeAutospacing="1" w:after="24" w:line="240" w:lineRule="auto"/>
        <w:ind w:left="768"/>
        <w:jc w:val="both"/>
        <w:rPr>
          <w:rFonts w:ascii="Times New Roman" w:hAnsi="Times New Roman" w:cs="Times New Roman"/>
        </w:rPr>
      </w:pPr>
      <w:hyperlink r:id="rId121" w:anchor="cite_ref-9" w:tooltip="Обратно к тексту" w:history="1">
        <w:r w:rsidR="0033329F" w:rsidRPr="00A84D3A">
          <w:rPr>
            <w:rStyle w:val="a7"/>
            <w:rFonts w:ascii="Times New Roman" w:hAnsi="Times New Roman" w:cs="Times New Roman"/>
          </w:rPr>
          <w:t>↑</w:t>
        </w:r>
      </w:hyperlink>
      <w:r w:rsidR="0033329F" w:rsidRPr="00A84D3A">
        <w:rPr>
          <w:rFonts w:ascii="Times New Roman" w:hAnsi="Times New Roman" w:cs="Times New Roman"/>
        </w:rPr>
        <w:t> </w:t>
      </w:r>
      <w:r w:rsidR="0033329F" w:rsidRPr="00A84D3A">
        <w:rPr>
          <w:rStyle w:val="reference-text"/>
          <w:rFonts w:ascii="Times New Roman" w:hAnsi="Times New Roman" w:cs="Times New Roman"/>
        </w:rPr>
        <w:t>Уголовное право России. Практический курс / Под общ</w:t>
      </w:r>
      <w:proofErr w:type="gramStart"/>
      <w:r w:rsidR="0033329F" w:rsidRPr="00A84D3A">
        <w:rPr>
          <w:rStyle w:val="reference-text"/>
          <w:rFonts w:ascii="Times New Roman" w:hAnsi="Times New Roman" w:cs="Times New Roman"/>
        </w:rPr>
        <w:t>.</w:t>
      </w:r>
      <w:proofErr w:type="gramEnd"/>
      <w:r w:rsidR="0033329F" w:rsidRPr="00A84D3A">
        <w:rPr>
          <w:rStyle w:val="reference-text"/>
          <w:rFonts w:ascii="Times New Roman" w:hAnsi="Times New Roman" w:cs="Times New Roman"/>
        </w:rPr>
        <w:t xml:space="preserve"> </w:t>
      </w:r>
      <w:proofErr w:type="gramStart"/>
      <w:r w:rsidR="0033329F" w:rsidRPr="00A84D3A">
        <w:rPr>
          <w:rStyle w:val="reference-text"/>
          <w:rFonts w:ascii="Times New Roman" w:hAnsi="Times New Roman" w:cs="Times New Roman"/>
        </w:rPr>
        <w:t>р</w:t>
      </w:r>
      <w:proofErr w:type="gramEnd"/>
      <w:r w:rsidR="0033329F" w:rsidRPr="00A84D3A">
        <w:rPr>
          <w:rStyle w:val="reference-text"/>
          <w:rFonts w:ascii="Times New Roman" w:hAnsi="Times New Roman" w:cs="Times New Roman"/>
        </w:rPr>
        <w:t xml:space="preserve">ед. А. И. </w:t>
      </w:r>
      <w:proofErr w:type="spellStart"/>
      <w:r w:rsidR="0033329F" w:rsidRPr="00A84D3A">
        <w:rPr>
          <w:rStyle w:val="reference-text"/>
          <w:rFonts w:ascii="Times New Roman" w:hAnsi="Times New Roman" w:cs="Times New Roman"/>
        </w:rPr>
        <w:t>Бастрыкина</w:t>
      </w:r>
      <w:proofErr w:type="spellEnd"/>
      <w:r w:rsidR="0033329F" w:rsidRPr="00A84D3A">
        <w:rPr>
          <w:rStyle w:val="reference-text"/>
          <w:rFonts w:ascii="Times New Roman" w:hAnsi="Times New Roman" w:cs="Times New Roman"/>
        </w:rPr>
        <w:t xml:space="preserve">; под </w:t>
      </w:r>
      <w:proofErr w:type="spellStart"/>
      <w:r w:rsidR="0033329F" w:rsidRPr="00A84D3A">
        <w:rPr>
          <w:rStyle w:val="reference-text"/>
          <w:rFonts w:ascii="Times New Roman" w:hAnsi="Times New Roman" w:cs="Times New Roman"/>
        </w:rPr>
        <w:t>науч</w:t>
      </w:r>
      <w:proofErr w:type="spellEnd"/>
      <w:r w:rsidR="0033329F" w:rsidRPr="00A84D3A">
        <w:rPr>
          <w:rStyle w:val="reference-text"/>
          <w:rFonts w:ascii="Times New Roman" w:hAnsi="Times New Roman" w:cs="Times New Roman"/>
        </w:rPr>
        <w:t>. ред. А. В. Наумова. М., 2007. С. 162.</w:t>
      </w:r>
    </w:p>
    <w:p w:rsidR="0033329F" w:rsidRPr="00A84D3A" w:rsidRDefault="00F2473A" w:rsidP="0033329F">
      <w:pPr>
        <w:numPr>
          <w:ilvl w:val="0"/>
          <w:numId w:val="6"/>
        </w:numPr>
        <w:shd w:val="clear" w:color="auto" w:fill="FFFFFF"/>
        <w:spacing w:before="100" w:beforeAutospacing="1" w:after="24" w:line="240" w:lineRule="auto"/>
        <w:ind w:left="768"/>
        <w:jc w:val="both"/>
        <w:rPr>
          <w:rFonts w:ascii="Times New Roman" w:hAnsi="Times New Roman" w:cs="Times New Roman"/>
        </w:rPr>
      </w:pPr>
      <w:hyperlink r:id="rId122" w:anchor="cite_ref-pk170_10-0" w:tooltip="Обратно к тексту" w:history="1">
        <w:r w:rsidR="0033329F" w:rsidRPr="00A84D3A">
          <w:rPr>
            <w:rStyle w:val="a7"/>
            <w:rFonts w:ascii="Times New Roman" w:hAnsi="Times New Roman" w:cs="Times New Roman"/>
          </w:rPr>
          <w:t>↑</w:t>
        </w:r>
      </w:hyperlink>
      <w:r w:rsidR="0033329F" w:rsidRPr="00A84D3A">
        <w:rPr>
          <w:rFonts w:ascii="Times New Roman" w:hAnsi="Times New Roman" w:cs="Times New Roman"/>
        </w:rPr>
        <w:t> </w:t>
      </w:r>
      <w:r w:rsidR="0033329F" w:rsidRPr="00A84D3A">
        <w:rPr>
          <w:rStyle w:val="reference-text"/>
          <w:rFonts w:ascii="Times New Roman" w:hAnsi="Times New Roman" w:cs="Times New Roman"/>
        </w:rPr>
        <w:t>Уголовное право России. Практический курс / Под общ</w:t>
      </w:r>
      <w:proofErr w:type="gramStart"/>
      <w:r w:rsidR="0033329F" w:rsidRPr="00A84D3A">
        <w:rPr>
          <w:rStyle w:val="reference-text"/>
          <w:rFonts w:ascii="Times New Roman" w:hAnsi="Times New Roman" w:cs="Times New Roman"/>
        </w:rPr>
        <w:t>.</w:t>
      </w:r>
      <w:proofErr w:type="gramEnd"/>
      <w:r w:rsidR="0033329F" w:rsidRPr="00A84D3A">
        <w:rPr>
          <w:rStyle w:val="reference-text"/>
          <w:rFonts w:ascii="Times New Roman" w:hAnsi="Times New Roman" w:cs="Times New Roman"/>
        </w:rPr>
        <w:t xml:space="preserve"> </w:t>
      </w:r>
      <w:proofErr w:type="gramStart"/>
      <w:r w:rsidR="0033329F" w:rsidRPr="00A84D3A">
        <w:rPr>
          <w:rStyle w:val="reference-text"/>
          <w:rFonts w:ascii="Times New Roman" w:hAnsi="Times New Roman" w:cs="Times New Roman"/>
        </w:rPr>
        <w:t>р</w:t>
      </w:r>
      <w:proofErr w:type="gramEnd"/>
      <w:r w:rsidR="0033329F" w:rsidRPr="00A84D3A">
        <w:rPr>
          <w:rStyle w:val="reference-text"/>
          <w:rFonts w:ascii="Times New Roman" w:hAnsi="Times New Roman" w:cs="Times New Roman"/>
        </w:rPr>
        <w:t xml:space="preserve">ед. А. И. </w:t>
      </w:r>
      <w:proofErr w:type="spellStart"/>
      <w:r w:rsidR="0033329F" w:rsidRPr="00A84D3A">
        <w:rPr>
          <w:rStyle w:val="reference-text"/>
          <w:rFonts w:ascii="Times New Roman" w:hAnsi="Times New Roman" w:cs="Times New Roman"/>
        </w:rPr>
        <w:t>Бастрыкина</w:t>
      </w:r>
      <w:proofErr w:type="spellEnd"/>
      <w:r w:rsidR="0033329F" w:rsidRPr="00A84D3A">
        <w:rPr>
          <w:rStyle w:val="reference-text"/>
          <w:rFonts w:ascii="Times New Roman" w:hAnsi="Times New Roman" w:cs="Times New Roman"/>
        </w:rPr>
        <w:t xml:space="preserve">; под </w:t>
      </w:r>
      <w:proofErr w:type="spellStart"/>
      <w:r w:rsidR="0033329F" w:rsidRPr="00A84D3A">
        <w:rPr>
          <w:rStyle w:val="reference-text"/>
          <w:rFonts w:ascii="Times New Roman" w:hAnsi="Times New Roman" w:cs="Times New Roman"/>
        </w:rPr>
        <w:t>науч</w:t>
      </w:r>
      <w:proofErr w:type="spellEnd"/>
      <w:r w:rsidR="0033329F" w:rsidRPr="00A84D3A">
        <w:rPr>
          <w:rStyle w:val="reference-text"/>
          <w:rFonts w:ascii="Times New Roman" w:hAnsi="Times New Roman" w:cs="Times New Roman"/>
        </w:rPr>
        <w:t>. ред. А. В. Наумова. М., 2007. С. 170.</w:t>
      </w:r>
    </w:p>
    <w:p w:rsidR="0033329F" w:rsidRPr="00A84D3A" w:rsidRDefault="00F2473A" w:rsidP="0033329F">
      <w:pPr>
        <w:numPr>
          <w:ilvl w:val="0"/>
          <w:numId w:val="6"/>
        </w:numPr>
        <w:shd w:val="clear" w:color="auto" w:fill="FFFFFF"/>
        <w:spacing w:before="100" w:beforeAutospacing="1" w:after="24" w:line="240" w:lineRule="auto"/>
        <w:ind w:left="768"/>
        <w:jc w:val="both"/>
        <w:rPr>
          <w:rFonts w:ascii="Times New Roman" w:hAnsi="Times New Roman" w:cs="Times New Roman"/>
        </w:rPr>
      </w:pPr>
      <w:hyperlink r:id="rId123" w:anchor="cite_ref-11" w:tooltip="Обратно к тексту" w:history="1">
        <w:r w:rsidR="0033329F" w:rsidRPr="00A84D3A">
          <w:rPr>
            <w:rStyle w:val="a7"/>
            <w:rFonts w:ascii="Times New Roman" w:hAnsi="Times New Roman" w:cs="Times New Roman"/>
          </w:rPr>
          <w:t>↑</w:t>
        </w:r>
      </w:hyperlink>
      <w:r w:rsidR="0033329F" w:rsidRPr="00A84D3A">
        <w:rPr>
          <w:rFonts w:ascii="Times New Roman" w:hAnsi="Times New Roman" w:cs="Times New Roman"/>
        </w:rPr>
        <w:t> </w:t>
      </w:r>
      <w:r w:rsidR="0033329F" w:rsidRPr="00A84D3A">
        <w:rPr>
          <w:rStyle w:val="reference-text"/>
          <w:rFonts w:ascii="Times New Roman" w:hAnsi="Times New Roman" w:cs="Times New Roman"/>
        </w:rPr>
        <w:t xml:space="preserve">Калугин В. В. Физическое или психическое принуждение как обстоятельство, исключающие преступность деяния: </w:t>
      </w:r>
      <w:proofErr w:type="spellStart"/>
      <w:r w:rsidR="0033329F" w:rsidRPr="00A84D3A">
        <w:rPr>
          <w:rStyle w:val="reference-text"/>
          <w:rFonts w:ascii="Times New Roman" w:hAnsi="Times New Roman" w:cs="Times New Roman"/>
        </w:rPr>
        <w:t>Автореф</w:t>
      </w:r>
      <w:proofErr w:type="spellEnd"/>
      <w:r w:rsidR="0033329F" w:rsidRPr="00A84D3A">
        <w:rPr>
          <w:rStyle w:val="reference-text"/>
          <w:rFonts w:ascii="Times New Roman" w:hAnsi="Times New Roman" w:cs="Times New Roman"/>
        </w:rPr>
        <w:t xml:space="preserve">. </w:t>
      </w:r>
      <w:proofErr w:type="spellStart"/>
      <w:r w:rsidR="0033329F" w:rsidRPr="00A84D3A">
        <w:rPr>
          <w:rStyle w:val="reference-text"/>
          <w:rFonts w:ascii="Times New Roman" w:hAnsi="Times New Roman" w:cs="Times New Roman"/>
        </w:rPr>
        <w:t>дис</w:t>
      </w:r>
      <w:proofErr w:type="spellEnd"/>
      <w:r w:rsidR="0033329F" w:rsidRPr="00A84D3A">
        <w:rPr>
          <w:rStyle w:val="reference-text"/>
          <w:rFonts w:ascii="Times New Roman" w:hAnsi="Times New Roman" w:cs="Times New Roman"/>
        </w:rPr>
        <w:t xml:space="preserve">. ... канд. </w:t>
      </w:r>
      <w:proofErr w:type="spellStart"/>
      <w:r w:rsidR="0033329F" w:rsidRPr="00A84D3A">
        <w:rPr>
          <w:rStyle w:val="reference-text"/>
          <w:rFonts w:ascii="Times New Roman" w:hAnsi="Times New Roman" w:cs="Times New Roman"/>
        </w:rPr>
        <w:t>юрид</w:t>
      </w:r>
      <w:proofErr w:type="spellEnd"/>
      <w:r w:rsidR="0033329F" w:rsidRPr="00A84D3A">
        <w:rPr>
          <w:rStyle w:val="reference-text"/>
          <w:rFonts w:ascii="Times New Roman" w:hAnsi="Times New Roman" w:cs="Times New Roman"/>
        </w:rPr>
        <w:t>. наук. М., 2001. С. 12—13.</w:t>
      </w:r>
    </w:p>
    <w:p w:rsidR="0033329F" w:rsidRPr="00A84D3A" w:rsidRDefault="00F2473A" w:rsidP="0033329F">
      <w:pPr>
        <w:numPr>
          <w:ilvl w:val="0"/>
          <w:numId w:val="6"/>
        </w:numPr>
        <w:shd w:val="clear" w:color="auto" w:fill="FFFFFF"/>
        <w:spacing w:before="100" w:beforeAutospacing="1" w:after="24" w:line="240" w:lineRule="auto"/>
        <w:ind w:left="768"/>
        <w:jc w:val="both"/>
        <w:rPr>
          <w:rFonts w:ascii="Times New Roman" w:hAnsi="Times New Roman" w:cs="Times New Roman"/>
        </w:rPr>
      </w:pPr>
      <w:hyperlink r:id="rId124" w:anchor="cite_ref-pk178_12-0" w:tooltip="Обратно к тексту" w:history="1">
        <w:r w:rsidR="0033329F" w:rsidRPr="00A84D3A">
          <w:rPr>
            <w:rStyle w:val="a7"/>
            <w:rFonts w:ascii="Times New Roman" w:hAnsi="Times New Roman" w:cs="Times New Roman"/>
          </w:rPr>
          <w:t>↑</w:t>
        </w:r>
      </w:hyperlink>
      <w:r w:rsidR="0033329F" w:rsidRPr="00A84D3A">
        <w:rPr>
          <w:rFonts w:ascii="Times New Roman" w:hAnsi="Times New Roman" w:cs="Times New Roman"/>
        </w:rPr>
        <w:t> </w:t>
      </w:r>
      <w:r w:rsidR="0033329F" w:rsidRPr="00A84D3A">
        <w:rPr>
          <w:rStyle w:val="reference-text"/>
          <w:rFonts w:ascii="Times New Roman" w:hAnsi="Times New Roman" w:cs="Times New Roman"/>
        </w:rPr>
        <w:t>Уголовное право России. Практический курс / Под общ</w:t>
      </w:r>
      <w:proofErr w:type="gramStart"/>
      <w:r w:rsidR="0033329F" w:rsidRPr="00A84D3A">
        <w:rPr>
          <w:rStyle w:val="reference-text"/>
          <w:rFonts w:ascii="Times New Roman" w:hAnsi="Times New Roman" w:cs="Times New Roman"/>
        </w:rPr>
        <w:t>.</w:t>
      </w:r>
      <w:proofErr w:type="gramEnd"/>
      <w:r w:rsidR="0033329F" w:rsidRPr="00A84D3A">
        <w:rPr>
          <w:rStyle w:val="reference-text"/>
          <w:rFonts w:ascii="Times New Roman" w:hAnsi="Times New Roman" w:cs="Times New Roman"/>
        </w:rPr>
        <w:t xml:space="preserve"> </w:t>
      </w:r>
      <w:proofErr w:type="gramStart"/>
      <w:r w:rsidR="0033329F" w:rsidRPr="00A84D3A">
        <w:rPr>
          <w:rStyle w:val="reference-text"/>
          <w:rFonts w:ascii="Times New Roman" w:hAnsi="Times New Roman" w:cs="Times New Roman"/>
        </w:rPr>
        <w:t>р</w:t>
      </w:r>
      <w:proofErr w:type="gramEnd"/>
      <w:r w:rsidR="0033329F" w:rsidRPr="00A84D3A">
        <w:rPr>
          <w:rStyle w:val="reference-text"/>
          <w:rFonts w:ascii="Times New Roman" w:hAnsi="Times New Roman" w:cs="Times New Roman"/>
        </w:rPr>
        <w:t xml:space="preserve">ед. А. И. </w:t>
      </w:r>
      <w:proofErr w:type="spellStart"/>
      <w:r w:rsidR="0033329F" w:rsidRPr="00A84D3A">
        <w:rPr>
          <w:rStyle w:val="reference-text"/>
          <w:rFonts w:ascii="Times New Roman" w:hAnsi="Times New Roman" w:cs="Times New Roman"/>
        </w:rPr>
        <w:t>Бастрыкина</w:t>
      </w:r>
      <w:proofErr w:type="spellEnd"/>
      <w:r w:rsidR="0033329F" w:rsidRPr="00A84D3A">
        <w:rPr>
          <w:rStyle w:val="reference-text"/>
          <w:rFonts w:ascii="Times New Roman" w:hAnsi="Times New Roman" w:cs="Times New Roman"/>
        </w:rPr>
        <w:t xml:space="preserve">; под </w:t>
      </w:r>
      <w:proofErr w:type="spellStart"/>
      <w:r w:rsidR="0033329F" w:rsidRPr="00A84D3A">
        <w:rPr>
          <w:rStyle w:val="reference-text"/>
          <w:rFonts w:ascii="Times New Roman" w:hAnsi="Times New Roman" w:cs="Times New Roman"/>
        </w:rPr>
        <w:t>науч</w:t>
      </w:r>
      <w:proofErr w:type="spellEnd"/>
      <w:r w:rsidR="0033329F" w:rsidRPr="00A84D3A">
        <w:rPr>
          <w:rStyle w:val="reference-text"/>
          <w:rFonts w:ascii="Times New Roman" w:hAnsi="Times New Roman" w:cs="Times New Roman"/>
        </w:rPr>
        <w:t>. ред. А. В. Наумова. М., 2007. С. 178.</w:t>
      </w:r>
    </w:p>
    <w:p w:rsidR="0033329F" w:rsidRPr="00A84D3A" w:rsidRDefault="00F2473A" w:rsidP="0033329F">
      <w:pPr>
        <w:numPr>
          <w:ilvl w:val="0"/>
          <w:numId w:val="6"/>
        </w:numPr>
        <w:shd w:val="clear" w:color="auto" w:fill="FFFFFF"/>
        <w:spacing w:before="100" w:beforeAutospacing="1" w:after="24" w:line="240" w:lineRule="auto"/>
        <w:ind w:left="768"/>
        <w:jc w:val="both"/>
        <w:rPr>
          <w:rFonts w:ascii="Times New Roman" w:hAnsi="Times New Roman" w:cs="Times New Roman"/>
        </w:rPr>
      </w:pPr>
      <w:hyperlink r:id="rId125" w:anchor="cite_ref-pk179_13-0" w:tooltip="Обратно к тексту" w:history="1">
        <w:r w:rsidR="0033329F" w:rsidRPr="00A84D3A">
          <w:rPr>
            <w:rStyle w:val="a7"/>
            <w:rFonts w:ascii="Times New Roman" w:hAnsi="Times New Roman" w:cs="Times New Roman"/>
          </w:rPr>
          <w:t>↑</w:t>
        </w:r>
      </w:hyperlink>
      <w:r w:rsidR="0033329F" w:rsidRPr="00A84D3A">
        <w:rPr>
          <w:rFonts w:ascii="Times New Roman" w:hAnsi="Times New Roman" w:cs="Times New Roman"/>
        </w:rPr>
        <w:t> </w:t>
      </w:r>
      <w:r w:rsidR="0033329F" w:rsidRPr="00A84D3A">
        <w:rPr>
          <w:rStyle w:val="reference-text"/>
          <w:rFonts w:ascii="Times New Roman" w:hAnsi="Times New Roman" w:cs="Times New Roman"/>
        </w:rPr>
        <w:t>Уголовное право России. Практический курс / Под общ</w:t>
      </w:r>
      <w:proofErr w:type="gramStart"/>
      <w:r w:rsidR="0033329F" w:rsidRPr="00A84D3A">
        <w:rPr>
          <w:rStyle w:val="reference-text"/>
          <w:rFonts w:ascii="Times New Roman" w:hAnsi="Times New Roman" w:cs="Times New Roman"/>
        </w:rPr>
        <w:t>.</w:t>
      </w:r>
      <w:proofErr w:type="gramEnd"/>
      <w:r w:rsidR="0033329F" w:rsidRPr="00A84D3A">
        <w:rPr>
          <w:rStyle w:val="reference-text"/>
          <w:rFonts w:ascii="Times New Roman" w:hAnsi="Times New Roman" w:cs="Times New Roman"/>
        </w:rPr>
        <w:t xml:space="preserve"> </w:t>
      </w:r>
      <w:proofErr w:type="gramStart"/>
      <w:r w:rsidR="0033329F" w:rsidRPr="00A84D3A">
        <w:rPr>
          <w:rStyle w:val="reference-text"/>
          <w:rFonts w:ascii="Times New Roman" w:hAnsi="Times New Roman" w:cs="Times New Roman"/>
        </w:rPr>
        <w:t>р</w:t>
      </w:r>
      <w:proofErr w:type="gramEnd"/>
      <w:r w:rsidR="0033329F" w:rsidRPr="00A84D3A">
        <w:rPr>
          <w:rStyle w:val="reference-text"/>
          <w:rFonts w:ascii="Times New Roman" w:hAnsi="Times New Roman" w:cs="Times New Roman"/>
        </w:rPr>
        <w:t xml:space="preserve">ед. А. И. </w:t>
      </w:r>
      <w:proofErr w:type="spellStart"/>
      <w:r w:rsidR="0033329F" w:rsidRPr="00A84D3A">
        <w:rPr>
          <w:rStyle w:val="reference-text"/>
          <w:rFonts w:ascii="Times New Roman" w:hAnsi="Times New Roman" w:cs="Times New Roman"/>
        </w:rPr>
        <w:t>Бастрыкина</w:t>
      </w:r>
      <w:proofErr w:type="spellEnd"/>
      <w:r w:rsidR="0033329F" w:rsidRPr="00A84D3A">
        <w:rPr>
          <w:rStyle w:val="reference-text"/>
          <w:rFonts w:ascii="Times New Roman" w:hAnsi="Times New Roman" w:cs="Times New Roman"/>
        </w:rPr>
        <w:t xml:space="preserve">; под </w:t>
      </w:r>
      <w:proofErr w:type="spellStart"/>
      <w:r w:rsidR="0033329F" w:rsidRPr="00A84D3A">
        <w:rPr>
          <w:rStyle w:val="reference-text"/>
          <w:rFonts w:ascii="Times New Roman" w:hAnsi="Times New Roman" w:cs="Times New Roman"/>
        </w:rPr>
        <w:t>науч</w:t>
      </w:r>
      <w:proofErr w:type="spellEnd"/>
      <w:r w:rsidR="0033329F" w:rsidRPr="00A84D3A">
        <w:rPr>
          <w:rStyle w:val="reference-text"/>
          <w:rFonts w:ascii="Times New Roman" w:hAnsi="Times New Roman" w:cs="Times New Roman"/>
        </w:rPr>
        <w:t>. ред. А. В. Наумова. М., 2007. С. 179.</w:t>
      </w:r>
    </w:p>
    <w:p w:rsidR="0033329F" w:rsidRPr="00A84D3A" w:rsidRDefault="00F2473A" w:rsidP="0033329F">
      <w:pPr>
        <w:numPr>
          <w:ilvl w:val="0"/>
          <w:numId w:val="6"/>
        </w:numPr>
        <w:shd w:val="clear" w:color="auto" w:fill="FFFFFF"/>
        <w:spacing w:before="100" w:beforeAutospacing="1" w:after="24" w:line="240" w:lineRule="auto"/>
        <w:ind w:left="768"/>
        <w:jc w:val="both"/>
        <w:rPr>
          <w:rFonts w:ascii="Times New Roman" w:hAnsi="Times New Roman" w:cs="Times New Roman"/>
        </w:rPr>
      </w:pPr>
      <w:hyperlink r:id="rId126" w:anchor="cite_ref-14" w:tooltip="Обратно к тексту" w:history="1">
        <w:r w:rsidR="0033329F" w:rsidRPr="00A84D3A">
          <w:rPr>
            <w:rStyle w:val="a7"/>
            <w:rFonts w:ascii="Times New Roman" w:hAnsi="Times New Roman" w:cs="Times New Roman"/>
          </w:rPr>
          <w:t>↑</w:t>
        </w:r>
      </w:hyperlink>
      <w:r w:rsidR="0033329F" w:rsidRPr="00A84D3A">
        <w:rPr>
          <w:rFonts w:ascii="Times New Roman" w:hAnsi="Times New Roman" w:cs="Times New Roman"/>
        </w:rPr>
        <w:t> </w:t>
      </w:r>
      <w:proofErr w:type="spellStart"/>
      <w:r w:rsidR="0033329F" w:rsidRPr="00A84D3A">
        <w:rPr>
          <w:rStyle w:val="reference-text"/>
          <w:rFonts w:ascii="Times New Roman" w:hAnsi="Times New Roman" w:cs="Times New Roman"/>
        </w:rPr>
        <w:t>Соломоненко</w:t>
      </w:r>
      <w:proofErr w:type="spellEnd"/>
      <w:r w:rsidR="0033329F" w:rsidRPr="00A84D3A">
        <w:rPr>
          <w:rStyle w:val="reference-text"/>
          <w:rFonts w:ascii="Times New Roman" w:hAnsi="Times New Roman" w:cs="Times New Roman"/>
        </w:rPr>
        <w:t xml:space="preserve"> И. Соучастие в исполнении незаконного приказа // Российская юстиция. 2000. № 5. С. 66-67.</w:t>
      </w:r>
    </w:p>
    <w:p w:rsidR="0033329F" w:rsidRPr="00A84D3A" w:rsidRDefault="00F2473A" w:rsidP="0033329F">
      <w:pPr>
        <w:numPr>
          <w:ilvl w:val="0"/>
          <w:numId w:val="6"/>
        </w:numPr>
        <w:shd w:val="clear" w:color="auto" w:fill="FFFFFF"/>
        <w:spacing w:before="100" w:beforeAutospacing="1" w:after="24" w:line="240" w:lineRule="auto"/>
        <w:ind w:left="768"/>
        <w:jc w:val="both"/>
        <w:rPr>
          <w:rFonts w:ascii="Times New Roman" w:hAnsi="Times New Roman" w:cs="Times New Roman"/>
        </w:rPr>
      </w:pPr>
      <w:hyperlink r:id="rId127" w:anchor="cite_ref-15" w:tooltip="Обратно к тексту" w:history="1">
        <w:r w:rsidR="0033329F" w:rsidRPr="00A84D3A">
          <w:rPr>
            <w:rStyle w:val="a7"/>
            <w:rFonts w:ascii="Times New Roman" w:hAnsi="Times New Roman" w:cs="Times New Roman"/>
          </w:rPr>
          <w:t>↑</w:t>
        </w:r>
      </w:hyperlink>
      <w:r w:rsidR="0033329F" w:rsidRPr="00A84D3A">
        <w:rPr>
          <w:rFonts w:ascii="Times New Roman" w:hAnsi="Times New Roman" w:cs="Times New Roman"/>
        </w:rPr>
        <w:t> </w:t>
      </w:r>
      <w:proofErr w:type="spellStart"/>
      <w:r w:rsidR="0033329F" w:rsidRPr="00A84D3A">
        <w:rPr>
          <w:rStyle w:val="reference-text"/>
          <w:rFonts w:ascii="Times New Roman" w:hAnsi="Times New Roman" w:cs="Times New Roman"/>
        </w:rPr>
        <w:t>Соломоненко</w:t>
      </w:r>
      <w:proofErr w:type="spellEnd"/>
      <w:r w:rsidR="0033329F" w:rsidRPr="00A84D3A">
        <w:rPr>
          <w:rStyle w:val="reference-text"/>
          <w:rFonts w:ascii="Times New Roman" w:hAnsi="Times New Roman" w:cs="Times New Roman"/>
        </w:rPr>
        <w:t xml:space="preserve"> И. Г. Исполнение приказа и его уголовно-правовое значение. Ставрополь, 2000. С. 36-46.</w:t>
      </w:r>
    </w:p>
    <w:p w:rsidR="0033329F" w:rsidRPr="0033329F" w:rsidRDefault="00E00B73" w:rsidP="0033329F">
      <w:pPr>
        <w:pStyle w:val="a6"/>
        <w:shd w:val="clear" w:color="auto" w:fill="FFFFFF"/>
        <w:spacing w:before="0" w:beforeAutospacing="0" w:after="0" w:afterAutospacing="0"/>
        <w:jc w:val="both"/>
        <w:rPr>
          <w:rStyle w:val="1"/>
          <w:rFonts w:eastAsiaTheme="minorEastAsia"/>
          <w:b/>
          <w:i/>
          <w:color w:val="000000"/>
          <w:sz w:val="36"/>
        </w:rPr>
      </w:pPr>
      <w:r>
        <w:rPr>
          <w:rStyle w:val="1"/>
          <w:rFonts w:eastAsiaTheme="minorEastAsia"/>
          <w:b/>
          <w:i/>
          <w:color w:val="000000"/>
          <w:sz w:val="36"/>
        </w:rPr>
        <w:t>___________________________________________________</w:t>
      </w:r>
    </w:p>
    <w:p w:rsidR="00E00B73" w:rsidRDefault="00E00B73" w:rsidP="0033329F">
      <w:pPr>
        <w:pStyle w:val="a3"/>
        <w:ind w:right="20"/>
        <w:rPr>
          <w:b/>
          <w:color w:val="943634" w:themeColor="accent2" w:themeShade="BF"/>
          <w:sz w:val="32"/>
        </w:rPr>
      </w:pPr>
    </w:p>
    <w:p w:rsidR="0033329F" w:rsidRDefault="0033329F" w:rsidP="0033329F">
      <w:pPr>
        <w:pStyle w:val="a3"/>
        <w:ind w:right="20"/>
        <w:rPr>
          <w:b/>
          <w:color w:val="943634" w:themeColor="accent2" w:themeShade="BF"/>
          <w:sz w:val="32"/>
        </w:rPr>
      </w:pPr>
      <w:r w:rsidRPr="0033329F">
        <w:rPr>
          <w:b/>
          <w:color w:val="943634" w:themeColor="accent2" w:themeShade="BF"/>
          <w:sz w:val="32"/>
        </w:rPr>
        <w:t xml:space="preserve">Тема: </w:t>
      </w:r>
      <w:r w:rsidRPr="0033329F">
        <w:rPr>
          <w:b/>
          <w:color w:val="FF0000"/>
          <w:sz w:val="32"/>
        </w:rPr>
        <w:t>«Гражданское право и гражданские правоотношения».</w:t>
      </w:r>
      <w:r w:rsidRPr="0033329F">
        <w:rPr>
          <w:b/>
          <w:color w:val="943634" w:themeColor="accent2" w:themeShade="BF"/>
          <w:sz w:val="32"/>
        </w:rPr>
        <w:t xml:space="preserve"> </w:t>
      </w:r>
    </w:p>
    <w:p w:rsidR="0033329F" w:rsidRPr="0033329F" w:rsidRDefault="0033329F" w:rsidP="0033329F">
      <w:pPr>
        <w:pStyle w:val="a3"/>
        <w:ind w:right="20"/>
        <w:rPr>
          <w:b/>
          <w:color w:val="943634" w:themeColor="accent2" w:themeShade="BF"/>
          <w:sz w:val="32"/>
        </w:rPr>
      </w:pPr>
    </w:p>
    <w:p w:rsidR="0033329F" w:rsidRPr="0033329F" w:rsidRDefault="0033329F" w:rsidP="0033329F">
      <w:pPr>
        <w:pStyle w:val="c1"/>
        <w:shd w:val="clear" w:color="auto" w:fill="FFFFFF"/>
        <w:spacing w:before="0" w:beforeAutospacing="0" w:after="0" w:afterAutospacing="0"/>
        <w:jc w:val="both"/>
        <w:rPr>
          <w:b/>
          <w:color w:val="C00000"/>
        </w:rPr>
      </w:pPr>
      <w:r w:rsidRPr="0033329F">
        <w:rPr>
          <w:rStyle w:val="c0"/>
          <w:b/>
          <w:color w:val="C00000"/>
        </w:rPr>
        <w:t>Гражданское право является одной из сложнейших отраслей российской системы права. Очень многие ситуации нашей повседневной жизни связаны с понятием «гражданское правоотношение». Сегодня на уроке мы рассмотрим с вами гражданское право</w:t>
      </w:r>
    </w:p>
    <w:p w:rsidR="0033329F" w:rsidRPr="0033329F" w:rsidRDefault="0033329F" w:rsidP="0033329F">
      <w:pPr>
        <w:pStyle w:val="c1"/>
        <w:shd w:val="clear" w:color="auto" w:fill="FFFFFF"/>
        <w:spacing w:before="0" w:beforeAutospacing="0" w:after="0" w:afterAutospacing="0"/>
        <w:jc w:val="both"/>
        <w:rPr>
          <w:rStyle w:val="c0"/>
          <w:b/>
          <w:color w:val="C00000"/>
          <w:sz w:val="28"/>
          <w:szCs w:val="28"/>
        </w:rPr>
      </w:pPr>
      <w:r w:rsidRPr="0033329F">
        <w:rPr>
          <w:rStyle w:val="c0"/>
          <w:b/>
          <w:color w:val="C00000"/>
          <w:sz w:val="28"/>
          <w:szCs w:val="28"/>
        </w:rPr>
        <w:t>Изучение отраслей права начинается именно с гражданского права.</w:t>
      </w:r>
    </w:p>
    <w:p w:rsidR="0033329F" w:rsidRPr="0051354D" w:rsidRDefault="0033329F" w:rsidP="0033329F">
      <w:pPr>
        <w:shd w:val="clear" w:color="auto" w:fill="FCFCFC"/>
        <w:spacing w:after="0" w:line="240" w:lineRule="auto"/>
        <w:jc w:val="both"/>
        <w:textAlignment w:val="baseline"/>
        <w:rPr>
          <w:rFonts w:ascii="Times" w:eastAsia="Times New Roman" w:hAnsi="Times" w:cs="Times"/>
          <w:b/>
          <w:color w:val="464242"/>
          <w:sz w:val="23"/>
          <w:szCs w:val="23"/>
        </w:rPr>
      </w:pPr>
      <w:r w:rsidRPr="0051354D">
        <w:rPr>
          <w:rFonts w:ascii="inherit" w:eastAsia="Times New Roman" w:hAnsi="inherit" w:cs="Times"/>
          <w:b/>
          <w:bCs/>
          <w:color w:val="464242"/>
          <w:sz w:val="23"/>
        </w:rPr>
        <w:t>Гражданское право</w:t>
      </w:r>
      <w:r w:rsidRPr="0051354D">
        <w:rPr>
          <w:rFonts w:ascii="Times" w:eastAsia="Times New Roman" w:hAnsi="Times" w:cs="Times"/>
          <w:b/>
          <w:color w:val="464242"/>
          <w:sz w:val="23"/>
          <w:szCs w:val="23"/>
        </w:rPr>
        <w:t> занимает центральное место среди отраслей, регулирующих имущественные отношения. Гражданские права регулируют имущественные и неимущественные общественные отношения и касаются всего общества.</w:t>
      </w:r>
    </w:p>
    <w:p w:rsidR="0033329F" w:rsidRPr="0051354D" w:rsidRDefault="0033329F" w:rsidP="0033329F">
      <w:pPr>
        <w:shd w:val="clear" w:color="auto" w:fill="FCFCFC"/>
        <w:spacing w:after="0" w:line="240" w:lineRule="auto"/>
        <w:jc w:val="both"/>
        <w:textAlignment w:val="baseline"/>
        <w:rPr>
          <w:rFonts w:ascii="Times" w:eastAsia="Times New Roman" w:hAnsi="Times" w:cs="Times"/>
          <w:b/>
          <w:color w:val="464242"/>
          <w:sz w:val="23"/>
          <w:szCs w:val="23"/>
        </w:rPr>
      </w:pPr>
      <w:r w:rsidRPr="0051354D">
        <w:rPr>
          <w:rFonts w:ascii="Times" w:eastAsia="Times New Roman" w:hAnsi="Times" w:cs="Times"/>
          <w:b/>
          <w:color w:val="464242"/>
          <w:sz w:val="23"/>
          <w:szCs w:val="23"/>
        </w:rPr>
        <w:t>Гражданское право (нормы гражданского права) предусматривают соблюдение следующих </w:t>
      </w:r>
      <w:r w:rsidRPr="0051354D">
        <w:rPr>
          <w:rFonts w:ascii="inherit" w:eastAsia="Times New Roman" w:hAnsi="inherit" w:cs="Times"/>
          <w:b/>
          <w:i/>
          <w:iCs/>
          <w:color w:val="464242"/>
          <w:sz w:val="23"/>
          <w:u w:val="single"/>
        </w:rPr>
        <w:t>правил</w:t>
      </w:r>
      <w:r w:rsidRPr="0051354D">
        <w:rPr>
          <w:rFonts w:ascii="Times" w:eastAsia="Times New Roman" w:hAnsi="Times" w:cs="Times"/>
          <w:b/>
          <w:color w:val="464242"/>
          <w:sz w:val="23"/>
          <w:szCs w:val="23"/>
        </w:rPr>
        <w:t>:</w:t>
      </w:r>
    </w:p>
    <w:p w:rsidR="0033329F" w:rsidRPr="0051354D" w:rsidRDefault="0033329F" w:rsidP="0033329F">
      <w:pPr>
        <w:numPr>
          <w:ilvl w:val="0"/>
          <w:numId w:val="8"/>
        </w:numPr>
        <w:shd w:val="clear" w:color="auto" w:fill="FCFCFC"/>
        <w:spacing w:after="13" w:line="240" w:lineRule="auto"/>
        <w:ind w:left="389"/>
        <w:jc w:val="both"/>
        <w:textAlignment w:val="baseline"/>
        <w:rPr>
          <w:rFonts w:ascii="Times" w:eastAsia="Times New Roman" w:hAnsi="Times" w:cs="Times"/>
          <w:b/>
          <w:color w:val="581E1E"/>
          <w:sz w:val="23"/>
          <w:szCs w:val="23"/>
        </w:rPr>
      </w:pPr>
      <w:r w:rsidRPr="0051354D">
        <w:rPr>
          <w:rFonts w:ascii="Times" w:eastAsia="Times New Roman" w:hAnsi="Times" w:cs="Times"/>
          <w:b/>
          <w:color w:val="581E1E"/>
          <w:sz w:val="23"/>
          <w:szCs w:val="23"/>
        </w:rPr>
        <w:t>все стороны, вступающие в гражданские правоотношения, равны между собой;</w:t>
      </w:r>
    </w:p>
    <w:p w:rsidR="0033329F" w:rsidRPr="0051354D" w:rsidRDefault="0033329F" w:rsidP="0033329F">
      <w:pPr>
        <w:numPr>
          <w:ilvl w:val="0"/>
          <w:numId w:val="8"/>
        </w:numPr>
        <w:shd w:val="clear" w:color="auto" w:fill="FCFCFC"/>
        <w:spacing w:after="13" w:line="240" w:lineRule="auto"/>
        <w:ind w:left="389"/>
        <w:jc w:val="both"/>
        <w:textAlignment w:val="baseline"/>
        <w:rPr>
          <w:rFonts w:ascii="Times" w:eastAsia="Times New Roman" w:hAnsi="Times" w:cs="Times"/>
          <w:b/>
          <w:color w:val="581E1E"/>
          <w:sz w:val="23"/>
          <w:szCs w:val="23"/>
        </w:rPr>
      </w:pPr>
      <w:r w:rsidRPr="0051354D">
        <w:rPr>
          <w:rFonts w:ascii="Times" w:eastAsia="Times New Roman" w:hAnsi="Times" w:cs="Times"/>
          <w:b/>
          <w:color w:val="581E1E"/>
          <w:sz w:val="23"/>
          <w:szCs w:val="23"/>
        </w:rPr>
        <w:t>основой для возникновения гражданских правоотношений выступает договор;</w:t>
      </w:r>
    </w:p>
    <w:p w:rsidR="0033329F" w:rsidRPr="0051354D" w:rsidRDefault="0033329F" w:rsidP="0033329F">
      <w:pPr>
        <w:numPr>
          <w:ilvl w:val="0"/>
          <w:numId w:val="8"/>
        </w:numPr>
        <w:shd w:val="clear" w:color="auto" w:fill="FCFCFC"/>
        <w:spacing w:after="13" w:line="240" w:lineRule="auto"/>
        <w:ind w:left="389"/>
        <w:jc w:val="both"/>
        <w:textAlignment w:val="baseline"/>
        <w:rPr>
          <w:rFonts w:ascii="Times" w:eastAsia="Times New Roman" w:hAnsi="Times" w:cs="Times"/>
          <w:b/>
          <w:color w:val="581E1E"/>
          <w:sz w:val="23"/>
          <w:szCs w:val="23"/>
        </w:rPr>
      </w:pPr>
      <w:r w:rsidRPr="0051354D">
        <w:rPr>
          <w:rFonts w:ascii="Times" w:eastAsia="Times New Roman" w:hAnsi="Times" w:cs="Times"/>
          <w:b/>
          <w:color w:val="581E1E"/>
          <w:sz w:val="23"/>
          <w:szCs w:val="23"/>
        </w:rPr>
        <w:t>гражданские правоотношения чаще всего устанавливаются по воле участвующих в них лиц;</w:t>
      </w:r>
    </w:p>
    <w:p w:rsidR="0033329F" w:rsidRPr="0051354D" w:rsidRDefault="0033329F" w:rsidP="0033329F">
      <w:pPr>
        <w:numPr>
          <w:ilvl w:val="0"/>
          <w:numId w:val="8"/>
        </w:numPr>
        <w:shd w:val="clear" w:color="auto" w:fill="FCFCFC"/>
        <w:spacing w:after="13" w:line="240" w:lineRule="auto"/>
        <w:ind w:left="389"/>
        <w:jc w:val="both"/>
        <w:textAlignment w:val="baseline"/>
        <w:rPr>
          <w:rFonts w:ascii="Times" w:eastAsia="Times New Roman" w:hAnsi="Times" w:cs="Times"/>
          <w:b/>
          <w:color w:val="581E1E"/>
          <w:sz w:val="17"/>
          <w:szCs w:val="23"/>
        </w:rPr>
      </w:pPr>
      <w:r w:rsidRPr="0051354D">
        <w:rPr>
          <w:rFonts w:ascii="Times" w:eastAsia="Times New Roman" w:hAnsi="Times" w:cs="Times"/>
          <w:b/>
          <w:color w:val="581E1E"/>
          <w:sz w:val="23"/>
          <w:szCs w:val="23"/>
        </w:rPr>
        <w:t>нарушение гражданских прав в основном приводит к ответственности имущественного характера.</w:t>
      </w:r>
    </w:p>
    <w:p w:rsidR="0033329F" w:rsidRPr="0051354D" w:rsidRDefault="0033329F" w:rsidP="0033329F">
      <w:pPr>
        <w:shd w:val="clear" w:color="auto" w:fill="FCFCFC"/>
        <w:spacing w:after="195" w:line="337" w:lineRule="atLeast"/>
        <w:jc w:val="center"/>
        <w:textAlignment w:val="baseline"/>
        <w:outlineLvl w:val="3"/>
        <w:rPr>
          <w:rFonts w:ascii="Times" w:eastAsia="Times New Roman" w:hAnsi="Times" w:cs="Times"/>
          <w:b/>
          <w:color w:val="03437C"/>
          <w:sz w:val="25"/>
          <w:szCs w:val="31"/>
        </w:rPr>
      </w:pPr>
      <w:r w:rsidRPr="0051354D">
        <w:rPr>
          <w:rFonts w:ascii="Times" w:eastAsia="Times New Roman" w:hAnsi="Times" w:cs="Times"/>
          <w:b/>
          <w:color w:val="03437C"/>
          <w:sz w:val="25"/>
          <w:szCs w:val="31"/>
        </w:rPr>
        <w:t>СУБЪЕКТЫ ГРАЖДАНСКОГО ПРАВА</w:t>
      </w:r>
    </w:p>
    <w:p w:rsidR="0033329F" w:rsidRPr="0051354D" w:rsidRDefault="0033329F" w:rsidP="0033329F">
      <w:pPr>
        <w:shd w:val="clear" w:color="auto" w:fill="FCFCFC"/>
        <w:spacing w:after="0" w:line="240" w:lineRule="auto"/>
        <w:textAlignment w:val="baseline"/>
        <w:rPr>
          <w:rFonts w:ascii="Times" w:eastAsia="Times New Roman" w:hAnsi="Times" w:cs="Times"/>
          <w:color w:val="464242"/>
          <w:sz w:val="23"/>
          <w:szCs w:val="23"/>
        </w:rPr>
      </w:pPr>
      <w:r w:rsidRPr="0051354D">
        <w:rPr>
          <w:rFonts w:ascii="inherit" w:eastAsia="Times New Roman" w:hAnsi="inherit" w:cs="Times"/>
          <w:b/>
          <w:bCs/>
          <w:color w:val="464242"/>
          <w:sz w:val="23"/>
        </w:rPr>
        <w:t>Субъекты гражданского права</w:t>
      </w:r>
      <w:r w:rsidRPr="0051354D">
        <w:rPr>
          <w:rFonts w:ascii="Times" w:eastAsia="Times New Roman" w:hAnsi="Times" w:cs="Times"/>
          <w:color w:val="464242"/>
          <w:sz w:val="23"/>
          <w:szCs w:val="23"/>
        </w:rPr>
        <w:t> — участники правоотношений, на которых распространяют своё действие нормы гражданского права.</w:t>
      </w:r>
    </w:p>
    <w:p w:rsidR="0033329F" w:rsidRPr="0051354D" w:rsidRDefault="0033329F" w:rsidP="0033329F">
      <w:pPr>
        <w:shd w:val="clear" w:color="auto" w:fill="FCFCFC"/>
        <w:spacing w:after="195" w:line="240" w:lineRule="auto"/>
        <w:textAlignment w:val="baseline"/>
        <w:rPr>
          <w:rFonts w:ascii="Times" w:eastAsia="Times New Roman" w:hAnsi="Times" w:cs="Times"/>
          <w:color w:val="464242"/>
          <w:sz w:val="23"/>
          <w:szCs w:val="23"/>
        </w:rPr>
      </w:pPr>
      <w:r w:rsidRPr="0051354D">
        <w:rPr>
          <w:rFonts w:ascii="Times" w:eastAsia="Times New Roman" w:hAnsi="Times" w:cs="Times"/>
          <w:color w:val="464242"/>
          <w:sz w:val="23"/>
          <w:szCs w:val="23"/>
        </w:rPr>
        <w:t>Субъектами гражданского права являются:</w:t>
      </w:r>
    </w:p>
    <w:p w:rsidR="0033329F" w:rsidRPr="0051354D" w:rsidRDefault="0033329F" w:rsidP="0033329F">
      <w:pPr>
        <w:numPr>
          <w:ilvl w:val="0"/>
          <w:numId w:val="9"/>
        </w:numPr>
        <w:shd w:val="clear" w:color="auto" w:fill="FCFCFC"/>
        <w:spacing w:after="0" w:line="240" w:lineRule="auto"/>
        <w:ind w:left="389"/>
        <w:textAlignment w:val="baseline"/>
        <w:rPr>
          <w:rFonts w:ascii="Times" w:eastAsia="Times New Roman" w:hAnsi="Times" w:cs="Times"/>
          <w:color w:val="581E1E"/>
          <w:sz w:val="23"/>
          <w:szCs w:val="23"/>
        </w:rPr>
      </w:pPr>
      <w:r w:rsidRPr="0051354D">
        <w:rPr>
          <w:rFonts w:ascii="inherit" w:eastAsia="Times New Roman" w:hAnsi="inherit" w:cs="Times"/>
          <w:b/>
          <w:bCs/>
          <w:color w:val="581E1E"/>
          <w:sz w:val="23"/>
        </w:rPr>
        <w:t>юридические лица</w:t>
      </w:r>
      <w:r w:rsidRPr="0051354D">
        <w:rPr>
          <w:rFonts w:ascii="Times" w:eastAsia="Times New Roman" w:hAnsi="Times" w:cs="Times"/>
          <w:color w:val="581E1E"/>
          <w:sz w:val="23"/>
          <w:szCs w:val="23"/>
        </w:rPr>
        <w:t xml:space="preserve"> — организации, которые имеют в собственности, хозяйственном ведении или оперативном управлении имущество и отвечают по своим обязательствам этим имуществом, могут от своего имени приобретать и осуществлять имущественные и личные неимущественные права, </w:t>
      </w:r>
      <w:proofErr w:type="gramStart"/>
      <w:r w:rsidRPr="0051354D">
        <w:rPr>
          <w:rFonts w:ascii="Times" w:eastAsia="Times New Roman" w:hAnsi="Times" w:cs="Times"/>
          <w:color w:val="581E1E"/>
          <w:sz w:val="23"/>
          <w:szCs w:val="23"/>
        </w:rPr>
        <w:t>нести обязанности</w:t>
      </w:r>
      <w:proofErr w:type="gramEnd"/>
      <w:r w:rsidRPr="0051354D">
        <w:rPr>
          <w:rFonts w:ascii="Times" w:eastAsia="Times New Roman" w:hAnsi="Times" w:cs="Times"/>
          <w:color w:val="581E1E"/>
          <w:sz w:val="23"/>
          <w:szCs w:val="23"/>
        </w:rPr>
        <w:t>, быть истцом и ответчиком в суде;</w:t>
      </w:r>
    </w:p>
    <w:p w:rsidR="0033329F" w:rsidRPr="0051354D" w:rsidRDefault="0033329F" w:rsidP="0033329F">
      <w:pPr>
        <w:numPr>
          <w:ilvl w:val="0"/>
          <w:numId w:val="9"/>
        </w:numPr>
        <w:shd w:val="clear" w:color="auto" w:fill="FCFCFC"/>
        <w:spacing w:after="0" w:line="240" w:lineRule="auto"/>
        <w:ind w:left="389"/>
        <w:textAlignment w:val="baseline"/>
        <w:rPr>
          <w:rFonts w:ascii="Times" w:eastAsia="Times New Roman" w:hAnsi="Times" w:cs="Times"/>
          <w:color w:val="581E1E"/>
          <w:sz w:val="23"/>
          <w:szCs w:val="23"/>
        </w:rPr>
      </w:pPr>
      <w:r w:rsidRPr="0051354D">
        <w:rPr>
          <w:rFonts w:ascii="inherit" w:eastAsia="Times New Roman" w:hAnsi="inherit" w:cs="Times"/>
          <w:b/>
          <w:bCs/>
          <w:color w:val="581E1E"/>
          <w:sz w:val="23"/>
        </w:rPr>
        <w:t>физические лица</w:t>
      </w:r>
      <w:r w:rsidRPr="0051354D">
        <w:rPr>
          <w:rFonts w:ascii="Times" w:eastAsia="Times New Roman" w:hAnsi="Times" w:cs="Times"/>
          <w:color w:val="581E1E"/>
          <w:sz w:val="23"/>
          <w:szCs w:val="23"/>
        </w:rPr>
        <w:t>, к числу которых относятся граждане РФ, иностранные граждане, лица без гражданства;</w:t>
      </w:r>
    </w:p>
    <w:p w:rsidR="0033329F" w:rsidRPr="0051354D" w:rsidRDefault="0033329F" w:rsidP="0033329F">
      <w:pPr>
        <w:numPr>
          <w:ilvl w:val="0"/>
          <w:numId w:val="9"/>
        </w:numPr>
        <w:shd w:val="clear" w:color="auto" w:fill="FCFCFC"/>
        <w:spacing w:after="0" w:line="240" w:lineRule="auto"/>
        <w:ind w:left="389"/>
        <w:textAlignment w:val="baseline"/>
        <w:rPr>
          <w:rFonts w:ascii="Times" w:eastAsia="Times New Roman" w:hAnsi="Times" w:cs="Times"/>
          <w:color w:val="581E1E"/>
          <w:sz w:val="23"/>
          <w:szCs w:val="23"/>
        </w:rPr>
      </w:pPr>
      <w:r w:rsidRPr="0051354D">
        <w:rPr>
          <w:rFonts w:ascii="inherit" w:eastAsia="Times New Roman" w:hAnsi="inherit" w:cs="Times"/>
          <w:b/>
          <w:bCs/>
          <w:color w:val="581E1E"/>
          <w:sz w:val="23"/>
        </w:rPr>
        <w:t>публично-правовые образования</w:t>
      </w:r>
      <w:r w:rsidRPr="0051354D">
        <w:rPr>
          <w:rFonts w:ascii="Times" w:eastAsia="Times New Roman" w:hAnsi="Times" w:cs="Times"/>
          <w:color w:val="581E1E"/>
          <w:sz w:val="23"/>
          <w:szCs w:val="23"/>
        </w:rPr>
        <w:t>, к числу которых относятся Российская Федерация, субъекты РФ, муниципальные образования.</w:t>
      </w:r>
    </w:p>
    <w:p w:rsidR="0033329F" w:rsidRPr="0051354D" w:rsidRDefault="0033329F" w:rsidP="0033329F">
      <w:pPr>
        <w:shd w:val="clear" w:color="auto" w:fill="FCFCFC"/>
        <w:spacing w:after="195" w:line="337" w:lineRule="atLeast"/>
        <w:jc w:val="center"/>
        <w:textAlignment w:val="baseline"/>
        <w:outlineLvl w:val="3"/>
        <w:rPr>
          <w:rFonts w:ascii="Times" w:eastAsia="Times New Roman" w:hAnsi="Times" w:cs="Times"/>
          <w:b/>
          <w:color w:val="03437C"/>
          <w:sz w:val="27"/>
          <w:szCs w:val="31"/>
        </w:rPr>
      </w:pPr>
      <w:r w:rsidRPr="0051354D">
        <w:rPr>
          <w:rFonts w:ascii="Times" w:eastAsia="Times New Roman" w:hAnsi="Times" w:cs="Times"/>
          <w:b/>
          <w:color w:val="03437C"/>
          <w:sz w:val="27"/>
          <w:szCs w:val="31"/>
        </w:rPr>
        <w:t>ОБЪЕКТЫ ГРАЖДАНСКОГО ПРАВА</w:t>
      </w:r>
    </w:p>
    <w:p w:rsidR="0033329F" w:rsidRPr="0051354D" w:rsidRDefault="0033329F" w:rsidP="0033329F">
      <w:pPr>
        <w:shd w:val="clear" w:color="auto" w:fill="FCFCFC"/>
        <w:spacing w:after="0" w:line="240" w:lineRule="auto"/>
        <w:textAlignment w:val="baseline"/>
        <w:rPr>
          <w:rFonts w:ascii="Times" w:eastAsia="Times New Roman" w:hAnsi="Times" w:cs="Times"/>
          <w:color w:val="464242"/>
          <w:sz w:val="23"/>
          <w:szCs w:val="23"/>
        </w:rPr>
      </w:pPr>
      <w:r w:rsidRPr="0051354D">
        <w:rPr>
          <w:rFonts w:ascii="inherit" w:eastAsia="Times New Roman" w:hAnsi="inherit" w:cs="Times"/>
          <w:b/>
          <w:bCs/>
          <w:color w:val="464242"/>
          <w:sz w:val="23"/>
        </w:rPr>
        <w:lastRenderedPageBreak/>
        <w:t>Объектом, или предметом, гражданского права</w:t>
      </w:r>
      <w:r w:rsidRPr="0051354D">
        <w:rPr>
          <w:rFonts w:ascii="Times" w:eastAsia="Times New Roman" w:hAnsi="Times" w:cs="Times"/>
          <w:color w:val="464242"/>
          <w:sz w:val="23"/>
          <w:szCs w:val="23"/>
        </w:rPr>
        <w:t> является направление его воздействия. Согласно статье 128 Гражданского кодекса РФ объекты гражданского права подразделяются на следующие </w:t>
      </w:r>
      <w:r w:rsidRPr="0051354D">
        <w:rPr>
          <w:rFonts w:ascii="inherit" w:eastAsia="Times New Roman" w:hAnsi="inherit" w:cs="Times"/>
          <w:i/>
          <w:iCs/>
          <w:color w:val="464242"/>
          <w:sz w:val="23"/>
          <w:u w:val="single"/>
        </w:rPr>
        <w:t>пять видов</w:t>
      </w:r>
      <w:r w:rsidRPr="0051354D">
        <w:rPr>
          <w:rFonts w:ascii="Times" w:eastAsia="Times New Roman" w:hAnsi="Times" w:cs="Times"/>
          <w:color w:val="464242"/>
          <w:sz w:val="23"/>
          <w:szCs w:val="23"/>
        </w:rPr>
        <w:t>:</w:t>
      </w:r>
    </w:p>
    <w:p w:rsidR="0033329F" w:rsidRPr="0051354D" w:rsidRDefault="0033329F" w:rsidP="0033329F">
      <w:pPr>
        <w:numPr>
          <w:ilvl w:val="0"/>
          <w:numId w:val="10"/>
        </w:numPr>
        <w:shd w:val="clear" w:color="auto" w:fill="FCFCFC"/>
        <w:spacing w:after="13" w:line="240" w:lineRule="auto"/>
        <w:ind w:left="389"/>
        <w:textAlignment w:val="baseline"/>
        <w:rPr>
          <w:rFonts w:ascii="Times" w:eastAsia="Times New Roman" w:hAnsi="Times" w:cs="Times"/>
          <w:color w:val="581E1E"/>
          <w:sz w:val="23"/>
          <w:szCs w:val="23"/>
        </w:rPr>
      </w:pPr>
      <w:r w:rsidRPr="0051354D">
        <w:rPr>
          <w:rFonts w:ascii="Times" w:eastAsia="Times New Roman" w:hAnsi="Times" w:cs="Times"/>
          <w:color w:val="581E1E"/>
          <w:sz w:val="23"/>
          <w:szCs w:val="23"/>
        </w:rPr>
        <w:t>имущество;</w:t>
      </w:r>
    </w:p>
    <w:p w:rsidR="0033329F" w:rsidRPr="0051354D" w:rsidRDefault="0033329F" w:rsidP="0033329F">
      <w:pPr>
        <w:numPr>
          <w:ilvl w:val="0"/>
          <w:numId w:val="10"/>
        </w:numPr>
        <w:shd w:val="clear" w:color="auto" w:fill="FCFCFC"/>
        <w:spacing w:after="13" w:line="240" w:lineRule="auto"/>
        <w:ind w:left="389"/>
        <w:textAlignment w:val="baseline"/>
        <w:rPr>
          <w:rFonts w:ascii="Times" w:eastAsia="Times New Roman" w:hAnsi="Times" w:cs="Times"/>
          <w:color w:val="581E1E"/>
          <w:sz w:val="23"/>
          <w:szCs w:val="23"/>
        </w:rPr>
      </w:pPr>
      <w:r w:rsidRPr="0051354D">
        <w:rPr>
          <w:rFonts w:ascii="Times" w:eastAsia="Times New Roman" w:hAnsi="Times" w:cs="Times"/>
          <w:color w:val="581E1E"/>
          <w:sz w:val="23"/>
          <w:szCs w:val="23"/>
        </w:rPr>
        <w:t>работа и услуги;</w:t>
      </w:r>
    </w:p>
    <w:p w:rsidR="0033329F" w:rsidRPr="0051354D" w:rsidRDefault="0033329F" w:rsidP="0033329F">
      <w:pPr>
        <w:numPr>
          <w:ilvl w:val="0"/>
          <w:numId w:val="10"/>
        </w:numPr>
        <w:shd w:val="clear" w:color="auto" w:fill="FCFCFC"/>
        <w:spacing w:after="13" w:line="240" w:lineRule="auto"/>
        <w:ind w:left="389"/>
        <w:textAlignment w:val="baseline"/>
        <w:rPr>
          <w:rFonts w:ascii="Times" w:eastAsia="Times New Roman" w:hAnsi="Times" w:cs="Times"/>
          <w:color w:val="581E1E"/>
          <w:sz w:val="23"/>
          <w:szCs w:val="23"/>
        </w:rPr>
      </w:pPr>
      <w:r w:rsidRPr="0051354D">
        <w:rPr>
          <w:rFonts w:ascii="Times" w:eastAsia="Times New Roman" w:hAnsi="Times" w:cs="Times"/>
          <w:color w:val="581E1E"/>
          <w:sz w:val="23"/>
          <w:szCs w:val="23"/>
        </w:rPr>
        <w:t>информация;</w:t>
      </w:r>
    </w:p>
    <w:p w:rsidR="0033329F" w:rsidRPr="0051354D" w:rsidRDefault="0033329F" w:rsidP="0033329F">
      <w:pPr>
        <w:numPr>
          <w:ilvl w:val="0"/>
          <w:numId w:val="10"/>
        </w:numPr>
        <w:shd w:val="clear" w:color="auto" w:fill="FCFCFC"/>
        <w:spacing w:after="13" w:line="240" w:lineRule="auto"/>
        <w:ind w:left="389"/>
        <w:textAlignment w:val="baseline"/>
        <w:rPr>
          <w:rFonts w:ascii="Times" w:eastAsia="Times New Roman" w:hAnsi="Times" w:cs="Times"/>
          <w:color w:val="581E1E"/>
          <w:sz w:val="23"/>
          <w:szCs w:val="23"/>
        </w:rPr>
      </w:pPr>
      <w:r w:rsidRPr="0051354D">
        <w:rPr>
          <w:rFonts w:ascii="Times" w:eastAsia="Times New Roman" w:hAnsi="Times" w:cs="Times"/>
          <w:color w:val="581E1E"/>
          <w:sz w:val="23"/>
          <w:szCs w:val="23"/>
        </w:rPr>
        <w:t>результаты интеллектуальной деятельности;</w:t>
      </w:r>
    </w:p>
    <w:p w:rsidR="0033329F" w:rsidRPr="0051354D" w:rsidRDefault="0033329F" w:rsidP="0033329F">
      <w:pPr>
        <w:numPr>
          <w:ilvl w:val="0"/>
          <w:numId w:val="10"/>
        </w:numPr>
        <w:shd w:val="clear" w:color="auto" w:fill="FCFCFC"/>
        <w:spacing w:after="13" w:line="240" w:lineRule="auto"/>
        <w:ind w:left="389"/>
        <w:textAlignment w:val="baseline"/>
        <w:rPr>
          <w:rFonts w:ascii="Times" w:eastAsia="Times New Roman" w:hAnsi="Times" w:cs="Times"/>
          <w:color w:val="581E1E"/>
          <w:sz w:val="23"/>
          <w:szCs w:val="23"/>
        </w:rPr>
      </w:pPr>
      <w:r w:rsidRPr="0051354D">
        <w:rPr>
          <w:rFonts w:ascii="Times" w:eastAsia="Times New Roman" w:hAnsi="Times" w:cs="Times"/>
          <w:color w:val="581E1E"/>
          <w:sz w:val="23"/>
          <w:szCs w:val="23"/>
        </w:rPr>
        <w:t>нематериальные блага.</w:t>
      </w:r>
    </w:p>
    <w:p w:rsidR="0033329F" w:rsidRPr="0051354D" w:rsidRDefault="0033329F" w:rsidP="0033329F">
      <w:pPr>
        <w:shd w:val="clear" w:color="auto" w:fill="FCFCFC"/>
        <w:spacing w:after="0" w:line="240" w:lineRule="auto"/>
        <w:textAlignment w:val="baseline"/>
        <w:rPr>
          <w:rFonts w:ascii="Times" w:eastAsia="Times New Roman" w:hAnsi="Times" w:cs="Times"/>
          <w:color w:val="464242"/>
          <w:sz w:val="23"/>
          <w:szCs w:val="23"/>
        </w:rPr>
      </w:pPr>
      <w:r w:rsidRPr="0051354D">
        <w:rPr>
          <w:rFonts w:ascii="Times" w:eastAsia="Times New Roman" w:hAnsi="Times" w:cs="Times"/>
          <w:color w:val="464242"/>
          <w:sz w:val="23"/>
          <w:szCs w:val="23"/>
        </w:rPr>
        <w:t>Объекты гражданских прав по-разному участвуют в гражданских правоотношениях, в гражданском обороте. Большинство объектов могут </w:t>
      </w:r>
      <w:r w:rsidRPr="0051354D">
        <w:rPr>
          <w:rFonts w:ascii="inherit" w:eastAsia="Times New Roman" w:hAnsi="inherit" w:cs="Times"/>
          <w:b/>
          <w:bCs/>
          <w:i/>
          <w:iCs/>
          <w:color w:val="464242"/>
          <w:sz w:val="23"/>
        </w:rPr>
        <w:t>свободно отчуждаться</w:t>
      </w:r>
      <w:r w:rsidRPr="0051354D">
        <w:rPr>
          <w:rFonts w:ascii="Times" w:eastAsia="Times New Roman" w:hAnsi="Times" w:cs="Times"/>
          <w:color w:val="464242"/>
          <w:sz w:val="23"/>
          <w:szCs w:val="23"/>
        </w:rPr>
        <w:t> (продажа, мена и т. п.) либо переходить к другим лицам в порядке универсального правопреемства (т. е. при наследовании или реорганизации юридического лица). Некоторые объекты гражданских прав </w:t>
      </w:r>
      <w:r w:rsidRPr="0051354D">
        <w:rPr>
          <w:rFonts w:ascii="inherit" w:eastAsia="Times New Roman" w:hAnsi="inherit" w:cs="Times"/>
          <w:b/>
          <w:bCs/>
          <w:i/>
          <w:iCs/>
          <w:color w:val="464242"/>
          <w:sz w:val="23"/>
        </w:rPr>
        <w:t>ограничены </w:t>
      </w:r>
      <w:r w:rsidRPr="0051354D">
        <w:rPr>
          <w:rFonts w:ascii="Times" w:eastAsia="Times New Roman" w:hAnsi="Times" w:cs="Times"/>
          <w:color w:val="464242"/>
          <w:sz w:val="23"/>
          <w:szCs w:val="23"/>
        </w:rPr>
        <w:t>в гражданском обороте: они могут либо принадлежать только государственным организациям, либо только российским гражданам и юридическим лицам, либо находиться в гражданском обороте в той мере, в какой это допускается законами или только по специальным разрешениям. Наконец, некоторые объекты гражданских прав вовсе </w:t>
      </w:r>
      <w:r w:rsidRPr="0051354D">
        <w:rPr>
          <w:rFonts w:ascii="inherit" w:eastAsia="Times New Roman" w:hAnsi="inherit" w:cs="Times"/>
          <w:b/>
          <w:bCs/>
          <w:i/>
          <w:iCs/>
          <w:color w:val="464242"/>
          <w:sz w:val="23"/>
        </w:rPr>
        <w:t>исключены </w:t>
      </w:r>
      <w:r w:rsidRPr="0051354D">
        <w:rPr>
          <w:rFonts w:ascii="Times" w:eastAsia="Times New Roman" w:hAnsi="Times" w:cs="Times"/>
          <w:color w:val="464242"/>
          <w:sz w:val="23"/>
          <w:szCs w:val="23"/>
        </w:rPr>
        <w:t>из гражданского оборота. Например, особо важные культурные объекты — Большой театр.</w:t>
      </w:r>
    </w:p>
    <w:p w:rsidR="0033329F" w:rsidRPr="0051354D" w:rsidRDefault="0033329F" w:rsidP="0033329F">
      <w:pPr>
        <w:shd w:val="clear" w:color="auto" w:fill="FCFCFC"/>
        <w:spacing w:after="0" w:line="240" w:lineRule="auto"/>
        <w:textAlignment w:val="baseline"/>
        <w:rPr>
          <w:rFonts w:ascii="Times" w:eastAsia="Times New Roman" w:hAnsi="Times" w:cs="Times"/>
          <w:color w:val="464242"/>
          <w:sz w:val="23"/>
          <w:szCs w:val="23"/>
        </w:rPr>
      </w:pPr>
      <w:r w:rsidRPr="0051354D">
        <w:rPr>
          <w:rFonts w:ascii="inherit" w:eastAsia="Times New Roman" w:hAnsi="inherit" w:cs="Times"/>
          <w:b/>
          <w:bCs/>
          <w:color w:val="464242"/>
          <w:sz w:val="23"/>
        </w:rPr>
        <w:t>Имущество</w:t>
      </w:r>
      <w:r w:rsidRPr="0051354D">
        <w:rPr>
          <w:rFonts w:ascii="Times" w:eastAsia="Times New Roman" w:hAnsi="Times" w:cs="Times"/>
          <w:color w:val="464242"/>
          <w:sz w:val="23"/>
          <w:szCs w:val="23"/>
        </w:rPr>
        <w:t> — это самая важная и наиболее сложная категория объектов в отрасли «Гражданское право». Сюда относятся вещи (в это понятие включаются материальные предметы, деньги и ценные бумаги) и иное имущество, в том числе имущественные права.</w:t>
      </w:r>
    </w:p>
    <w:p w:rsidR="0033329F" w:rsidRPr="0051354D" w:rsidRDefault="0033329F" w:rsidP="0033329F">
      <w:pPr>
        <w:shd w:val="clear" w:color="auto" w:fill="FCFCFC"/>
        <w:spacing w:after="195" w:line="337" w:lineRule="atLeast"/>
        <w:jc w:val="center"/>
        <w:textAlignment w:val="baseline"/>
        <w:outlineLvl w:val="3"/>
        <w:rPr>
          <w:rFonts w:ascii="Times" w:eastAsia="Times New Roman" w:hAnsi="Times" w:cs="Times"/>
          <w:b/>
          <w:color w:val="03437C"/>
          <w:sz w:val="27"/>
          <w:szCs w:val="31"/>
        </w:rPr>
      </w:pPr>
      <w:r w:rsidRPr="0051354D">
        <w:rPr>
          <w:rFonts w:ascii="Times" w:eastAsia="Times New Roman" w:hAnsi="Times" w:cs="Times"/>
          <w:b/>
          <w:color w:val="03437C"/>
          <w:sz w:val="27"/>
          <w:szCs w:val="31"/>
        </w:rPr>
        <w:t>ГРАЖДАНСКАЯ ПРАВОСПОСОБНОСТЬ</w:t>
      </w:r>
    </w:p>
    <w:p w:rsidR="0033329F" w:rsidRPr="0051354D" w:rsidRDefault="0033329F" w:rsidP="0033329F">
      <w:pPr>
        <w:shd w:val="clear" w:color="auto" w:fill="FCFCFC"/>
        <w:spacing w:after="0" w:line="240" w:lineRule="auto"/>
        <w:textAlignment w:val="baseline"/>
        <w:rPr>
          <w:rFonts w:ascii="Times" w:eastAsia="Times New Roman" w:hAnsi="Times" w:cs="Times"/>
          <w:color w:val="464242"/>
          <w:sz w:val="23"/>
          <w:szCs w:val="23"/>
        </w:rPr>
      </w:pPr>
      <w:r w:rsidRPr="0051354D">
        <w:rPr>
          <w:rFonts w:ascii="inherit" w:eastAsia="Times New Roman" w:hAnsi="inherit" w:cs="Times"/>
          <w:b/>
          <w:bCs/>
          <w:color w:val="464242"/>
          <w:sz w:val="23"/>
        </w:rPr>
        <w:t>Гражданская правоспособность</w:t>
      </w:r>
      <w:r w:rsidRPr="0051354D">
        <w:rPr>
          <w:rFonts w:ascii="Times" w:eastAsia="Times New Roman" w:hAnsi="Times" w:cs="Times"/>
          <w:color w:val="464242"/>
          <w:sz w:val="23"/>
          <w:szCs w:val="23"/>
        </w:rPr>
        <w:t> — способность субъекта иметь гражданские права и нести обязанности.</w:t>
      </w:r>
    </w:p>
    <w:p w:rsidR="0033329F" w:rsidRPr="0051354D" w:rsidRDefault="0033329F" w:rsidP="0033329F">
      <w:pPr>
        <w:shd w:val="clear" w:color="auto" w:fill="FCFCFC"/>
        <w:spacing w:after="195" w:line="240" w:lineRule="auto"/>
        <w:textAlignment w:val="baseline"/>
        <w:rPr>
          <w:rFonts w:ascii="Times" w:eastAsia="Times New Roman" w:hAnsi="Times" w:cs="Times"/>
          <w:color w:val="464242"/>
          <w:sz w:val="23"/>
          <w:szCs w:val="23"/>
        </w:rPr>
      </w:pPr>
      <w:r w:rsidRPr="0051354D">
        <w:rPr>
          <w:rFonts w:ascii="Times" w:eastAsia="Times New Roman" w:hAnsi="Times" w:cs="Times"/>
          <w:color w:val="464242"/>
          <w:sz w:val="23"/>
          <w:szCs w:val="23"/>
        </w:rPr>
        <w:t>Гражданская правоспособность принадлежит всем людям от рождения до смерти, а также юридическим лицам и государству. К гражданской правоспособности, в частности, относится:</w:t>
      </w:r>
    </w:p>
    <w:p w:rsidR="0033329F" w:rsidRPr="0051354D" w:rsidRDefault="0033329F" w:rsidP="0033329F">
      <w:pPr>
        <w:numPr>
          <w:ilvl w:val="0"/>
          <w:numId w:val="11"/>
        </w:numPr>
        <w:shd w:val="clear" w:color="auto" w:fill="FCFCFC"/>
        <w:spacing w:after="13" w:line="240" w:lineRule="auto"/>
        <w:ind w:left="389"/>
        <w:textAlignment w:val="baseline"/>
        <w:rPr>
          <w:rFonts w:ascii="Times" w:eastAsia="Times New Roman" w:hAnsi="Times" w:cs="Times"/>
          <w:color w:val="581E1E"/>
          <w:sz w:val="23"/>
          <w:szCs w:val="23"/>
        </w:rPr>
      </w:pPr>
      <w:r w:rsidRPr="0051354D">
        <w:rPr>
          <w:rFonts w:ascii="Times" w:eastAsia="Times New Roman" w:hAnsi="Times" w:cs="Times"/>
          <w:color w:val="581E1E"/>
          <w:sz w:val="23"/>
          <w:szCs w:val="23"/>
        </w:rPr>
        <w:t>Выбор места жительства</w:t>
      </w:r>
    </w:p>
    <w:p w:rsidR="0033329F" w:rsidRPr="0051354D" w:rsidRDefault="0033329F" w:rsidP="0033329F">
      <w:pPr>
        <w:numPr>
          <w:ilvl w:val="0"/>
          <w:numId w:val="11"/>
        </w:numPr>
        <w:shd w:val="clear" w:color="auto" w:fill="FCFCFC"/>
        <w:spacing w:after="13" w:line="240" w:lineRule="auto"/>
        <w:ind w:left="389"/>
        <w:textAlignment w:val="baseline"/>
        <w:rPr>
          <w:rFonts w:ascii="Times" w:eastAsia="Times New Roman" w:hAnsi="Times" w:cs="Times"/>
          <w:color w:val="581E1E"/>
          <w:sz w:val="23"/>
          <w:szCs w:val="23"/>
        </w:rPr>
      </w:pPr>
      <w:r w:rsidRPr="0051354D">
        <w:rPr>
          <w:rFonts w:ascii="Times" w:eastAsia="Times New Roman" w:hAnsi="Times" w:cs="Times"/>
          <w:color w:val="581E1E"/>
          <w:sz w:val="23"/>
          <w:szCs w:val="23"/>
        </w:rPr>
        <w:t>Наследование имущества</w:t>
      </w:r>
    </w:p>
    <w:p w:rsidR="0033329F" w:rsidRPr="0051354D" w:rsidRDefault="0033329F" w:rsidP="0033329F">
      <w:pPr>
        <w:numPr>
          <w:ilvl w:val="0"/>
          <w:numId w:val="11"/>
        </w:numPr>
        <w:shd w:val="clear" w:color="auto" w:fill="FCFCFC"/>
        <w:spacing w:after="13" w:line="240" w:lineRule="auto"/>
        <w:ind w:left="389"/>
        <w:textAlignment w:val="baseline"/>
        <w:rPr>
          <w:rFonts w:ascii="Times" w:eastAsia="Times New Roman" w:hAnsi="Times" w:cs="Times"/>
          <w:color w:val="581E1E"/>
          <w:sz w:val="23"/>
          <w:szCs w:val="23"/>
        </w:rPr>
      </w:pPr>
      <w:r w:rsidRPr="0051354D">
        <w:rPr>
          <w:rFonts w:ascii="Times" w:eastAsia="Times New Roman" w:hAnsi="Times" w:cs="Times"/>
          <w:color w:val="581E1E"/>
          <w:sz w:val="23"/>
          <w:szCs w:val="23"/>
        </w:rPr>
        <w:t>Владение авторскими правами</w:t>
      </w:r>
    </w:p>
    <w:p w:rsidR="0033329F" w:rsidRPr="0051354D" w:rsidRDefault="0033329F" w:rsidP="0033329F">
      <w:pPr>
        <w:numPr>
          <w:ilvl w:val="0"/>
          <w:numId w:val="11"/>
        </w:numPr>
        <w:shd w:val="clear" w:color="auto" w:fill="FCFCFC"/>
        <w:spacing w:after="13" w:line="240" w:lineRule="auto"/>
        <w:ind w:left="389"/>
        <w:textAlignment w:val="baseline"/>
        <w:rPr>
          <w:rFonts w:ascii="Times" w:eastAsia="Times New Roman" w:hAnsi="Times" w:cs="Times"/>
          <w:color w:val="581E1E"/>
          <w:sz w:val="23"/>
          <w:szCs w:val="23"/>
        </w:rPr>
      </w:pPr>
      <w:r w:rsidRPr="0051354D">
        <w:rPr>
          <w:rFonts w:ascii="Times" w:eastAsia="Times New Roman" w:hAnsi="Times" w:cs="Times"/>
          <w:color w:val="581E1E"/>
          <w:sz w:val="23"/>
          <w:szCs w:val="23"/>
        </w:rPr>
        <w:t>Совершение законных сделок</w:t>
      </w:r>
    </w:p>
    <w:p w:rsidR="0033329F" w:rsidRPr="0051354D" w:rsidRDefault="0033329F" w:rsidP="0033329F">
      <w:pPr>
        <w:numPr>
          <w:ilvl w:val="0"/>
          <w:numId w:val="11"/>
        </w:numPr>
        <w:shd w:val="clear" w:color="auto" w:fill="FCFCFC"/>
        <w:spacing w:after="13" w:line="240" w:lineRule="auto"/>
        <w:ind w:left="389"/>
        <w:textAlignment w:val="baseline"/>
        <w:rPr>
          <w:rFonts w:ascii="Times" w:eastAsia="Times New Roman" w:hAnsi="Times" w:cs="Times"/>
          <w:color w:val="581E1E"/>
          <w:sz w:val="23"/>
          <w:szCs w:val="23"/>
        </w:rPr>
      </w:pPr>
      <w:r w:rsidRPr="0051354D">
        <w:rPr>
          <w:rFonts w:ascii="Times" w:eastAsia="Times New Roman" w:hAnsi="Times" w:cs="Times"/>
          <w:color w:val="581E1E"/>
          <w:sz w:val="23"/>
          <w:szCs w:val="23"/>
        </w:rPr>
        <w:t>Наличие имущественных и неимущественных прав</w:t>
      </w:r>
    </w:p>
    <w:p w:rsidR="0033329F" w:rsidRPr="0051354D" w:rsidRDefault="0033329F" w:rsidP="0033329F">
      <w:pPr>
        <w:numPr>
          <w:ilvl w:val="0"/>
          <w:numId w:val="11"/>
        </w:numPr>
        <w:shd w:val="clear" w:color="auto" w:fill="FCFCFC"/>
        <w:spacing w:after="13" w:line="240" w:lineRule="auto"/>
        <w:ind w:left="389"/>
        <w:textAlignment w:val="baseline"/>
        <w:rPr>
          <w:rFonts w:ascii="Times" w:eastAsia="Times New Roman" w:hAnsi="Times" w:cs="Times"/>
          <w:color w:val="581E1E"/>
          <w:sz w:val="23"/>
          <w:szCs w:val="23"/>
        </w:rPr>
      </w:pPr>
      <w:r w:rsidRPr="0051354D">
        <w:rPr>
          <w:rFonts w:ascii="Times" w:eastAsia="Times New Roman" w:hAnsi="Times" w:cs="Times"/>
          <w:color w:val="581E1E"/>
          <w:sz w:val="23"/>
          <w:szCs w:val="23"/>
        </w:rPr>
        <w:t>Занятие законной деятельностью, в том числе и предпринимательской</w:t>
      </w:r>
    </w:p>
    <w:p w:rsidR="0033329F" w:rsidRPr="0051354D" w:rsidRDefault="0033329F" w:rsidP="0033329F">
      <w:pPr>
        <w:numPr>
          <w:ilvl w:val="0"/>
          <w:numId w:val="11"/>
        </w:numPr>
        <w:shd w:val="clear" w:color="auto" w:fill="FCFCFC"/>
        <w:spacing w:after="13" w:line="240" w:lineRule="auto"/>
        <w:ind w:left="389"/>
        <w:textAlignment w:val="baseline"/>
        <w:rPr>
          <w:rFonts w:ascii="Times" w:eastAsia="Times New Roman" w:hAnsi="Times" w:cs="Times"/>
          <w:color w:val="581E1E"/>
          <w:sz w:val="23"/>
          <w:szCs w:val="23"/>
        </w:rPr>
      </w:pPr>
      <w:r w:rsidRPr="0051354D">
        <w:rPr>
          <w:rFonts w:ascii="Times" w:eastAsia="Times New Roman" w:hAnsi="Times" w:cs="Times"/>
          <w:color w:val="581E1E"/>
          <w:sz w:val="23"/>
          <w:szCs w:val="23"/>
        </w:rPr>
        <w:t>Создание юридических лиц</w:t>
      </w:r>
    </w:p>
    <w:p w:rsidR="0033329F" w:rsidRPr="0051354D" w:rsidRDefault="0033329F" w:rsidP="0033329F">
      <w:pPr>
        <w:numPr>
          <w:ilvl w:val="0"/>
          <w:numId w:val="11"/>
        </w:numPr>
        <w:shd w:val="clear" w:color="auto" w:fill="FCFCFC"/>
        <w:spacing w:after="13" w:line="240" w:lineRule="auto"/>
        <w:ind w:left="389"/>
        <w:textAlignment w:val="baseline"/>
        <w:rPr>
          <w:rFonts w:ascii="Times" w:eastAsia="Times New Roman" w:hAnsi="Times" w:cs="Times"/>
          <w:color w:val="581E1E"/>
          <w:sz w:val="23"/>
          <w:szCs w:val="23"/>
        </w:rPr>
      </w:pPr>
      <w:r w:rsidRPr="0051354D">
        <w:rPr>
          <w:rFonts w:ascii="Times" w:eastAsia="Times New Roman" w:hAnsi="Times" w:cs="Times"/>
          <w:color w:val="581E1E"/>
          <w:sz w:val="23"/>
          <w:szCs w:val="23"/>
        </w:rPr>
        <w:t>Владение собственным имуществом</w:t>
      </w:r>
    </w:p>
    <w:p w:rsidR="0033329F" w:rsidRPr="0051354D" w:rsidRDefault="0033329F" w:rsidP="0033329F">
      <w:pPr>
        <w:shd w:val="clear" w:color="auto" w:fill="FCFCFC"/>
        <w:spacing w:after="195" w:line="337" w:lineRule="atLeast"/>
        <w:jc w:val="center"/>
        <w:textAlignment w:val="baseline"/>
        <w:outlineLvl w:val="3"/>
        <w:rPr>
          <w:rFonts w:ascii="Times" w:eastAsia="Times New Roman" w:hAnsi="Times" w:cs="Times"/>
          <w:b/>
          <w:color w:val="FF0000"/>
          <w:sz w:val="29"/>
          <w:szCs w:val="31"/>
        </w:rPr>
      </w:pPr>
      <w:r w:rsidRPr="0051354D">
        <w:rPr>
          <w:rFonts w:ascii="Times" w:eastAsia="Times New Roman" w:hAnsi="Times" w:cs="Times"/>
          <w:b/>
          <w:color w:val="FF0000"/>
          <w:sz w:val="29"/>
          <w:szCs w:val="31"/>
        </w:rPr>
        <w:t>ГРАЖДАНСКАЯ ДЕЕСПОСОБНОСТЬ</w:t>
      </w:r>
    </w:p>
    <w:p w:rsidR="0033329F" w:rsidRPr="0051354D" w:rsidRDefault="0033329F" w:rsidP="0033329F">
      <w:pPr>
        <w:shd w:val="clear" w:color="auto" w:fill="FCFCFC"/>
        <w:spacing w:after="0" w:line="240" w:lineRule="auto"/>
        <w:textAlignment w:val="baseline"/>
        <w:rPr>
          <w:rFonts w:ascii="Times" w:eastAsia="Times New Roman" w:hAnsi="Times" w:cs="Times"/>
          <w:color w:val="464242"/>
          <w:sz w:val="23"/>
          <w:szCs w:val="23"/>
        </w:rPr>
      </w:pPr>
      <w:r w:rsidRPr="0051354D">
        <w:rPr>
          <w:rFonts w:ascii="Times" w:eastAsia="Times New Roman" w:hAnsi="Times" w:cs="Times"/>
          <w:color w:val="464242"/>
          <w:sz w:val="23"/>
          <w:szCs w:val="23"/>
        </w:rPr>
        <w:t>Гражданская дееспособность — способность субъекта своими действиями приобретать и осуществлять гражданские права, создавать и исполнять созданные для себя гражданские обязанности. В зависимости от возможности участия граждан Российской Федерации в государственных правоотношениях выделяют </w:t>
      </w:r>
      <w:r w:rsidRPr="0051354D">
        <w:rPr>
          <w:rFonts w:ascii="inherit" w:eastAsia="Times New Roman" w:hAnsi="inherit" w:cs="Times"/>
          <w:i/>
          <w:iCs/>
          <w:color w:val="464242"/>
          <w:sz w:val="23"/>
          <w:u w:val="single"/>
        </w:rPr>
        <w:t>уровни их дееспособности</w:t>
      </w:r>
      <w:r w:rsidRPr="0051354D">
        <w:rPr>
          <w:rFonts w:ascii="Times" w:eastAsia="Times New Roman" w:hAnsi="Times" w:cs="Times"/>
          <w:color w:val="464242"/>
          <w:sz w:val="23"/>
          <w:szCs w:val="23"/>
        </w:rPr>
        <w:t>.</w:t>
      </w:r>
    </w:p>
    <w:tbl>
      <w:tblPr>
        <w:tblW w:w="10542" w:type="dxa"/>
        <w:tblInd w:w="-502" w:type="dxa"/>
        <w:shd w:val="clear" w:color="auto" w:fill="FCFCFC"/>
        <w:tblCellMar>
          <w:left w:w="0" w:type="dxa"/>
          <w:right w:w="0" w:type="dxa"/>
        </w:tblCellMar>
        <w:tblLook w:val="04A0"/>
      </w:tblPr>
      <w:tblGrid>
        <w:gridCol w:w="3346"/>
        <w:gridCol w:w="4894"/>
        <w:gridCol w:w="2302"/>
      </w:tblGrid>
      <w:tr w:rsidR="0033329F" w:rsidRPr="0051354D" w:rsidTr="009D31C8">
        <w:trPr>
          <w:trHeight w:val="525"/>
        </w:trPr>
        <w:tc>
          <w:tcPr>
            <w:tcW w:w="3346" w:type="dxa"/>
            <w:shd w:val="clear" w:color="auto" w:fill="FCFCFC"/>
            <w:tcMar>
              <w:top w:w="65" w:type="dxa"/>
              <w:left w:w="65" w:type="dxa"/>
              <w:bottom w:w="65" w:type="dxa"/>
              <w:right w:w="65" w:type="dxa"/>
            </w:tcMar>
            <w:vAlign w:val="center"/>
            <w:hideMark/>
          </w:tcPr>
          <w:p w:rsidR="0033329F" w:rsidRPr="0051354D" w:rsidRDefault="0033329F" w:rsidP="009D31C8">
            <w:pPr>
              <w:spacing w:after="0" w:line="240" w:lineRule="auto"/>
              <w:rPr>
                <w:rFonts w:ascii="Times" w:eastAsia="Times New Roman" w:hAnsi="Times" w:cs="Times"/>
                <w:color w:val="464242"/>
                <w:sz w:val="23"/>
                <w:szCs w:val="23"/>
              </w:rPr>
            </w:pPr>
            <w:r w:rsidRPr="0051354D">
              <w:rPr>
                <w:rFonts w:ascii="inherit" w:eastAsia="Times New Roman" w:hAnsi="inherit" w:cs="Times"/>
                <w:b/>
                <w:bCs/>
                <w:color w:val="464242"/>
                <w:sz w:val="23"/>
              </w:rPr>
              <w:t>Уровень дееспособности</w:t>
            </w:r>
          </w:p>
        </w:tc>
        <w:tc>
          <w:tcPr>
            <w:tcW w:w="4894" w:type="dxa"/>
            <w:shd w:val="clear" w:color="auto" w:fill="FCFCFC"/>
            <w:tcMar>
              <w:top w:w="65" w:type="dxa"/>
              <w:left w:w="65" w:type="dxa"/>
              <w:bottom w:w="65" w:type="dxa"/>
              <w:right w:w="65" w:type="dxa"/>
            </w:tcMar>
            <w:vAlign w:val="center"/>
            <w:hideMark/>
          </w:tcPr>
          <w:p w:rsidR="0033329F" w:rsidRPr="0051354D" w:rsidRDefault="0033329F" w:rsidP="009D31C8">
            <w:pPr>
              <w:spacing w:after="0" w:line="240" w:lineRule="auto"/>
              <w:rPr>
                <w:rFonts w:ascii="Times" w:eastAsia="Times New Roman" w:hAnsi="Times" w:cs="Times"/>
                <w:color w:val="464242"/>
                <w:sz w:val="23"/>
                <w:szCs w:val="23"/>
              </w:rPr>
            </w:pPr>
            <w:r w:rsidRPr="0051354D">
              <w:rPr>
                <w:rFonts w:ascii="inherit" w:eastAsia="Times New Roman" w:hAnsi="inherit" w:cs="Times"/>
                <w:b/>
                <w:bCs/>
                <w:color w:val="464242"/>
                <w:sz w:val="23"/>
              </w:rPr>
              <w:t>Характеристика дееспособности</w:t>
            </w:r>
          </w:p>
        </w:tc>
        <w:tc>
          <w:tcPr>
            <w:tcW w:w="2302" w:type="dxa"/>
            <w:shd w:val="clear" w:color="auto" w:fill="FCFCFC"/>
            <w:tcMar>
              <w:top w:w="65" w:type="dxa"/>
              <w:left w:w="65" w:type="dxa"/>
              <w:bottom w:w="65" w:type="dxa"/>
              <w:right w:w="65" w:type="dxa"/>
            </w:tcMar>
            <w:vAlign w:val="center"/>
            <w:hideMark/>
          </w:tcPr>
          <w:p w:rsidR="0033329F" w:rsidRPr="0051354D" w:rsidRDefault="0033329F" w:rsidP="009D31C8">
            <w:pPr>
              <w:spacing w:after="0" w:line="240" w:lineRule="auto"/>
              <w:rPr>
                <w:rFonts w:ascii="Times" w:eastAsia="Times New Roman" w:hAnsi="Times" w:cs="Times"/>
                <w:color w:val="464242"/>
                <w:sz w:val="23"/>
                <w:szCs w:val="23"/>
              </w:rPr>
            </w:pPr>
            <w:r w:rsidRPr="0051354D">
              <w:rPr>
                <w:rFonts w:ascii="inherit" w:eastAsia="Times New Roman" w:hAnsi="inherit" w:cs="Times"/>
                <w:b/>
                <w:bCs/>
                <w:color w:val="464242"/>
                <w:sz w:val="23"/>
              </w:rPr>
              <w:t>Кто несёт ответственность</w:t>
            </w:r>
          </w:p>
        </w:tc>
      </w:tr>
      <w:tr w:rsidR="0033329F" w:rsidRPr="0051354D" w:rsidTr="009D31C8">
        <w:trPr>
          <w:trHeight w:val="1305"/>
        </w:trPr>
        <w:tc>
          <w:tcPr>
            <w:tcW w:w="3346" w:type="dxa"/>
            <w:shd w:val="clear" w:color="auto" w:fill="FCFCFC"/>
            <w:tcMar>
              <w:top w:w="65" w:type="dxa"/>
              <w:left w:w="65" w:type="dxa"/>
              <w:bottom w:w="65" w:type="dxa"/>
              <w:right w:w="65" w:type="dxa"/>
            </w:tcMar>
            <w:vAlign w:val="center"/>
            <w:hideMark/>
          </w:tcPr>
          <w:p w:rsidR="0033329F" w:rsidRPr="0051354D" w:rsidRDefault="0033329F" w:rsidP="009D31C8">
            <w:pPr>
              <w:spacing w:after="0" w:line="240" w:lineRule="auto"/>
              <w:rPr>
                <w:rFonts w:ascii="Times" w:eastAsia="Times New Roman" w:hAnsi="Times" w:cs="Times"/>
                <w:color w:val="464242"/>
                <w:sz w:val="23"/>
                <w:szCs w:val="23"/>
              </w:rPr>
            </w:pPr>
            <w:r w:rsidRPr="0051354D">
              <w:rPr>
                <w:rFonts w:ascii="Times" w:eastAsia="Times New Roman" w:hAnsi="Times" w:cs="Times"/>
                <w:color w:val="464242"/>
                <w:sz w:val="23"/>
                <w:szCs w:val="23"/>
              </w:rPr>
              <w:t xml:space="preserve">Полностью </w:t>
            </w:r>
            <w:proofErr w:type="gramStart"/>
            <w:r w:rsidRPr="0051354D">
              <w:rPr>
                <w:rFonts w:ascii="Times" w:eastAsia="Times New Roman" w:hAnsi="Times" w:cs="Times"/>
                <w:color w:val="464242"/>
                <w:sz w:val="23"/>
                <w:szCs w:val="23"/>
              </w:rPr>
              <w:t>недееспособные</w:t>
            </w:r>
            <w:proofErr w:type="gramEnd"/>
            <w:r w:rsidRPr="0051354D">
              <w:rPr>
                <w:rFonts w:ascii="Times" w:eastAsia="Times New Roman" w:hAnsi="Times" w:cs="Times"/>
                <w:color w:val="464242"/>
                <w:sz w:val="23"/>
                <w:szCs w:val="23"/>
              </w:rPr>
              <w:t xml:space="preserve"> малолетние (до 14 лет)</w:t>
            </w:r>
          </w:p>
        </w:tc>
        <w:tc>
          <w:tcPr>
            <w:tcW w:w="4894" w:type="dxa"/>
            <w:shd w:val="clear" w:color="auto" w:fill="FCFCFC"/>
            <w:tcMar>
              <w:top w:w="65" w:type="dxa"/>
              <w:left w:w="65" w:type="dxa"/>
              <w:bottom w:w="65" w:type="dxa"/>
              <w:right w:w="65" w:type="dxa"/>
            </w:tcMar>
            <w:vAlign w:val="center"/>
            <w:hideMark/>
          </w:tcPr>
          <w:p w:rsidR="0033329F" w:rsidRPr="0051354D" w:rsidRDefault="0033329F" w:rsidP="009D31C8">
            <w:pPr>
              <w:spacing w:after="0" w:line="240" w:lineRule="auto"/>
              <w:rPr>
                <w:rFonts w:ascii="Times" w:eastAsia="Times New Roman" w:hAnsi="Times" w:cs="Times"/>
                <w:color w:val="464242"/>
                <w:sz w:val="23"/>
                <w:szCs w:val="23"/>
              </w:rPr>
            </w:pPr>
            <w:r w:rsidRPr="0051354D">
              <w:rPr>
                <w:rFonts w:ascii="Times" w:eastAsia="Times New Roman" w:hAnsi="Times" w:cs="Times"/>
                <w:color w:val="464242"/>
                <w:sz w:val="23"/>
                <w:szCs w:val="23"/>
              </w:rPr>
              <w:t>Не могут приобретать права и обязанности. С 6 лет исключение составляют мелкие бытовые и безвозмездные сделки и распоряжения некоторыми средствами с согласия официальных представителей.</w:t>
            </w:r>
          </w:p>
        </w:tc>
        <w:tc>
          <w:tcPr>
            <w:tcW w:w="2302" w:type="dxa"/>
            <w:shd w:val="clear" w:color="auto" w:fill="FCFCFC"/>
            <w:tcMar>
              <w:top w:w="65" w:type="dxa"/>
              <w:left w:w="65" w:type="dxa"/>
              <w:bottom w:w="65" w:type="dxa"/>
              <w:right w:w="65" w:type="dxa"/>
            </w:tcMar>
            <w:vAlign w:val="center"/>
            <w:hideMark/>
          </w:tcPr>
          <w:p w:rsidR="0033329F" w:rsidRPr="0051354D" w:rsidRDefault="0033329F" w:rsidP="009D31C8">
            <w:pPr>
              <w:spacing w:after="0" w:line="240" w:lineRule="auto"/>
              <w:rPr>
                <w:rFonts w:ascii="Times" w:eastAsia="Times New Roman" w:hAnsi="Times" w:cs="Times"/>
                <w:color w:val="464242"/>
                <w:sz w:val="23"/>
                <w:szCs w:val="23"/>
              </w:rPr>
            </w:pPr>
            <w:r w:rsidRPr="0051354D">
              <w:rPr>
                <w:rFonts w:ascii="Times" w:eastAsia="Times New Roman" w:hAnsi="Times" w:cs="Times"/>
                <w:color w:val="464242"/>
                <w:sz w:val="23"/>
                <w:szCs w:val="23"/>
              </w:rPr>
              <w:t>Родители, опекуны, усыновители</w:t>
            </w:r>
          </w:p>
        </w:tc>
      </w:tr>
      <w:tr w:rsidR="0033329F" w:rsidRPr="0051354D" w:rsidTr="009D31C8">
        <w:trPr>
          <w:trHeight w:val="1037"/>
        </w:trPr>
        <w:tc>
          <w:tcPr>
            <w:tcW w:w="3346" w:type="dxa"/>
            <w:shd w:val="clear" w:color="auto" w:fill="FCFCFC"/>
            <w:tcMar>
              <w:top w:w="65" w:type="dxa"/>
              <w:left w:w="65" w:type="dxa"/>
              <w:bottom w:w="65" w:type="dxa"/>
              <w:right w:w="65" w:type="dxa"/>
            </w:tcMar>
            <w:vAlign w:val="center"/>
            <w:hideMark/>
          </w:tcPr>
          <w:p w:rsidR="0033329F" w:rsidRPr="0051354D" w:rsidRDefault="0033329F" w:rsidP="009D31C8">
            <w:pPr>
              <w:spacing w:after="0" w:line="240" w:lineRule="auto"/>
              <w:rPr>
                <w:rFonts w:ascii="Times" w:eastAsia="Times New Roman" w:hAnsi="Times" w:cs="Times"/>
                <w:color w:val="464242"/>
                <w:sz w:val="23"/>
                <w:szCs w:val="23"/>
              </w:rPr>
            </w:pPr>
            <w:r w:rsidRPr="0051354D">
              <w:rPr>
                <w:rFonts w:ascii="Times" w:eastAsia="Times New Roman" w:hAnsi="Times" w:cs="Times"/>
                <w:color w:val="464242"/>
                <w:sz w:val="23"/>
                <w:szCs w:val="23"/>
              </w:rPr>
              <w:t>Полностью недееспособные по состоянию здоровья (без возрастных ограничений)</w:t>
            </w:r>
          </w:p>
        </w:tc>
        <w:tc>
          <w:tcPr>
            <w:tcW w:w="4894" w:type="dxa"/>
            <w:shd w:val="clear" w:color="auto" w:fill="FCFCFC"/>
            <w:tcMar>
              <w:top w:w="65" w:type="dxa"/>
              <w:left w:w="65" w:type="dxa"/>
              <w:bottom w:w="65" w:type="dxa"/>
              <w:right w:w="65" w:type="dxa"/>
            </w:tcMar>
            <w:vAlign w:val="center"/>
            <w:hideMark/>
          </w:tcPr>
          <w:p w:rsidR="0033329F" w:rsidRPr="0051354D" w:rsidRDefault="0033329F" w:rsidP="009D31C8">
            <w:pPr>
              <w:spacing w:after="0" w:line="240" w:lineRule="auto"/>
              <w:rPr>
                <w:rFonts w:ascii="Times" w:eastAsia="Times New Roman" w:hAnsi="Times" w:cs="Times"/>
                <w:color w:val="464242"/>
                <w:sz w:val="23"/>
                <w:szCs w:val="23"/>
              </w:rPr>
            </w:pPr>
            <w:r w:rsidRPr="0051354D">
              <w:rPr>
                <w:rFonts w:ascii="Times" w:eastAsia="Times New Roman" w:hAnsi="Times" w:cs="Times"/>
                <w:color w:val="464242"/>
                <w:sz w:val="23"/>
                <w:szCs w:val="23"/>
              </w:rPr>
              <w:t>Признанные в судебном порядке лица с психическими расстройствами не могут приобретать права и обязанности, в том числе и мелкие бытовые.</w:t>
            </w:r>
          </w:p>
        </w:tc>
        <w:tc>
          <w:tcPr>
            <w:tcW w:w="2302" w:type="dxa"/>
            <w:shd w:val="clear" w:color="auto" w:fill="FCFCFC"/>
            <w:tcMar>
              <w:top w:w="65" w:type="dxa"/>
              <w:left w:w="65" w:type="dxa"/>
              <w:bottom w:w="65" w:type="dxa"/>
              <w:right w:w="65" w:type="dxa"/>
            </w:tcMar>
            <w:vAlign w:val="center"/>
            <w:hideMark/>
          </w:tcPr>
          <w:p w:rsidR="0033329F" w:rsidRPr="0051354D" w:rsidRDefault="0033329F" w:rsidP="009D31C8">
            <w:pPr>
              <w:spacing w:after="0" w:line="240" w:lineRule="auto"/>
              <w:rPr>
                <w:rFonts w:ascii="Times" w:eastAsia="Times New Roman" w:hAnsi="Times" w:cs="Times"/>
                <w:color w:val="464242"/>
                <w:sz w:val="23"/>
                <w:szCs w:val="23"/>
              </w:rPr>
            </w:pPr>
            <w:r w:rsidRPr="0051354D">
              <w:rPr>
                <w:rFonts w:ascii="Times" w:eastAsia="Times New Roman" w:hAnsi="Times" w:cs="Times"/>
                <w:color w:val="464242"/>
                <w:sz w:val="23"/>
                <w:szCs w:val="23"/>
              </w:rPr>
              <w:t>Опекун</w:t>
            </w:r>
          </w:p>
        </w:tc>
      </w:tr>
      <w:tr w:rsidR="0033329F" w:rsidRPr="0051354D" w:rsidTr="009D31C8">
        <w:trPr>
          <w:trHeight w:val="1575"/>
        </w:trPr>
        <w:tc>
          <w:tcPr>
            <w:tcW w:w="3346" w:type="dxa"/>
            <w:shd w:val="clear" w:color="auto" w:fill="FCFCFC"/>
            <w:tcMar>
              <w:top w:w="65" w:type="dxa"/>
              <w:left w:w="65" w:type="dxa"/>
              <w:bottom w:w="65" w:type="dxa"/>
              <w:right w:w="65" w:type="dxa"/>
            </w:tcMar>
            <w:vAlign w:val="center"/>
            <w:hideMark/>
          </w:tcPr>
          <w:p w:rsidR="0033329F" w:rsidRPr="0051354D" w:rsidRDefault="0033329F" w:rsidP="009D31C8">
            <w:pPr>
              <w:spacing w:after="0" w:line="240" w:lineRule="auto"/>
              <w:rPr>
                <w:rFonts w:ascii="Times" w:eastAsia="Times New Roman" w:hAnsi="Times" w:cs="Times"/>
                <w:color w:val="464242"/>
                <w:sz w:val="23"/>
                <w:szCs w:val="23"/>
              </w:rPr>
            </w:pPr>
            <w:r w:rsidRPr="0051354D">
              <w:rPr>
                <w:rFonts w:ascii="Times" w:eastAsia="Times New Roman" w:hAnsi="Times" w:cs="Times"/>
                <w:color w:val="464242"/>
                <w:sz w:val="23"/>
                <w:szCs w:val="23"/>
              </w:rPr>
              <w:lastRenderedPageBreak/>
              <w:t xml:space="preserve">Частично </w:t>
            </w:r>
            <w:proofErr w:type="gramStart"/>
            <w:r w:rsidRPr="0051354D">
              <w:rPr>
                <w:rFonts w:ascii="Times" w:eastAsia="Times New Roman" w:hAnsi="Times" w:cs="Times"/>
                <w:color w:val="464242"/>
                <w:sz w:val="23"/>
                <w:szCs w:val="23"/>
              </w:rPr>
              <w:t>недееспособные</w:t>
            </w:r>
            <w:proofErr w:type="gramEnd"/>
            <w:r w:rsidRPr="0051354D">
              <w:rPr>
                <w:rFonts w:ascii="Times" w:eastAsia="Times New Roman" w:hAnsi="Times" w:cs="Times"/>
                <w:color w:val="464242"/>
                <w:sz w:val="23"/>
                <w:szCs w:val="23"/>
              </w:rPr>
              <w:t xml:space="preserve"> (14-18 лет)</w:t>
            </w:r>
          </w:p>
        </w:tc>
        <w:tc>
          <w:tcPr>
            <w:tcW w:w="4894" w:type="dxa"/>
            <w:shd w:val="clear" w:color="auto" w:fill="FCFCFC"/>
            <w:tcMar>
              <w:top w:w="65" w:type="dxa"/>
              <w:left w:w="65" w:type="dxa"/>
              <w:bottom w:w="65" w:type="dxa"/>
              <w:right w:w="65" w:type="dxa"/>
            </w:tcMar>
            <w:vAlign w:val="center"/>
            <w:hideMark/>
          </w:tcPr>
          <w:p w:rsidR="0033329F" w:rsidRPr="0051354D" w:rsidRDefault="0033329F" w:rsidP="009D31C8">
            <w:pPr>
              <w:spacing w:after="0" w:line="240" w:lineRule="auto"/>
              <w:rPr>
                <w:rFonts w:ascii="Times" w:eastAsia="Times New Roman" w:hAnsi="Times" w:cs="Times"/>
                <w:color w:val="464242"/>
                <w:sz w:val="23"/>
                <w:szCs w:val="23"/>
              </w:rPr>
            </w:pPr>
            <w:r w:rsidRPr="0051354D">
              <w:rPr>
                <w:rFonts w:ascii="Times" w:eastAsia="Times New Roman" w:hAnsi="Times" w:cs="Times"/>
                <w:color w:val="464242"/>
                <w:sz w:val="23"/>
                <w:szCs w:val="23"/>
              </w:rPr>
              <w:t>Помимо прав малолетних, могут участвовать в гражданских правоотношениях с письменного согласия официальных попечителей. Самостоятельно распоряжаются собственными доходами и авторскими и изобретательными правами.</w:t>
            </w:r>
          </w:p>
        </w:tc>
        <w:tc>
          <w:tcPr>
            <w:tcW w:w="2302" w:type="dxa"/>
            <w:shd w:val="clear" w:color="auto" w:fill="FCFCFC"/>
            <w:tcMar>
              <w:top w:w="65" w:type="dxa"/>
              <w:left w:w="65" w:type="dxa"/>
              <w:bottom w:w="65" w:type="dxa"/>
              <w:right w:w="65" w:type="dxa"/>
            </w:tcMar>
            <w:vAlign w:val="center"/>
            <w:hideMark/>
          </w:tcPr>
          <w:p w:rsidR="0033329F" w:rsidRPr="0051354D" w:rsidRDefault="0033329F" w:rsidP="009D31C8">
            <w:pPr>
              <w:spacing w:after="0" w:line="240" w:lineRule="auto"/>
              <w:rPr>
                <w:rFonts w:ascii="Times" w:eastAsia="Times New Roman" w:hAnsi="Times" w:cs="Times"/>
                <w:color w:val="464242"/>
                <w:sz w:val="23"/>
                <w:szCs w:val="23"/>
              </w:rPr>
            </w:pPr>
            <w:r w:rsidRPr="0051354D">
              <w:rPr>
                <w:rFonts w:ascii="Times" w:eastAsia="Times New Roman" w:hAnsi="Times" w:cs="Times"/>
                <w:color w:val="464242"/>
                <w:sz w:val="23"/>
                <w:szCs w:val="23"/>
              </w:rPr>
              <w:t>Сами граждане, а также родители, опекуны, усыновители</w:t>
            </w:r>
          </w:p>
        </w:tc>
      </w:tr>
      <w:tr w:rsidR="0033329F" w:rsidRPr="0051354D" w:rsidTr="009D31C8">
        <w:trPr>
          <w:trHeight w:val="780"/>
        </w:trPr>
        <w:tc>
          <w:tcPr>
            <w:tcW w:w="3346" w:type="dxa"/>
            <w:shd w:val="clear" w:color="auto" w:fill="FCFCFC"/>
            <w:tcMar>
              <w:top w:w="65" w:type="dxa"/>
              <w:left w:w="65" w:type="dxa"/>
              <w:bottom w:w="65" w:type="dxa"/>
              <w:right w:w="65" w:type="dxa"/>
            </w:tcMar>
            <w:vAlign w:val="center"/>
            <w:hideMark/>
          </w:tcPr>
          <w:p w:rsidR="0033329F" w:rsidRPr="0051354D" w:rsidRDefault="0033329F" w:rsidP="009D31C8">
            <w:pPr>
              <w:spacing w:after="0" w:line="240" w:lineRule="auto"/>
              <w:rPr>
                <w:rFonts w:ascii="Times" w:eastAsia="Times New Roman" w:hAnsi="Times" w:cs="Times"/>
                <w:color w:val="464242"/>
                <w:sz w:val="23"/>
                <w:szCs w:val="23"/>
              </w:rPr>
            </w:pPr>
            <w:r w:rsidRPr="0051354D">
              <w:rPr>
                <w:rFonts w:ascii="Times" w:eastAsia="Times New Roman" w:hAnsi="Times" w:cs="Times"/>
                <w:color w:val="464242"/>
                <w:sz w:val="23"/>
                <w:szCs w:val="23"/>
              </w:rPr>
              <w:t xml:space="preserve">Полностью </w:t>
            </w:r>
            <w:proofErr w:type="gramStart"/>
            <w:r w:rsidRPr="0051354D">
              <w:rPr>
                <w:rFonts w:ascii="Times" w:eastAsia="Times New Roman" w:hAnsi="Times" w:cs="Times"/>
                <w:color w:val="464242"/>
                <w:sz w:val="23"/>
                <w:szCs w:val="23"/>
              </w:rPr>
              <w:t>дееспособные</w:t>
            </w:r>
            <w:proofErr w:type="gramEnd"/>
            <w:r w:rsidRPr="0051354D">
              <w:rPr>
                <w:rFonts w:ascii="Times" w:eastAsia="Times New Roman" w:hAnsi="Times" w:cs="Times"/>
                <w:color w:val="464242"/>
                <w:sz w:val="23"/>
                <w:szCs w:val="23"/>
              </w:rPr>
              <w:t xml:space="preserve">  (от 18 лет)</w:t>
            </w:r>
          </w:p>
        </w:tc>
        <w:tc>
          <w:tcPr>
            <w:tcW w:w="4894" w:type="dxa"/>
            <w:shd w:val="clear" w:color="auto" w:fill="FCFCFC"/>
            <w:tcMar>
              <w:top w:w="65" w:type="dxa"/>
              <w:left w:w="65" w:type="dxa"/>
              <w:bottom w:w="65" w:type="dxa"/>
              <w:right w:w="65" w:type="dxa"/>
            </w:tcMar>
            <w:vAlign w:val="center"/>
            <w:hideMark/>
          </w:tcPr>
          <w:p w:rsidR="0033329F" w:rsidRPr="0051354D" w:rsidRDefault="0033329F" w:rsidP="009D31C8">
            <w:pPr>
              <w:spacing w:after="0" w:line="240" w:lineRule="auto"/>
              <w:rPr>
                <w:rFonts w:ascii="Times" w:eastAsia="Times New Roman" w:hAnsi="Times" w:cs="Times"/>
                <w:color w:val="464242"/>
                <w:sz w:val="23"/>
                <w:szCs w:val="23"/>
              </w:rPr>
            </w:pPr>
            <w:r w:rsidRPr="0051354D">
              <w:rPr>
                <w:rFonts w:ascii="Times" w:eastAsia="Times New Roman" w:hAnsi="Times" w:cs="Times"/>
                <w:color w:val="464242"/>
                <w:sz w:val="23"/>
                <w:szCs w:val="23"/>
              </w:rPr>
              <w:t>Обладают всеми гражданскими правами и самостоятельно состоят в гражданских правоотношениях.</w:t>
            </w:r>
          </w:p>
        </w:tc>
        <w:tc>
          <w:tcPr>
            <w:tcW w:w="2302" w:type="dxa"/>
            <w:shd w:val="clear" w:color="auto" w:fill="FCFCFC"/>
            <w:tcMar>
              <w:top w:w="65" w:type="dxa"/>
              <w:left w:w="65" w:type="dxa"/>
              <w:bottom w:w="65" w:type="dxa"/>
              <w:right w:w="65" w:type="dxa"/>
            </w:tcMar>
            <w:vAlign w:val="center"/>
            <w:hideMark/>
          </w:tcPr>
          <w:p w:rsidR="0033329F" w:rsidRPr="0051354D" w:rsidRDefault="0033329F" w:rsidP="009D31C8">
            <w:pPr>
              <w:spacing w:after="0" w:line="240" w:lineRule="auto"/>
              <w:rPr>
                <w:rFonts w:ascii="Times" w:eastAsia="Times New Roman" w:hAnsi="Times" w:cs="Times"/>
                <w:color w:val="464242"/>
                <w:sz w:val="23"/>
                <w:szCs w:val="23"/>
              </w:rPr>
            </w:pPr>
            <w:r w:rsidRPr="0051354D">
              <w:rPr>
                <w:rFonts w:ascii="Times" w:eastAsia="Times New Roman" w:hAnsi="Times" w:cs="Times"/>
                <w:color w:val="464242"/>
                <w:sz w:val="23"/>
                <w:szCs w:val="23"/>
              </w:rPr>
              <w:t>Сам гражданин</w:t>
            </w:r>
          </w:p>
        </w:tc>
      </w:tr>
      <w:tr w:rsidR="0033329F" w:rsidRPr="0051354D" w:rsidTr="009D31C8">
        <w:trPr>
          <w:trHeight w:val="780"/>
        </w:trPr>
        <w:tc>
          <w:tcPr>
            <w:tcW w:w="3346" w:type="dxa"/>
            <w:shd w:val="clear" w:color="auto" w:fill="FCFCFC"/>
            <w:tcMar>
              <w:top w:w="65" w:type="dxa"/>
              <w:left w:w="65" w:type="dxa"/>
              <w:bottom w:w="65" w:type="dxa"/>
              <w:right w:w="65" w:type="dxa"/>
            </w:tcMar>
            <w:vAlign w:val="center"/>
            <w:hideMark/>
          </w:tcPr>
          <w:p w:rsidR="0033329F" w:rsidRPr="0051354D" w:rsidRDefault="0033329F" w:rsidP="009D31C8">
            <w:pPr>
              <w:spacing w:after="0" w:line="240" w:lineRule="auto"/>
              <w:rPr>
                <w:rFonts w:ascii="Times" w:eastAsia="Times New Roman" w:hAnsi="Times" w:cs="Times"/>
                <w:color w:val="464242"/>
                <w:sz w:val="23"/>
                <w:szCs w:val="23"/>
              </w:rPr>
            </w:pPr>
            <w:r w:rsidRPr="0051354D">
              <w:rPr>
                <w:rFonts w:ascii="Times" w:eastAsia="Times New Roman" w:hAnsi="Times" w:cs="Times"/>
                <w:color w:val="464242"/>
                <w:sz w:val="23"/>
                <w:szCs w:val="23"/>
              </w:rPr>
              <w:t xml:space="preserve">Ограниченно </w:t>
            </w:r>
            <w:proofErr w:type="gramStart"/>
            <w:r w:rsidRPr="0051354D">
              <w:rPr>
                <w:rFonts w:ascii="Times" w:eastAsia="Times New Roman" w:hAnsi="Times" w:cs="Times"/>
                <w:color w:val="464242"/>
                <w:sz w:val="23"/>
                <w:szCs w:val="23"/>
              </w:rPr>
              <w:t>дееспособные</w:t>
            </w:r>
            <w:proofErr w:type="gramEnd"/>
            <w:r w:rsidRPr="0051354D">
              <w:rPr>
                <w:rFonts w:ascii="Times" w:eastAsia="Times New Roman" w:hAnsi="Times" w:cs="Times"/>
                <w:color w:val="464242"/>
                <w:sz w:val="23"/>
                <w:szCs w:val="23"/>
              </w:rPr>
              <w:t xml:space="preserve"> (без возрастных ограничений)</w:t>
            </w:r>
          </w:p>
        </w:tc>
        <w:tc>
          <w:tcPr>
            <w:tcW w:w="4894" w:type="dxa"/>
            <w:shd w:val="clear" w:color="auto" w:fill="FCFCFC"/>
            <w:tcMar>
              <w:top w:w="65" w:type="dxa"/>
              <w:left w:w="65" w:type="dxa"/>
              <w:bottom w:w="65" w:type="dxa"/>
              <w:right w:w="65" w:type="dxa"/>
            </w:tcMar>
            <w:vAlign w:val="center"/>
            <w:hideMark/>
          </w:tcPr>
          <w:p w:rsidR="0033329F" w:rsidRPr="0051354D" w:rsidRDefault="0033329F" w:rsidP="009D31C8">
            <w:pPr>
              <w:spacing w:after="0" w:line="240" w:lineRule="auto"/>
              <w:rPr>
                <w:rFonts w:ascii="Times" w:eastAsia="Times New Roman" w:hAnsi="Times" w:cs="Times"/>
                <w:color w:val="464242"/>
                <w:sz w:val="23"/>
                <w:szCs w:val="23"/>
              </w:rPr>
            </w:pPr>
            <w:r w:rsidRPr="0051354D">
              <w:rPr>
                <w:rFonts w:ascii="Times" w:eastAsia="Times New Roman" w:hAnsi="Times" w:cs="Times"/>
                <w:color w:val="464242"/>
                <w:sz w:val="23"/>
                <w:szCs w:val="23"/>
              </w:rPr>
              <w:t xml:space="preserve">Ограниченные в дееспособности граждане по решению суда. Все сделки, кроме </w:t>
            </w:r>
            <w:proofErr w:type="gramStart"/>
            <w:r w:rsidRPr="0051354D">
              <w:rPr>
                <w:rFonts w:ascii="Times" w:eastAsia="Times New Roman" w:hAnsi="Times" w:cs="Times"/>
                <w:color w:val="464242"/>
                <w:sz w:val="23"/>
                <w:szCs w:val="23"/>
              </w:rPr>
              <w:t>мелких</w:t>
            </w:r>
            <w:proofErr w:type="gramEnd"/>
            <w:r w:rsidRPr="0051354D">
              <w:rPr>
                <w:rFonts w:ascii="Times" w:eastAsia="Times New Roman" w:hAnsi="Times" w:cs="Times"/>
                <w:color w:val="464242"/>
                <w:sz w:val="23"/>
                <w:szCs w:val="23"/>
              </w:rPr>
              <w:t xml:space="preserve"> бытовых, совершаются с согласия официального попечителя.</w:t>
            </w:r>
          </w:p>
        </w:tc>
        <w:tc>
          <w:tcPr>
            <w:tcW w:w="2302" w:type="dxa"/>
            <w:shd w:val="clear" w:color="auto" w:fill="FCFCFC"/>
            <w:tcMar>
              <w:top w:w="65" w:type="dxa"/>
              <w:left w:w="65" w:type="dxa"/>
              <w:bottom w:w="65" w:type="dxa"/>
              <w:right w:w="65" w:type="dxa"/>
            </w:tcMar>
            <w:vAlign w:val="center"/>
            <w:hideMark/>
          </w:tcPr>
          <w:p w:rsidR="0033329F" w:rsidRPr="0051354D" w:rsidRDefault="0033329F" w:rsidP="009D31C8">
            <w:pPr>
              <w:spacing w:after="0" w:line="240" w:lineRule="auto"/>
              <w:rPr>
                <w:rFonts w:ascii="Times" w:eastAsia="Times New Roman" w:hAnsi="Times" w:cs="Times"/>
                <w:color w:val="464242"/>
                <w:sz w:val="23"/>
                <w:szCs w:val="23"/>
              </w:rPr>
            </w:pPr>
            <w:r w:rsidRPr="0051354D">
              <w:rPr>
                <w:rFonts w:ascii="Times" w:eastAsia="Times New Roman" w:hAnsi="Times" w:cs="Times"/>
                <w:color w:val="464242"/>
                <w:sz w:val="23"/>
                <w:szCs w:val="23"/>
              </w:rPr>
              <w:t>Сам гражданин</w:t>
            </w:r>
          </w:p>
        </w:tc>
      </w:tr>
    </w:tbl>
    <w:p w:rsidR="0033329F" w:rsidRPr="0051354D" w:rsidRDefault="0033329F" w:rsidP="0033329F">
      <w:pPr>
        <w:shd w:val="clear" w:color="auto" w:fill="FCFCFC"/>
        <w:spacing w:after="195" w:line="240" w:lineRule="auto"/>
        <w:textAlignment w:val="baseline"/>
        <w:rPr>
          <w:rFonts w:ascii="Times" w:eastAsia="Times New Roman" w:hAnsi="Times" w:cs="Times"/>
          <w:color w:val="464242"/>
          <w:sz w:val="23"/>
          <w:szCs w:val="23"/>
        </w:rPr>
      </w:pPr>
      <w:r w:rsidRPr="0051354D">
        <w:rPr>
          <w:rFonts w:ascii="Times" w:eastAsia="Times New Roman" w:hAnsi="Times" w:cs="Times"/>
          <w:color w:val="464242"/>
          <w:sz w:val="23"/>
          <w:szCs w:val="23"/>
        </w:rPr>
        <w:t>В некоторых случаях полная дееспособность у граждан РФ может наступать ранее 18 лет:</w:t>
      </w:r>
    </w:p>
    <w:p w:rsidR="0033329F" w:rsidRPr="0051354D" w:rsidRDefault="0033329F" w:rsidP="0033329F">
      <w:pPr>
        <w:numPr>
          <w:ilvl w:val="0"/>
          <w:numId w:val="12"/>
        </w:numPr>
        <w:shd w:val="clear" w:color="auto" w:fill="FCFCFC"/>
        <w:spacing w:after="13" w:line="240" w:lineRule="auto"/>
        <w:ind w:left="389"/>
        <w:textAlignment w:val="baseline"/>
        <w:rPr>
          <w:rFonts w:ascii="Times" w:eastAsia="Times New Roman" w:hAnsi="Times" w:cs="Times"/>
          <w:color w:val="581E1E"/>
          <w:sz w:val="23"/>
          <w:szCs w:val="23"/>
        </w:rPr>
      </w:pPr>
      <w:r w:rsidRPr="0051354D">
        <w:rPr>
          <w:rFonts w:ascii="Times" w:eastAsia="Times New Roman" w:hAnsi="Times" w:cs="Times"/>
          <w:color w:val="581E1E"/>
          <w:sz w:val="23"/>
          <w:szCs w:val="23"/>
        </w:rPr>
        <w:t>с 16 лет, если гражданин работает по трудовому договору (контракту) или с согласия родителей (усыновителей, попечителей) занимается предпринимательской деятельностью. Если же родители (усыновители, попечители) не дают согласия, дело передаётся в суд;</w:t>
      </w:r>
    </w:p>
    <w:p w:rsidR="0033329F" w:rsidRPr="0051354D" w:rsidRDefault="0033329F" w:rsidP="0033329F">
      <w:pPr>
        <w:numPr>
          <w:ilvl w:val="0"/>
          <w:numId w:val="12"/>
        </w:numPr>
        <w:shd w:val="clear" w:color="auto" w:fill="FCFCFC"/>
        <w:spacing w:after="13" w:line="240" w:lineRule="auto"/>
        <w:ind w:left="389"/>
        <w:textAlignment w:val="baseline"/>
        <w:rPr>
          <w:rFonts w:ascii="Times" w:eastAsia="Times New Roman" w:hAnsi="Times" w:cs="Times"/>
          <w:color w:val="581E1E"/>
          <w:sz w:val="23"/>
          <w:szCs w:val="23"/>
        </w:rPr>
      </w:pPr>
      <w:r w:rsidRPr="0051354D">
        <w:rPr>
          <w:rFonts w:ascii="Times" w:eastAsia="Times New Roman" w:hAnsi="Times" w:cs="Times"/>
          <w:color w:val="581E1E"/>
          <w:sz w:val="23"/>
          <w:szCs w:val="23"/>
        </w:rPr>
        <w:t>вступление в брак до 18 лет. Дееспособность сохраняется и после расторжения брака.</w:t>
      </w:r>
    </w:p>
    <w:p w:rsidR="0033329F" w:rsidRPr="0051354D" w:rsidRDefault="0033329F" w:rsidP="0033329F">
      <w:pPr>
        <w:shd w:val="clear" w:color="auto" w:fill="FCFCFC"/>
        <w:spacing w:after="195" w:line="337" w:lineRule="atLeast"/>
        <w:jc w:val="center"/>
        <w:textAlignment w:val="baseline"/>
        <w:outlineLvl w:val="3"/>
        <w:rPr>
          <w:rFonts w:ascii="Times" w:eastAsia="Times New Roman" w:hAnsi="Times" w:cs="Times"/>
          <w:color w:val="03437C"/>
          <w:sz w:val="31"/>
          <w:szCs w:val="31"/>
        </w:rPr>
      </w:pPr>
      <w:r w:rsidRPr="0051354D">
        <w:rPr>
          <w:rFonts w:ascii="Times" w:eastAsia="Times New Roman" w:hAnsi="Times" w:cs="Times"/>
          <w:color w:val="03437C"/>
          <w:sz w:val="31"/>
          <w:szCs w:val="31"/>
        </w:rPr>
        <w:t>ГРАЖДАНСКО-ПРАВОВЫЕ СДЕЛКИ</w:t>
      </w:r>
    </w:p>
    <w:p w:rsidR="0033329F" w:rsidRPr="0051354D" w:rsidRDefault="0033329F" w:rsidP="0033329F">
      <w:pPr>
        <w:shd w:val="clear" w:color="auto" w:fill="FCFCFC"/>
        <w:spacing w:after="0" w:line="240" w:lineRule="auto"/>
        <w:textAlignment w:val="baseline"/>
        <w:rPr>
          <w:rFonts w:ascii="Times" w:eastAsia="Times New Roman" w:hAnsi="Times" w:cs="Times"/>
          <w:color w:val="464242"/>
          <w:sz w:val="23"/>
          <w:szCs w:val="23"/>
        </w:rPr>
      </w:pPr>
      <w:r w:rsidRPr="0051354D">
        <w:rPr>
          <w:rFonts w:ascii="inherit" w:eastAsia="Times New Roman" w:hAnsi="inherit" w:cs="Times"/>
          <w:b/>
          <w:bCs/>
          <w:color w:val="464242"/>
          <w:sz w:val="23"/>
        </w:rPr>
        <w:t>Сделка</w:t>
      </w:r>
      <w:r w:rsidRPr="0051354D">
        <w:rPr>
          <w:rFonts w:ascii="Times" w:eastAsia="Times New Roman" w:hAnsi="Times" w:cs="Times"/>
          <w:color w:val="464242"/>
          <w:sz w:val="23"/>
          <w:szCs w:val="23"/>
        </w:rPr>
        <w:t> — действие субъектов правоотношений на установление, изменение или прекращение гражданских прав и обязанностей. Обязательства между субъектами гражданских правоотношений могут быть различные формы в зависимости от способа их закрепления.</w:t>
      </w:r>
    </w:p>
    <w:p w:rsidR="0033329F" w:rsidRPr="0051354D" w:rsidRDefault="0033329F" w:rsidP="0033329F">
      <w:pPr>
        <w:shd w:val="clear" w:color="auto" w:fill="FCFCFC"/>
        <w:spacing w:after="0" w:line="240" w:lineRule="auto"/>
        <w:textAlignment w:val="baseline"/>
        <w:rPr>
          <w:rFonts w:ascii="Times" w:eastAsia="Times New Roman" w:hAnsi="Times" w:cs="Times"/>
          <w:color w:val="464242"/>
          <w:sz w:val="23"/>
          <w:szCs w:val="23"/>
        </w:rPr>
      </w:pPr>
      <w:r w:rsidRPr="0051354D">
        <w:rPr>
          <w:rFonts w:ascii="inherit" w:eastAsia="Times New Roman" w:hAnsi="inherit" w:cs="Times"/>
          <w:i/>
          <w:iCs/>
          <w:color w:val="464242"/>
          <w:sz w:val="23"/>
          <w:u w:val="single"/>
        </w:rPr>
        <w:t>Формы сделок:</w:t>
      </w:r>
    </w:p>
    <w:p w:rsidR="0033329F" w:rsidRPr="0051354D" w:rsidRDefault="0033329F" w:rsidP="0033329F">
      <w:pPr>
        <w:numPr>
          <w:ilvl w:val="0"/>
          <w:numId w:val="13"/>
        </w:numPr>
        <w:shd w:val="clear" w:color="auto" w:fill="FCFCFC"/>
        <w:spacing w:after="13" w:line="240" w:lineRule="auto"/>
        <w:ind w:left="389"/>
        <w:textAlignment w:val="baseline"/>
        <w:rPr>
          <w:rFonts w:ascii="Times" w:eastAsia="Times New Roman" w:hAnsi="Times" w:cs="Times"/>
          <w:color w:val="581E1E"/>
          <w:sz w:val="23"/>
          <w:szCs w:val="23"/>
        </w:rPr>
      </w:pPr>
      <w:proofErr w:type="gramStart"/>
      <w:r w:rsidRPr="0051354D">
        <w:rPr>
          <w:rFonts w:ascii="Times" w:eastAsia="Times New Roman" w:hAnsi="Times" w:cs="Times"/>
          <w:color w:val="581E1E"/>
          <w:sz w:val="23"/>
          <w:szCs w:val="23"/>
        </w:rPr>
        <w:t>Устные</w:t>
      </w:r>
      <w:proofErr w:type="gramEnd"/>
      <w:r w:rsidRPr="0051354D">
        <w:rPr>
          <w:rFonts w:ascii="Times" w:eastAsia="Times New Roman" w:hAnsi="Times" w:cs="Times"/>
          <w:color w:val="581E1E"/>
          <w:sz w:val="23"/>
          <w:szCs w:val="23"/>
        </w:rPr>
        <w:t xml:space="preserve"> (совершённые на словах)</w:t>
      </w:r>
    </w:p>
    <w:p w:rsidR="0033329F" w:rsidRPr="0051354D" w:rsidRDefault="0033329F" w:rsidP="0033329F">
      <w:pPr>
        <w:numPr>
          <w:ilvl w:val="0"/>
          <w:numId w:val="13"/>
        </w:numPr>
        <w:shd w:val="clear" w:color="auto" w:fill="FCFCFC"/>
        <w:spacing w:after="13" w:line="240" w:lineRule="auto"/>
        <w:ind w:left="389"/>
        <w:textAlignment w:val="baseline"/>
        <w:rPr>
          <w:rFonts w:ascii="Times" w:eastAsia="Times New Roman" w:hAnsi="Times" w:cs="Times"/>
          <w:color w:val="581E1E"/>
          <w:sz w:val="23"/>
          <w:szCs w:val="23"/>
        </w:rPr>
      </w:pPr>
      <w:proofErr w:type="gramStart"/>
      <w:r w:rsidRPr="0051354D">
        <w:rPr>
          <w:rFonts w:ascii="Times" w:eastAsia="Times New Roman" w:hAnsi="Times" w:cs="Times"/>
          <w:color w:val="581E1E"/>
          <w:sz w:val="23"/>
          <w:szCs w:val="23"/>
        </w:rPr>
        <w:t>Письменные</w:t>
      </w:r>
      <w:proofErr w:type="gramEnd"/>
      <w:r w:rsidRPr="0051354D">
        <w:rPr>
          <w:rFonts w:ascii="Times" w:eastAsia="Times New Roman" w:hAnsi="Times" w:cs="Times"/>
          <w:color w:val="581E1E"/>
          <w:sz w:val="23"/>
          <w:szCs w:val="23"/>
        </w:rPr>
        <w:t xml:space="preserve"> (записанные на бумаге)</w:t>
      </w:r>
    </w:p>
    <w:p w:rsidR="0033329F" w:rsidRPr="0051354D" w:rsidRDefault="0033329F" w:rsidP="0033329F">
      <w:pPr>
        <w:numPr>
          <w:ilvl w:val="0"/>
          <w:numId w:val="13"/>
        </w:numPr>
        <w:shd w:val="clear" w:color="auto" w:fill="FCFCFC"/>
        <w:spacing w:after="13" w:line="240" w:lineRule="auto"/>
        <w:ind w:left="389"/>
        <w:textAlignment w:val="baseline"/>
        <w:rPr>
          <w:rFonts w:ascii="Times" w:eastAsia="Times New Roman" w:hAnsi="Times" w:cs="Times"/>
          <w:color w:val="581E1E"/>
          <w:sz w:val="23"/>
          <w:szCs w:val="23"/>
        </w:rPr>
      </w:pPr>
      <w:r w:rsidRPr="0051354D">
        <w:rPr>
          <w:rFonts w:ascii="Times" w:eastAsia="Times New Roman" w:hAnsi="Times" w:cs="Times"/>
          <w:color w:val="581E1E"/>
          <w:sz w:val="23"/>
          <w:szCs w:val="23"/>
        </w:rPr>
        <w:t xml:space="preserve">Нотариально </w:t>
      </w:r>
      <w:proofErr w:type="gramStart"/>
      <w:r w:rsidRPr="0051354D">
        <w:rPr>
          <w:rFonts w:ascii="Times" w:eastAsia="Times New Roman" w:hAnsi="Times" w:cs="Times"/>
          <w:color w:val="581E1E"/>
          <w:sz w:val="23"/>
          <w:szCs w:val="23"/>
        </w:rPr>
        <w:t>удостоверенные</w:t>
      </w:r>
      <w:proofErr w:type="gramEnd"/>
      <w:r w:rsidRPr="0051354D">
        <w:rPr>
          <w:rFonts w:ascii="Times" w:eastAsia="Times New Roman" w:hAnsi="Times" w:cs="Times"/>
          <w:color w:val="581E1E"/>
          <w:sz w:val="23"/>
          <w:szCs w:val="23"/>
        </w:rPr>
        <w:t xml:space="preserve"> (проверенные нотариусом, с проставлением штампа нотариуса)</w:t>
      </w:r>
    </w:p>
    <w:p w:rsidR="0033329F" w:rsidRPr="0051354D" w:rsidRDefault="0033329F" w:rsidP="0033329F">
      <w:pPr>
        <w:numPr>
          <w:ilvl w:val="0"/>
          <w:numId w:val="13"/>
        </w:numPr>
        <w:shd w:val="clear" w:color="auto" w:fill="FCFCFC"/>
        <w:spacing w:after="13" w:line="240" w:lineRule="auto"/>
        <w:ind w:left="389"/>
        <w:textAlignment w:val="baseline"/>
        <w:rPr>
          <w:rFonts w:ascii="Times" w:eastAsia="Times New Roman" w:hAnsi="Times" w:cs="Times"/>
          <w:b/>
          <w:color w:val="581E1E"/>
          <w:sz w:val="21"/>
          <w:szCs w:val="23"/>
        </w:rPr>
      </w:pPr>
      <w:proofErr w:type="gramStart"/>
      <w:r w:rsidRPr="0051354D">
        <w:rPr>
          <w:rFonts w:ascii="Times" w:eastAsia="Times New Roman" w:hAnsi="Times" w:cs="Times"/>
          <w:color w:val="581E1E"/>
          <w:sz w:val="23"/>
          <w:szCs w:val="23"/>
        </w:rPr>
        <w:t>Электронные</w:t>
      </w:r>
      <w:proofErr w:type="gramEnd"/>
      <w:r w:rsidRPr="0051354D">
        <w:rPr>
          <w:rFonts w:ascii="Times" w:eastAsia="Times New Roman" w:hAnsi="Times" w:cs="Times"/>
          <w:color w:val="581E1E"/>
          <w:sz w:val="23"/>
          <w:szCs w:val="23"/>
        </w:rPr>
        <w:t xml:space="preserve"> (путем обмена электронными документами, содержащими усиленную электронную подпись)</w:t>
      </w:r>
    </w:p>
    <w:p w:rsidR="0033329F" w:rsidRPr="0051354D" w:rsidRDefault="0033329F" w:rsidP="0033329F">
      <w:pPr>
        <w:shd w:val="clear" w:color="auto" w:fill="FCFCFC"/>
        <w:spacing w:after="195" w:line="337" w:lineRule="atLeast"/>
        <w:jc w:val="center"/>
        <w:textAlignment w:val="baseline"/>
        <w:outlineLvl w:val="3"/>
        <w:rPr>
          <w:rFonts w:ascii="Times" w:eastAsia="Times New Roman" w:hAnsi="Times" w:cs="Times"/>
          <w:b/>
          <w:color w:val="03437C"/>
          <w:sz w:val="29"/>
          <w:szCs w:val="31"/>
        </w:rPr>
      </w:pPr>
      <w:r w:rsidRPr="0051354D">
        <w:rPr>
          <w:rFonts w:ascii="Times" w:eastAsia="Times New Roman" w:hAnsi="Times" w:cs="Times"/>
          <w:b/>
          <w:color w:val="03437C"/>
          <w:sz w:val="29"/>
          <w:szCs w:val="31"/>
        </w:rPr>
        <w:t>КЛАССИФИКАЦИЯ СДЕЛОК</w:t>
      </w:r>
    </w:p>
    <w:p w:rsidR="0033329F" w:rsidRPr="0051354D" w:rsidRDefault="0033329F" w:rsidP="0033329F">
      <w:pPr>
        <w:shd w:val="clear" w:color="auto" w:fill="FCFCFC"/>
        <w:spacing w:after="0" w:line="240" w:lineRule="auto"/>
        <w:textAlignment w:val="baseline"/>
        <w:rPr>
          <w:rFonts w:ascii="Times" w:eastAsia="Times New Roman" w:hAnsi="Times" w:cs="Times"/>
          <w:color w:val="464242"/>
          <w:sz w:val="23"/>
          <w:szCs w:val="23"/>
        </w:rPr>
      </w:pPr>
      <w:r w:rsidRPr="0051354D">
        <w:rPr>
          <w:rFonts w:ascii="inherit" w:eastAsia="Times New Roman" w:hAnsi="inherit" w:cs="Times"/>
          <w:b/>
          <w:bCs/>
          <w:color w:val="464242"/>
          <w:sz w:val="23"/>
        </w:rPr>
        <w:t>◊ По количеству сторон:</w:t>
      </w:r>
    </w:p>
    <w:p w:rsidR="0033329F" w:rsidRPr="0051354D" w:rsidRDefault="0033329F" w:rsidP="0033329F">
      <w:pPr>
        <w:numPr>
          <w:ilvl w:val="0"/>
          <w:numId w:val="14"/>
        </w:numPr>
        <w:shd w:val="clear" w:color="auto" w:fill="FCFCFC"/>
        <w:spacing w:after="13" w:line="240" w:lineRule="auto"/>
        <w:ind w:left="389"/>
        <w:textAlignment w:val="baseline"/>
        <w:rPr>
          <w:rFonts w:ascii="Times" w:eastAsia="Times New Roman" w:hAnsi="Times" w:cs="Times"/>
          <w:color w:val="581E1E"/>
          <w:sz w:val="23"/>
          <w:szCs w:val="23"/>
        </w:rPr>
      </w:pPr>
      <w:r w:rsidRPr="0051354D">
        <w:rPr>
          <w:rFonts w:ascii="Times" w:eastAsia="Times New Roman" w:hAnsi="Times" w:cs="Times"/>
          <w:color w:val="581E1E"/>
          <w:sz w:val="23"/>
          <w:szCs w:val="23"/>
        </w:rPr>
        <w:t>односторонние (составление завещания, передача наследства);</w:t>
      </w:r>
    </w:p>
    <w:p w:rsidR="0033329F" w:rsidRPr="0051354D" w:rsidRDefault="0033329F" w:rsidP="0033329F">
      <w:pPr>
        <w:numPr>
          <w:ilvl w:val="0"/>
          <w:numId w:val="14"/>
        </w:numPr>
        <w:shd w:val="clear" w:color="auto" w:fill="FCFCFC"/>
        <w:spacing w:after="13" w:line="240" w:lineRule="auto"/>
        <w:ind w:left="389"/>
        <w:textAlignment w:val="baseline"/>
        <w:rPr>
          <w:rFonts w:ascii="Times" w:eastAsia="Times New Roman" w:hAnsi="Times" w:cs="Times"/>
          <w:color w:val="581E1E"/>
          <w:sz w:val="23"/>
          <w:szCs w:val="23"/>
        </w:rPr>
      </w:pPr>
      <w:proofErr w:type="gramStart"/>
      <w:r w:rsidRPr="0051354D">
        <w:rPr>
          <w:rFonts w:ascii="Times" w:eastAsia="Times New Roman" w:hAnsi="Times" w:cs="Times"/>
          <w:color w:val="581E1E"/>
          <w:sz w:val="23"/>
          <w:szCs w:val="23"/>
        </w:rPr>
        <w:t>многосторонние</w:t>
      </w:r>
      <w:proofErr w:type="gramEnd"/>
      <w:r w:rsidRPr="0051354D">
        <w:rPr>
          <w:rFonts w:ascii="Times" w:eastAsia="Times New Roman" w:hAnsi="Times" w:cs="Times"/>
          <w:color w:val="581E1E"/>
          <w:sz w:val="23"/>
          <w:szCs w:val="23"/>
        </w:rPr>
        <w:t xml:space="preserve"> (договор).</w:t>
      </w:r>
    </w:p>
    <w:p w:rsidR="0033329F" w:rsidRPr="0051354D" w:rsidRDefault="0033329F" w:rsidP="0033329F">
      <w:pPr>
        <w:shd w:val="clear" w:color="auto" w:fill="FCFCFC"/>
        <w:spacing w:after="0" w:line="240" w:lineRule="auto"/>
        <w:textAlignment w:val="baseline"/>
        <w:rPr>
          <w:rFonts w:ascii="Times" w:eastAsia="Times New Roman" w:hAnsi="Times" w:cs="Times"/>
          <w:color w:val="464242"/>
          <w:sz w:val="23"/>
          <w:szCs w:val="23"/>
        </w:rPr>
      </w:pPr>
      <w:r w:rsidRPr="0051354D">
        <w:rPr>
          <w:rFonts w:ascii="inherit" w:eastAsia="Times New Roman" w:hAnsi="inherit" w:cs="Times"/>
          <w:b/>
          <w:bCs/>
          <w:color w:val="464242"/>
          <w:sz w:val="23"/>
        </w:rPr>
        <w:t>◊ По степени выгоды:</w:t>
      </w:r>
    </w:p>
    <w:p w:rsidR="0033329F" w:rsidRPr="0051354D" w:rsidRDefault="0033329F" w:rsidP="0033329F">
      <w:pPr>
        <w:numPr>
          <w:ilvl w:val="0"/>
          <w:numId w:val="15"/>
        </w:numPr>
        <w:shd w:val="clear" w:color="auto" w:fill="FCFCFC"/>
        <w:spacing w:after="13" w:line="240" w:lineRule="auto"/>
        <w:ind w:left="389"/>
        <w:textAlignment w:val="baseline"/>
        <w:rPr>
          <w:rFonts w:ascii="Times" w:eastAsia="Times New Roman" w:hAnsi="Times" w:cs="Times"/>
          <w:color w:val="581E1E"/>
          <w:sz w:val="23"/>
          <w:szCs w:val="23"/>
        </w:rPr>
      </w:pPr>
      <w:proofErr w:type="gramStart"/>
      <w:r w:rsidRPr="0051354D">
        <w:rPr>
          <w:rFonts w:ascii="Times" w:eastAsia="Times New Roman" w:hAnsi="Times" w:cs="Times"/>
          <w:color w:val="581E1E"/>
          <w:sz w:val="23"/>
          <w:szCs w:val="23"/>
        </w:rPr>
        <w:t>возмездные — одна из сторон получает материальную выгоду от сделки;</w:t>
      </w:r>
      <w:proofErr w:type="gramEnd"/>
    </w:p>
    <w:p w:rsidR="0033329F" w:rsidRPr="0051354D" w:rsidRDefault="0033329F" w:rsidP="0033329F">
      <w:pPr>
        <w:numPr>
          <w:ilvl w:val="0"/>
          <w:numId w:val="15"/>
        </w:numPr>
        <w:shd w:val="clear" w:color="auto" w:fill="FCFCFC"/>
        <w:spacing w:after="13" w:line="240" w:lineRule="auto"/>
        <w:ind w:left="389"/>
        <w:textAlignment w:val="baseline"/>
        <w:rPr>
          <w:rFonts w:ascii="Times" w:eastAsia="Times New Roman" w:hAnsi="Times" w:cs="Times"/>
          <w:color w:val="581E1E"/>
          <w:sz w:val="23"/>
          <w:szCs w:val="23"/>
        </w:rPr>
      </w:pPr>
      <w:r w:rsidRPr="0051354D">
        <w:rPr>
          <w:rFonts w:ascii="Times" w:eastAsia="Times New Roman" w:hAnsi="Times" w:cs="Times"/>
          <w:color w:val="581E1E"/>
          <w:sz w:val="23"/>
          <w:szCs w:val="23"/>
        </w:rPr>
        <w:t>безвозмездные — одна из сторон соблюдает условия сделки без имущественного возмещения от второй.</w:t>
      </w:r>
    </w:p>
    <w:p w:rsidR="0033329F" w:rsidRPr="0051354D" w:rsidRDefault="0033329F" w:rsidP="0033329F">
      <w:pPr>
        <w:shd w:val="clear" w:color="auto" w:fill="FCFCFC"/>
        <w:spacing w:after="0" w:line="240" w:lineRule="auto"/>
        <w:textAlignment w:val="baseline"/>
        <w:rPr>
          <w:rFonts w:ascii="Times" w:eastAsia="Times New Roman" w:hAnsi="Times" w:cs="Times"/>
          <w:color w:val="464242"/>
          <w:sz w:val="23"/>
          <w:szCs w:val="23"/>
        </w:rPr>
      </w:pPr>
      <w:r w:rsidRPr="0051354D">
        <w:rPr>
          <w:rFonts w:ascii="inherit" w:eastAsia="Times New Roman" w:hAnsi="inherit" w:cs="Times"/>
          <w:b/>
          <w:bCs/>
          <w:color w:val="464242"/>
          <w:sz w:val="23"/>
        </w:rPr>
        <w:t>По моменту заключения:</w:t>
      </w:r>
    </w:p>
    <w:p w:rsidR="0033329F" w:rsidRPr="0051354D" w:rsidRDefault="0033329F" w:rsidP="0033329F">
      <w:pPr>
        <w:numPr>
          <w:ilvl w:val="0"/>
          <w:numId w:val="16"/>
        </w:numPr>
        <w:shd w:val="clear" w:color="auto" w:fill="FCFCFC"/>
        <w:spacing w:after="13" w:line="240" w:lineRule="auto"/>
        <w:ind w:left="389"/>
        <w:textAlignment w:val="baseline"/>
        <w:rPr>
          <w:rFonts w:ascii="Times" w:eastAsia="Times New Roman" w:hAnsi="Times" w:cs="Times"/>
          <w:color w:val="581E1E"/>
          <w:sz w:val="23"/>
          <w:szCs w:val="23"/>
        </w:rPr>
      </w:pPr>
      <w:r w:rsidRPr="0051354D">
        <w:rPr>
          <w:rFonts w:ascii="Times" w:eastAsia="Times New Roman" w:hAnsi="Times" w:cs="Times"/>
          <w:color w:val="581E1E"/>
          <w:sz w:val="23"/>
          <w:szCs w:val="23"/>
        </w:rPr>
        <w:t>реальные — заключаются после передачи материальных благ от одной стороны другой;</w:t>
      </w:r>
    </w:p>
    <w:p w:rsidR="0033329F" w:rsidRPr="0051354D" w:rsidRDefault="0033329F" w:rsidP="0033329F">
      <w:pPr>
        <w:numPr>
          <w:ilvl w:val="0"/>
          <w:numId w:val="16"/>
        </w:numPr>
        <w:shd w:val="clear" w:color="auto" w:fill="FCFCFC"/>
        <w:spacing w:after="13" w:line="240" w:lineRule="auto"/>
        <w:ind w:left="389"/>
        <w:textAlignment w:val="baseline"/>
        <w:rPr>
          <w:rFonts w:ascii="Times" w:eastAsia="Times New Roman" w:hAnsi="Times" w:cs="Times"/>
          <w:color w:val="581E1E"/>
          <w:sz w:val="23"/>
          <w:szCs w:val="23"/>
        </w:rPr>
      </w:pPr>
      <w:proofErr w:type="spellStart"/>
      <w:r w:rsidRPr="0051354D">
        <w:rPr>
          <w:rFonts w:ascii="Times" w:eastAsia="Times New Roman" w:hAnsi="Times" w:cs="Times"/>
          <w:color w:val="581E1E"/>
          <w:sz w:val="23"/>
          <w:szCs w:val="23"/>
        </w:rPr>
        <w:t>консенсуальные</w:t>
      </w:r>
      <w:proofErr w:type="spellEnd"/>
      <w:r w:rsidRPr="0051354D">
        <w:rPr>
          <w:rFonts w:ascii="Times" w:eastAsia="Times New Roman" w:hAnsi="Times" w:cs="Times"/>
          <w:color w:val="581E1E"/>
          <w:sz w:val="23"/>
          <w:szCs w:val="23"/>
        </w:rPr>
        <w:t xml:space="preserve"> — заключаются по достижении соглашения о совершении взаимных действий между сторонами.</w:t>
      </w:r>
    </w:p>
    <w:p w:rsidR="0033329F" w:rsidRPr="0051354D" w:rsidRDefault="0033329F" w:rsidP="0033329F">
      <w:pPr>
        <w:shd w:val="clear" w:color="auto" w:fill="FCFCFC"/>
        <w:spacing w:after="0" w:line="240" w:lineRule="auto"/>
        <w:textAlignment w:val="baseline"/>
        <w:rPr>
          <w:rFonts w:ascii="Times" w:eastAsia="Times New Roman" w:hAnsi="Times" w:cs="Times"/>
          <w:color w:val="464242"/>
          <w:sz w:val="23"/>
          <w:szCs w:val="23"/>
        </w:rPr>
      </w:pPr>
      <w:r w:rsidRPr="0051354D">
        <w:rPr>
          <w:rFonts w:ascii="inherit" w:eastAsia="Times New Roman" w:hAnsi="inherit" w:cs="Times"/>
          <w:b/>
          <w:bCs/>
          <w:color w:val="464242"/>
          <w:sz w:val="23"/>
        </w:rPr>
        <w:t>◊ По причине заключения:</w:t>
      </w:r>
    </w:p>
    <w:p w:rsidR="0033329F" w:rsidRPr="0051354D" w:rsidRDefault="0033329F" w:rsidP="0033329F">
      <w:pPr>
        <w:numPr>
          <w:ilvl w:val="0"/>
          <w:numId w:val="17"/>
        </w:numPr>
        <w:shd w:val="clear" w:color="auto" w:fill="FCFCFC"/>
        <w:spacing w:after="13" w:line="240" w:lineRule="auto"/>
        <w:ind w:left="389"/>
        <w:textAlignment w:val="baseline"/>
        <w:rPr>
          <w:rFonts w:ascii="Times" w:eastAsia="Times New Roman" w:hAnsi="Times" w:cs="Times"/>
          <w:color w:val="581E1E"/>
          <w:sz w:val="23"/>
          <w:szCs w:val="23"/>
        </w:rPr>
      </w:pPr>
      <w:r w:rsidRPr="0051354D">
        <w:rPr>
          <w:rFonts w:ascii="Times" w:eastAsia="Times New Roman" w:hAnsi="Times" w:cs="Times"/>
          <w:color w:val="581E1E"/>
          <w:sz w:val="23"/>
          <w:szCs w:val="23"/>
        </w:rPr>
        <w:t>казуальные — наличие основания заключения сделки;</w:t>
      </w:r>
    </w:p>
    <w:p w:rsidR="0033329F" w:rsidRPr="0051354D" w:rsidRDefault="0033329F" w:rsidP="0033329F">
      <w:pPr>
        <w:numPr>
          <w:ilvl w:val="0"/>
          <w:numId w:val="17"/>
        </w:numPr>
        <w:shd w:val="clear" w:color="auto" w:fill="FCFCFC"/>
        <w:spacing w:after="13" w:line="240" w:lineRule="auto"/>
        <w:ind w:left="389"/>
        <w:textAlignment w:val="baseline"/>
        <w:rPr>
          <w:rFonts w:ascii="Times" w:eastAsia="Times New Roman" w:hAnsi="Times" w:cs="Times"/>
          <w:color w:val="581E1E"/>
          <w:sz w:val="23"/>
          <w:szCs w:val="23"/>
        </w:rPr>
      </w:pPr>
      <w:r w:rsidRPr="0051354D">
        <w:rPr>
          <w:rFonts w:ascii="Times" w:eastAsia="Times New Roman" w:hAnsi="Times" w:cs="Times"/>
          <w:color w:val="581E1E"/>
          <w:sz w:val="23"/>
          <w:szCs w:val="23"/>
        </w:rPr>
        <w:t>абстрактные — отсутствие юридического основания заключения сделки.</w:t>
      </w:r>
    </w:p>
    <w:p w:rsidR="0033329F" w:rsidRPr="0051354D" w:rsidRDefault="0033329F" w:rsidP="0033329F">
      <w:pPr>
        <w:shd w:val="clear" w:color="auto" w:fill="FCFCFC"/>
        <w:spacing w:after="0" w:line="240" w:lineRule="auto"/>
        <w:textAlignment w:val="baseline"/>
        <w:rPr>
          <w:rFonts w:ascii="Times" w:eastAsia="Times New Roman" w:hAnsi="Times" w:cs="Times"/>
          <w:color w:val="464242"/>
          <w:sz w:val="23"/>
          <w:szCs w:val="23"/>
        </w:rPr>
      </w:pPr>
      <w:r w:rsidRPr="0051354D">
        <w:rPr>
          <w:rFonts w:ascii="inherit" w:eastAsia="Times New Roman" w:hAnsi="inherit" w:cs="Times"/>
          <w:b/>
          <w:bCs/>
          <w:color w:val="464242"/>
          <w:sz w:val="23"/>
        </w:rPr>
        <w:t>◊ По обстоятельствам заключения:</w:t>
      </w:r>
    </w:p>
    <w:p w:rsidR="0033329F" w:rsidRPr="0051354D" w:rsidRDefault="0033329F" w:rsidP="0033329F">
      <w:pPr>
        <w:numPr>
          <w:ilvl w:val="0"/>
          <w:numId w:val="18"/>
        </w:numPr>
        <w:shd w:val="clear" w:color="auto" w:fill="FCFCFC"/>
        <w:spacing w:after="13" w:line="240" w:lineRule="auto"/>
        <w:ind w:left="389"/>
        <w:textAlignment w:val="baseline"/>
        <w:rPr>
          <w:rFonts w:ascii="Times" w:eastAsia="Times New Roman" w:hAnsi="Times" w:cs="Times"/>
          <w:color w:val="581E1E"/>
          <w:sz w:val="23"/>
          <w:szCs w:val="23"/>
        </w:rPr>
      </w:pPr>
      <w:r w:rsidRPr="0051354D">
        <w:rPr>
          <w:rFonts w:ascii="Times" w:eastAsia="Times New Roman" w:hAnsi="Times" w:cs="Times"/>
          <w:color w:val="581E1E"/>
          <w:sz w:val="23"/>
          <w:szCs w:val="23"/>
        </w:rPr>
        <w:t>условные — права и обязанности сторон сделки зависят от обстоятельств;</w:t>
      </w:r>
    </w:p>
    <w:p w:rsidR="0033329F" w:rsidRPr="0051354D" w:rsidRDefault="0033329F" w:rsidP="0033329F">
      <w:pPr>
        <w:numPr>
          <w:ilvl w:val="0"/>
          <w:numId w:val="18"/>
        </w:numPr>
        <w:shd w:val="clear" w:color="auto" w:fill="FCFCFC"/>
        <w:spacing w:after="13" w:line="240" w:lineRule="auto"/>
        <w:ind w:left="389"/>
        <w:textAlignment w:val="baseline"/>
        <w:rPr>
          <w:rFonts w:ascii="Times" w:eastAsia="Times New Roman" w:hAnsi="Times" w:cs="Times"/>
          <w:color w:val="581E1E"/>
          <w:sz w:val="23"/>
          <w:szCs w:val="23"/>
        </w:rPr>
      </w:pPr>
      <w:r w:rsidRPr="0051354D">
        <w:rPr>
          <w:rFonts w:ascii="Times" w:eastAsia="Times New Roman" w:hAnsi="Times" w:cs="Times"/>
          <w:color w:val="581E1E"/>
          <w:sz w:val="23"/>
          <w:szCs w:val="23"/>
        </w:rPr>
        <w:t>безусловные — права и обязанности сторон не зависят от внешних причин.</w:t>
      </w:r>
    </w:p>
    <w:p w:rsidR="0033329F" w:rsidRPr="0051354D" w:rsidRDefault="0033329F" w:rsidP="0033329F">
      <w:pPr>
        <w:shd w:val="clear" w:color="auto" w:fill="FCFCFC"/>
        <w:spacing w:after="0" w:line="240" w:lineRule="auto"/>
        <w:textAlignment w:val="baseline"/>
        <w:rPr>
          <w:rFonts w:ascii="Times" w:eastAsia="Times New Roman" w:hAnsi="Times" w:cs="Times"/>
          <w:color w:val="464242"/>
          <w:sz w:val="23"/>
          <w:szCs w:val="23"/>
        </w:rPr>
      </w:pPr>
      <w:r w:rsidRPr="0051354D">
        <w:rPr>
          <w:rFonts w:ascii="inherit" w:eastAsia="Times New Roman" w:hAnsi="inherit" w:cs="Times"/>
          <w:b/>
          <w:bCs/>
          <w:color w:val="464242"/>
          <w:sz w:val="23"/>
        </w:rPr>
        <w:t>◊ По сроку действия:</w:t>
      </w:r>
    </w:p>
    <w:p w:rsidR="0033329F" w:rsidRPr="0051354D" w:rsidRDefault="0033329F" w:rsidP="0033329F">
      <w:pPr>
        <w:numPr>
          <w:ilvl w:val="0"/>
          <w:numId w:val="19"/>
        </w:numPr>
        <w:shd w:val="clear" w:color="auto" w:fill="FCFCFC"/>
        <w:spacing w:after="13" w:line="240" w:lineRule="auto"/>
        <w:ind w:left="389"/>
        <w:textAlignment w:val="baseline"/>
        <w:rPr>
          <w:rFonts w:ascii="Times" w:eastAsia="Times New Roman" w:hAnsi="Times" w:cs="Times"/>
          <w:color w:val="581E1E"/>
          <w:sz w:val="23"/>
          <w:szCs w:val="23"/>
        </w:rPr>
      </w:pPr>
      <w:r w:rsidRPr="0051354D">
        <w:rPr>
          <w:rFonts w:ascii="Times" w:eastAsia="Times New Roman" w:hAnsi="Times" w:cs="Times"/>
          <w:color w:val="581E1E"/>
          <w:sz w:val="23"/>
          <w:szCs w:val="23"/>
        </w:rPr>
        <w:t>срочные — имеют определённые сроки начала и окончания действия;</w:t>
      </w:r>
    </w:p>
    <w:p w:rsidR="0033329F" w:rsidRPr="0051354D" w:rsidRDefault="0033329F" w:rsidP="0033329F">
      <w:pPr>
        <w:numPr>
          <w:ilvl w:val="0"/>
          <w:numId w:val="19"/>
        </w:numPr>
        <w:shd w:val="clear" w:color="auto" w:fill="FCFCFC"/>
        <w:spacing w:after="13" w:line="240" w:lineRule="auto"/>
        <w:ind w:left="389"/>
        <w:textAlignment w:val="baseline"/>
        <w:rPr>
          <w:rFonts w:ascii="Times" w:eastAsia="Times New Roman" w:hAnsi="Times" w:cs="Times"/>
          <w:color w:val="581E1E"/>
          <w:sz w:val="23"/>
          <w:szCs w:val="23"/>
        </w:rPr>
      </w:pPr>
      <w:r w:rsidRPr="0051354D">
        <w:rPr>
          <w:rFonts w:ascii="Times" w:eastAsia="Times New Roman" w:hAnsi="Times" w:cs="Times"/>
          <w:color w:val="581E1E"/>
          <w:sz w:val="23"/>
          <w:szCs w:val="23"/>
        </w:rPr>
        <w:lastRenderedPageBreak/>
        <w:t>бессрочные — без определённого начала и окончания действия.</w:t>
      </w:r>
    </w:p>
    <w:p w:rsidR="0033329F" w:rsidRPr="0051354D" w:rsidRDefault="0033329F" w:rsidP="0033329F">
      <w:pPr>
        <w:shd w:val="clear" w:color="auto" w:fill="FCFCFC"/>
        <w:spacing w:after="195" w:line="337" w:lineRule="atLeast"/>
        <w:jc w:val="center"/>
        <w:textAlignment w:val="baseline"/>
        <w:outlineLvl w:val="3"/>
        <w:rPr>
          <w:rFonts w:ascii="Times" w:eastAsia="Times New Roman" w:hAnsi="Times" w:cs="Times"/>
          <w:color w:val="03437C"/>
          <w:sz w:val="31"/>
          <w:szCs w:val="31"/>
        </w:rPr>
      </w:pPr>
      <w:r w:rsidRPr="0051354D">
        <w:rPr>
          <w:rFonts w:ascii="Times" w:eastAsia="Times New Roman" w:hAnsi="Times" w:cs="Times"/>
          <w:color w:val="03437C"/>
          <w:sz w:val="31"/>
          <w:szCs w:val="31"/>
        </w:rPr>
        <w:t>ГРАЖДАНСКО-ПРАВОВАЯ ОТВЕТСТВЕННОСТЬ</w:t>
      </w:r>
    </w:p>
    <w:p w:rsidR="0033329F" w:rsidRPr="0051354D" w:rsidRDefault="0033329F" w:rsidP="0033329F">
      <w:pPr>
        <w:shd w:val="clear" w:color="auto" w:fill="FCFCFC"/>
        <w:spacing w:after="195" w:line="240" w:lineRule="auto"/>
        <w:textAlignment w:val="baseline"/>
        <w:rPr>
          <w:rFonts w:ascii="Times" w:eastAsia="Times New Roman" w:hAnsi="Times" w:cs="Times"/>
          <w:color w:val="464242"/>
          <w:sz w:val="23"/>
          <w:szCs w:val="23"/>
        </w:rPr>
      </w:pPr>
      <w:r w:rsidRPr="0051354D">
        <w:rPr>
          <w:rFonts w:ascii="Times" w:eastAsia="Times New Roman" w:hAnsi="Times" w:cs="Times"/>
          <w:color w:val="464242"/>
          <w:sz w:val="23"/>
          <w:szCs w:val="23"/>
        </w:rPr>
        <w:t>Помимо прав и свобод, граждане также несут гражданскую ответственность в случае несоблюдения норм гражданского права.</w:t>
      </w:r>
    </w:p>
    <w:p w:rsidR="0033329F" w:rsidRPr="0051354D" w:rsidRDefault="0033329F" w:rsidP="0033329F">
      <w:pPr>
        <w:shd w:val="clear" w:color="auto" w:fill="FCFCFC"/>
        <w:spacing w:after="0" w:line="240" w:lineRule="auto"/>
        <w:textAlignment w:val="baseline"/>
        <w:rPr>
          <w:rFonts w:ascii="Times" w:eastAsia="Times New Roman" w:hAnsi="Times" w:cs="Times"/>
          <w:color w:val="464242"/>
          <w:sz w:val="23"/>
          <w:szCs w:val="23"/>
        </w:rPr>
      </w:pPr>
      <w:r w:rsidRPr="0051354D">
        <w:rPr>
          <w:rFonts w:ascii="inherit" w:eastAsia="Times New Roman" w:hAnsi="inherit" w:cs="Times"/>
          <w:b/>
          <w:bCs/>
          <w:color w:val="464242"/>
          <w:sz w:val="23"/>
        </w:rPr>
        <w:t>Гражданско-правовая ответственность</w:t>
      </w:r>
      <w:r w:rsidRPr="0051354D">
        <w:rPr>
          <w:rFonts w:ascii="Times" w:eastAsia="Times New Roman" w:hAnsi="Times" w:cs="Times"/>
          <w:color w:val="464242"/>
          <w:sz w:val="23"/>
          <w:szCs w:val="23"/>
        </w:rPr>
        <w:t> — юридические последствия нарушения или ненадлежащего исполнения установленных норм в отрасли «Гражданское право». Гражданско-правовая ответственность имеет следующие </w:t>
      </w:r>
      <w:r w:rsidRPr="0051354D">
        <w:rPr>
          <w:rFonts w:ascii="inherit" w:eastAsia="Times New Roman" w:hAnsi="inherit" w:cs="Times"/>
          <w:i/>
          <w:iCs/>
          <w:color w:val="464242"/>
          <w:sz w:val="23"/>
          <w:u w:val="single"/>
        </w:rPr>
        <w:t>признаки</w:t>
      </w:r>
      <w:r w:rsidRPr="0051354D">
        <w:rPr>
          <w:rFonts w:ascii="Times" w:eastAsia="Times New Roman" w:hAnsi="Times" w:cs="Times"/>
          <w:color w:val="464242"/>
          <w:sz w:val="23"/>
          <w:szCs w:val="23"/>
        </w:rPr>
        <w:t>:</w:t>
      </w:r>
    </w:p>
    <w:p w:rsidR="0033329F" w:rsidRPr="0051354D" w:rsidRDefault="0033329F" w:rsidP="0033329F">
      <w:pPr>
        <w:numPr>
          <w:ilvl w:val="0"/>
          <w:numId w:val="20"/>
        </w:numPr>
        <w:shd w:val="clear" w:color="auto" w:fill="FCFCFC"/>
        <w:spacing w:after="13" w:line="240" w:lineRule="auto"/>
        <w:ind w:left="389"/>
        <w:textAlignment w:val="baseline"/>
        <w:rPr>
          <w:rFonts w:ascii="Times" w:eastAsia="Times New Roman" w:hAnsi="Times" w:cs="Times"/>
          <w:color w:val="581E1E"/>
          <w:sz w:val="23"/>
          <w:szCs w:val="23"/>
        </w:rPr>
      </w:pPr>
      <w:r w:rsidRPr="0051354D">
        <w:rPr>
          <w:rFonts w:ascii="Times" w:eastAsia="Times New Roman" w:hAnsi="Times" w:cs="Times"/>
          <w:color w:val="581E1E"/>
          <w:sz w:val="23"/>
          <w:szCs w:val="23"/>
        </w:rPr>
        <w:t>имущественный характер — вытекает из того, что гражданские права в основном регулируют материальные отношения;</w:t>
      </w:r>
    </w:p>
    <w:p w:rsidR="0033329F" w:rsidRPr="0051354D" w:rsidRDefault="0033329F" w:rsidP="0033329F">
      <w:pPr>
        <w:numPr>
          <w:ilvl w:val="0"/>
          <w:numId w:val="20"/>
        </w:numPr>
        <w:shd w:val="clear" w:color="auto" w:fill="FCFCFC"/>
        <w:spacing w:after="13" w:line="240" w:lineRule="auto"/>
        <w:ind w:left="389"/>
        <w:textAlignment w:val="baseline"/>
        <w:rPr>
          <w:rFonts w:ascii="Times" w:eastAsia="Times New Roman" w:hAnsi="Times" w:cs="Times"/>
          <w:color w:val="581E1E"/>
          <w:sz w:val="23"/>
          <w:szCs w:val="23"/>
        </w:rPr>
      </w:pPr>
      <w:r w:rsidRPr="0051354D">
        <w:rPr>
          <w:rFonts w:ascii="Times" w:eastAsia="Times New Roman" w:hAnsi="Times" w:cs="Times"/>
          <w:color w:val="581E1E"/>
          <w:sz w:val="23"/>
          <w:szCs w:val="23"/>
        </w:rPr>
        <w:t>компенсационный характер — направлена на возмещение убытков, понесённых субъектами гражданских отношений (если субъектом выступает государство, компенсация поступает в государственный бюджет);</w:t>
      </w:r>
    </w:p>
    <w:p w:rsidR="0033329F" w:rsidRPr="0051354D" w:rsidRDefault="0033329F" w:rsidP="0033329F">
      <w:pPr>
        <w:numPr>
          <w:ilvl w:val="0"/>
          <w:numId w:val="20"/>
        </w:numPr>
        <w:shd w:val="clear" w:color="auto" w:fill="FCFCFC"/>
        <w:spacing w:after="13" w:line="240" w:lineRule="auto"/>
        <w:ind w:left="389"/>
        <w:textAlignment w:val="baseline"/>
        <w:rPr>
          <w:rFonts w:ascii="Times" w:eastAsia="Times New Roman" w:hAnsi="Times" w:cs="Times"/>
          <w:color w:val="581E1E"/>
          <w:sz w:val="23"/>
          <w:szCs w:val="23"/>
        </w:rPr>
      </w:pPr>
      <w:r w:rsidRPr="0051354D">
        <w:rPr>
          <w:rFonts w:ascii="Times" w:eastAsia="Times New Roman" w:hAnsi="Times" w:cs="Times"/>
          <w:color w:val="581E1E"/>
          <w:sz w:val="23"/>
          <w:szCs w:val="23"/>
        </w:rPr>
        <w:t>принудительный характер — должник восстанавливает нарушенные права субъектов на основании законных или юридических обязательств;</w:t>
      </w:r>
    </w:p>
    <w:p w:rsidR="0033329F" w:rsidRPr="0051354D" w:rsidRDefault="0033329F" w:rsidP="0033329F">
      <w:pPr>
        <w:numPr>
          <w:ilvl w:val="0"/>
          <w:numId w:val="20"/>
        </w:numPr>
        <w:shd w:val="clear" w:color="auto" w:fill="FCFCFC"/>
        <w:spacing w:after="13" w:line="240" w:lineRule="auto"/>
        <w:ind w:left="389"/>
        <w:textAlignment w:val="baseline"/>
        <w:rPr>
          <w:rFonts w:ascii="Times" w:eastAsia="Times New Roman" w:hAnsi="Times" w:cs="Times"/>
          <w:color w:val="581E1E"/>
          <w:sz w:val="23"/>
          <w:szCs w:val="23"/>
        </w:rPr>
      </w:pPr>
      <w:r w:rsidRPr="0051354D">
        <w:rPr>
          <w:rFonts w:ascii="Times" w:eastAsia="Times New Roman" w:hAnsi="Times" w:cs="Times"/>
          <w:color w:val="581E1E"/>
          <w:sz w:val="23"/>
          <w:szCs w:val="23"/>
        </w:rPr>
        <w:t>выполняет карательную и воспитательную функции, предупреждает появление гражданских правонарушений в будущем.</w:t>
      </w:r>
    </w:p>
    <w:p w:rsidR="0033329F" w:rsidRPr="0051354D" w:rsidRDefault="0033329F" w:rsidP="0033329F">
      <w:pPr>
        <w:shd w:val="clear" w:color="auto" w:fill="FCFCFC"/>
        <w:spacing w:after="0" w:line="240" w:lineRule="auto"/>
        <w:textAlignment w:val="baseline"/>
        <w:rPr>
          <w:rFonts w:ascii="Times" w:eastAsia="Times New Roman" w:hAnsi="Times" w:cs="Times"/>
          <w:color w:val="464242"/>
          <w:sz w:val="23"/>
          <w:szCs w:val="23"/>
        </w:rPr>
      </w:pPr>
      <w:r w:rsidRPr="0051354D">
        <w:rPr>
          <w:rFonts w:ascii="inherit" w:eastAsia="Times New Roman" w:hAnsi="inherit" w:cs="Times"/>
          <w:i/>
          <w:iCs/>
          <w:color w:val="464242"/>
          <w:sz w:val="23"/>
          <w:u w:val="single"/>
        </w:rPr>
        <w:t>Виды гражданско-правовой ответственности:</w:t>
      </w:r>
    </w:p>
    <w:p w:rsidR="0033329F" w:rsidRPr="0051354D" w:rsidRDefault="0033329F" w:rsidP="0033329F">
      <w:pPr>
        <w:numPr>
          <w:ilvl w:val="0"/>
          <w:numId w:val="21"/>
        </w:numPr>
        <w:shd w:val="clear" w:color="auto" w:fill="FCFCFC"/>
        <w:spacing w:after="0" w:line="240" w:lineRule="auto"/>
        <w:ind w:left="389"/>
        <w:textAlignment w:val="baseline"/>
        <w:rPr>
          <w:rFonts w:ascii="Times" w:eastAsia="Times New Roman" w:hAnsi="Times" w:cs="Times"/>
          <w:color w:val="581E1E"/>
          <w:sz w:val="23"/>
          <w:szCs w:val="23"/>
        </w:rPr>
      </w:pPr>
      <w:r w:rsidRPr="0051354D">
        <w:rPr>
          <w:rFonts w:ascii="inherit" w:eastAsia="Times New Roman" w:hAnsi="inherit" w:cs="Times"/>
          <w:b/>
          <w:bCs/>
          <w:color w:val="581E1E"/>
          <w:sz w:val="23"/>
        </w:rPr>
        <w:t>Договорная</w:t>
      </w:r>
      <w:r w:rsidRPr="0051354D">
        <w:rPr>
          <w:rFonts w:ascii="Times" w:eastAsia="Times New Roman" w:hAnsi="Times" w:cs="Times"/>
          <w:color w:val="581E1E"/>
          <w:sz w:val="23"/>
          <w:szCs w:val="23"/>
        </w:rPr>
        <w:t>. Ответственность наступила после исполнения обязательств, оговорённых ранее в договоре.</w:t>
      </w:r>
    </w:p>
    <w:p w:rsidR="0033329F" w:rsidRPr="0051354D" w:rsidRDefault="0033329F" w:rsidP="0033329F">
      <w:pPr>
        <w:numPr>
          <w:ilvl w:val="0"/>
          <w:numId w:val="21"/>
        </w:numPr>
        <w:shd w:val="clear" w:color="auto" w:fill="FCFCFC"/>
        <w:spacing w:after="0" w:line="240" w:lineRule="auto"/>
        <w:ind w:left="389"/>
        <w:textAlignment w:val="baseline"/>
        <w:rPr>
          <w:rFonts w:ascii="Times" w:eastAsia="Times New Roman" w:hAnsi="Times" w:cs="Times"/>
          <w:color w:val="581E1E"/>
          <w:sz w:val="23"/>
          <w:szCs w:val="23"/>
        </w:rPr>
      </w:pPr>
      <w:r w:rsidRPr="0051354D">
        <w:rPr>
          <w:rFonts w:ascii="inherit" w:eastAsia="Times New Roman" w:hAnsi="inherit" w:cs="Times"/>
          <w:b/>
          <w:bCs/>
          <w:color w:val="581E1E"/>
          <w:sz w:val="23"/>
        </w:rPr>
        <w:t>Внедоговорная</w:t>
      </w:r>
      <w:r w:rsidRPr="0051354D">
        <w:rPr>
          <w:rFonts w:ascii="Times" w:eastAsia="Times New Roman" w:hAnsi="Times" w:cs="Times"/>
          <w:color w:val="581E1E"/>
          <w:sz w:val="23"/>
          <w:szCs w:val="23"/>
        </w:rPr>
        <w:t>. Были нарушены права лиц, которые не заключали с нарушителем договор.</w:t>
      </w:r>
    </w:p>
    <w:p w:rsidR="0033329F" w:rsidRPr="0051354D" w:rsidRDefault="0033329F" w:rsidP="0033329F">
      <w:pPr>
        <w:numPr>
          <w:ilvl w:val="0"/>
          <w:numId w:val="21"/>
        </w:numPr>
        <w:shd w:val="clear" w:color="auto" w:fill="FCFCFC"/>
        <w:spacing w:after="13" w:line="240" w:lineRule="auto"/>
        <w:ind w:left="389"/>
        <w:textAlignment w:val="baseline"/>
        <w:rPr>
          <w:rFonts w:ascii="Times" w:eastAsia="Times New Roman" w:hAnsi="Times" w:cs="Times"/>
          <w:color w:val="581E1E"/>
          <w:sz w:val="23"/>
          <w:szCs w:val="23"/>
        </w:rPr>
      </w:pPr>
      <w:r w:rsidRPr="0051354D">
        <w:rPr>
          <w:rFonts w:ascii="Times" w:eastAsia="Times New Roman" w:hAnsi="Times" w:cs="Times"/>
          <w:color w:val="581E1E"/>
          <w:sz w:val="23"/>
          <w:szCs w:val="23"/>
        </w:rPr>
        <w:t>Долевая. При наличии двух и более должников между ними на равные части делится ответственность перед пострадавшей стороной, если иные условия не оговорены в договоре.</w:t>
      </w:r>
    </w:p>
    <w:p w:rsidR="0033329F" w:rsidRPr="0051354D" w:rsidRDefault="0033329F" w:rsidP="0033329F">
      <w:pPr>
        <w:numPr>
          <w:ilvl w:val="0"/>
          <w:numId w:val="21"/>
        </w:numPr>
        <w:shd w:val="clear" w:color="auto" w:fill="FCFCFC"/>
        <w:spacing w:after="0" w:line="240" w:lineRule="auto"/>
        <w:ind w:left="389"/>
        <w:textAlignment w:val="baseline"/>
        <w:rPr>
          <w:rFonts w:ascii="Times" w:eastAsia="Times New Roman" w:hAnsi="Times" w:cs="Times"/>
          <w:color w:val="581E1E"/>
          <w:sz w:val="23"/>
          <w:szCs w:val="23"/>
        </w:rPr>
      </w:pPr>
      <w:r w:rsidRPr="0051354D">
        <w:rPr>
          <w:rFonts w:ascii="inherit" w:eastAsia="Times New Roman" w:hAnsi="inherit" w:cs="Times"/>
          <w:b/>
          <w:bCs/>
          <w:color w:val="581E1E"/>
          <w:sz w:val="23"/>
        </w:rPr>
        <w:t>Солидарная</w:t>
      </w:r>
      <w:r w:rsidRPr="0051354D">
        <w:rPr>
          <w:rFonts w:ascii="Times" w:eastAsia="Times New Roman" w:hAnsi="Times" w:cs="Times"/>
          <w:color w:val="581E1E"/>
          <w:sz w:val="23"/>
          <w:szCs w:val="23"/>
        </w:rPr>
        <w:t>. При наличии двух и более должников в зависимости от закона или ранее заключённого договора пострадавшая сторона вправе требовать возмещение убытков как со всех участников правоотношений, так и с каждого в отдельности. При невыполнении одним из должников обязательств ответственность перекладывается на других. Участники, к которым не предъявляются требования пострадавшей стороны, несут ответственность перед тем, кому они были предъявлены.</w:t>
      </w:r>
    </w:p>
    <w:p w:rsidR="0033329F" w:rsidRPr="0051354D" w:rsidRDefault="0033329F" w:rsidP="0033329F">
      <w:pPr>
        <w:numPr>
          <w:ilvl w:val="0"/>
          <w:numId w:val="21"/>
        </w:numPr>
        <w:shd w:val="clear" w:color="auto" w:fill="FCFCFC"/>
        <w:spacing w:after="0" w:line="240" w:lineRule="auto"/>
        <w:ind w:left="389"/>
        <w:textAlignment w:val="baseline"/>
        <w:rPr>
          <w:rFonts w:ascii="Times" w:eastAsia="Times New Roman" w:hAnsi="Times" w:cs="Times"/>
          <w:color w:val="581E1E"/>
          <w:sz w:val="23"/>
          <w:szCs w:val="23"/>
        </w:rPr>
      </w:pPr>
      <w:proofErr w:type="spellStart"/>
      <w:r w:rsidRPr="0051354D">
        <w:rPr>
          <w:rFonts w:ascii="inherit" w:eastAsia="Times New Roman" w:hAnsi="inherit" w:cs="Times"/>
          <w:b/>
          <w:bCs/>
          <w:color w:val="581E1E"/>
          <w:sz w:val="23"/>
        </w:rPr>
        <w:t>Субсидарная</w:t>
      </w:r>
      <w:proofErr w:type="spellEnd"/>
      <w:r w:rsidRPr="0051354D">
        <w:rPr>
          <w:rFonts w:ascii="Times" w:eastAsia="Times New Roman" w:hAnsi="Times" w:cs="Times"/>
          <w:color w:val="581E1E"/>
          <w:sz w:val="23"/>
          <w:szCs w:val="23"/>
        </w:rPr>
        <w:t xml:space="preserve">. Дополнительная ответственность поручившихся ранее людей или организаций за нарушителя гражданско-правовых отношений. Например: родители отвечают </w:t>
      </w:r>
      <w:proofErr w:type="spellStart"/>
      <w:r w:rsidRPr="0051354D">
        <w:rPr>
          <w:rFonts w:ascii="Times" w:eastAsia="Times New Roman" w:hAnsi="Times" w:cs="Times"/>
          <w:color w:val="581E1E"/>
          <w:sz w:val="23"/>
          <w:szCs w:val="23"/>
        </w:rPr>
        <w:t>субсидарно</w:t>
      </w:r>
      <w:proofErr w:type="spellEnd"/>
      <w:r w:rsidRPr="0051354D">
        <w:rPr>
          <w:rFonts w:ascii="Times" w:eastAsia="Times New Roman" w:hAnsi="Times" w:cs="Times"/>
          <w:color w:val="581E1E"/>
          <w:sz w:val="23"/>
          <w:szCs w:val="23"/>
        </w:rPr>
        <w:t xml:space="preserve"> за несовершеннолетних детей.</w:t>
      </w:r>
    </w:p>
    <w:p w:rsidR="0033329F" w:rsidRPr="00303947" w:rsidRDefault="0033329F" w:rsidP="0033329F">
      <w:pPr>
        <w:numPr>
          <w:ilvl w:val="0"/>
          <w:numId w:val="21"/>
        </w:numPr>
        <w:shd w:val="clear" w:color="auto" w:fill="FCFCFC"/>
        <w:spacing w:after="0" w:line="240" w:lineRule="auto"/>
        <w:ind w:left="389"/>
        <w:textAlignment w:val="baseline"/>
        <w:rPr>
          <w:rFonts w:ascii="Times" w:eastAsia="Times New Roman" w:hAnsi="Times" w:cs="Times"/>
          <w:color w:val="581E1E"/>
          <w:sz w:val="23"/>
          <w:szCs w:val="23"/>
        </w:rPr>
      </w:pPr>
      <w:r w:rsidRPr="0051354D">
        <w:rPr>
          <w:rFonts w:ascii="inherit" w:eastAsia="Times New Roman" w:hAnsi="inherit" w:cs="Times"/>
          <w:b/>
          <w:bCs/>
          <w:color w:val="581E1E"/>
          <w:sz w:val="23"/>
        </w:rPr>
        <w:t>Смешанная</w:t>
      </w:r>
      <w:r w:rsidRPr="0051354D">
        <w:rPr>
          <w:rFonts w:ascii="Times" w:eastAsia="Times New Roman" w:hAnsi="Times" w:cs="Times"/>
          <w:color w:val="581E1E"/>
          <w:sz w:val="23"/>
          <w:szCs w:val="23"/>
        </w:rPr>
        <w:t>. Возникновение ответственности по вине обеих сторон ввиду нарушения или неисполнения ими обязательств.</w:t>
      </w:r>
    </w:p>
    <w:p w:rsidR="0033329F" w:rsidRDefault="0033329F" w:rsidP="0033329F">
      <w:pPr>
        <w:pStyle w:val="a6"/>
        <w:shd w:val="clear" w:color="auto" w:fill="FFFFFF"/>
        <w:spacing w:before="0" w:beforeAutospacing="0" w:after="0" w:afterAutospacing="0"/>
        <w:jc w:val="center"/>
        <w:rPr>
          <w:rFonts w:ascii="Georgia" w:hAnsi="Georgia"/>
          <w:color w:val="000000"/>
        </w:rPr>
      </w:pPr>
      <w:r>
        <w:rPr>
          <w:rFonts w:ascii="Georgia" w:hAnsi="Georgia"/>
          <w:b/>
          <w:bCs/>
          <w:color w:val="000000"/>
        </w:rPr>
        <w:t>Выполните  задание в виде теста:</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b/>
          <w:bCs/>
          <w:color w:val="000000"/>
        </w:rPr>
        <w:t>Тест 1.</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Гражданское право как отрасль права представляет собой совокупность правовых норм, регулирующих отношения:</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А) финансовые</w:t>
      </w:r>
    </w:p>
    <w:p w:rsidR="0033329F" w:rsidRPr="000A778D" w:rsidRDefault="0033329F" w:rsidP="0033329F">
      <w:pPr>
        <w:pStyle w:val="a6"/>
        <w:shd w:val="clear" w:color="auto" w:fill="FFFFFF"/>
        <w:spacing w:before="0" w:beforeAutospacing="0" w:after="0" w:afterAutospacing="0"/>
        <w:rPr>
          <w:rFonts w:ascii="Georgia" w:hAnsi="Georgia"/>
          <w:color w:val="000000"/>
        </w:rPr>
      </w:pPr>
      <w:r w:rsidRPr="000A778D">
        <w:rPr>
          <w:rFonts w:ascii="Georgia" w:hAnsi="Georgia"/>
          <w:bCs/>
          <w:color w:val="000000"/>
        </w:rPr>
        <w:t xml:space="preserve">Б) </w:t>
      </w:r>
      <w:proofErr w:type="gramStart"/>
      <w:r w:rsidRPr="000A778D">
        <w:rPr>
          <w:rFonts w:ascii="Georgia" w:hAnsi="Georgia"/>
          <w:bCs/>
          <w:color w:val="000000"/>
        </w:rPr>
        <w:t>имущественные</w:t>
      </w:r>
      <w:proofErr w:type="gramEnd"/>
      <w:r w:rsidRPr="000A778D">
        <w:rPr>
          <w:rFonts w:ascii="Georgia" w:hAnsi="Georgia"/>
          <w:bCs/>
          <w:color w:val="000000"/>
        </w:rPr>
        <w:t xml:space="preserve"> и связанные с ними личные неимущественные</w:t>
      </w:r>
    </w:p>
    <w:p w:rsidR="0033329F" w:rsidRPr="000A778D" w:rsidRDefault="0033329F" w:rsidP="0033329F">
      <w:pPr>
        <w:pStyle w:val="a6"/>
        <w:shd w:val="clear" w:color="auto" w:fill="FFFFFF"/>
        <w:spacing w:before="0" w:beforeAutospacing="0" w:after="0" w:afterAutospacing="0"/>
        <w:rPr>
          <w:rFonts w:ascii="Georgia" w:hAnsi="Georgia"/>
          <w:color w:val="000000"/>
        </w:rPr>
      </w:pPr>
      <w:r w:rsidRPr="000A778D">
        <w:rPr>
          <w:rFonts w:ascii="Georgia" w:hAnsi="Georgia"/>
          <w:color w:val="000000"/>
        </w:rPr>
        <w:t>В) налоговые</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Г) дисциплинарные</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b/>
          <w:bCs/>
          <w:color w:val="000000"/>
        </w:rPr>
        <w:t>Тест 2.</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Имущественные отношения – это:</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А) отношение человека к имуществу</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Б) отношение человека к вещи</w:t>
      </w:r>
    </w:p>
    <w:p w:rsidR="0033329F" w:rsidRPr="000A778D"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В) </w:t>
      </w:r>
      <w:r w:rsidRPr="000A778D">
        <w:rPr>
          <w:rFonts w:ascii="Georgia" w:hAnsi="Georgia"/>
          <w:bCs/>
          <w:color w:val="000000"/>
        </w:rPr>
        <w:t>волевые отношения между конкретными лицами по поводу принадлежности или перехода имущественных благ</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Г) связь между вещами</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b/>
          <w:bCs/>
          <w:color w:val="000000"/>
        </w:rPr>
        <w:t>Тест 3.</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lastRenderedPageBreak/>
        <w:t>Физические и юридические лица приобретают и осуществляют свои гражданские права:</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А) своей волей и в интересах государства</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Б) своей волей и в интересах ведомства</w:t>
      </w:r>
    </w:p>
    <w:p w:rsidR="0033329F" w:rsidRPr="000A778D" w:rsidRDefault="0033329F" w:rsidP="0033329F">
      <w:pPr>
        <w:pStyle w:val="a6"/>
        <w:shd w:val="clear" w:color="auto" w:fill="FFFFFF"/>
        <w:spacing w:before="0" w:beforeAutospacing="0" w:after="0" w:afterAutospacing="0"/>
        <w:rPr>
          <w:rFonts w:ascii="Georgia" w:hAnsi="Georgia"/>
          <w:color w:val="000000"/>
        </w:rPr>
      </w:pPr>
      <w:r w:rsidRPr="000A778D">
        <w:rPr>
          <w:rFonts w:ascii="Georgia" w:hAnsi="Georgia"/>
          <w:color w:val="000000"/>
        </w:rPr>
        <w:t>В</w:t>
      </w:r>
      <w:r w:rsidRPr="000A778D">
        <w:rPr>
          <w:rFonts w:ascii="Georgia" w:hAnsi="Georgia"/>
          <w:bCs/>
          <w:color w:val="000000"/>
        </w:rPr>
        <w:t>) своей волей и в своем интересе</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Г) своей волей с соблюдением интереса другой стороны</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b/>
          <w:bCs/>
          <w:color w:val="000000"/>
        </w:rPr>
        <w:t>Тест 4.</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В соответствии с Конституцией РФ гражданское законодательство находится в ведении:</w:t>
      </w:r>
    </w:p>
    <w:p w:rsidR="0033329F" w:rsidRPr="00001B67" w:rsidRDefault="0033329F" w:rsidP="0033329F">
      <w:pPr>
        <w:pStyle w:val="a6"/>
        <w:shd w:val="clear" w:color="auto" w:fill="FFFFFF"/>
        <w:spacing w:before="0" w:beforeAutospacing="0" w:after="0" w:afterAutospacing="0"/>
        <w:rPr>
          <w:rFonts w:ascii="Georgia" w:hAnsi="Georgia"/>
          <w:color w:val="000000"/>
        </w:rPr>
      </w:pPr>
      <w:r w:rsidRPr="00001B67">
        <w:rPr>
          <w:rFonts w:ascii="Georgia" w:hAnsi="Georgia"/>
          <w:bCs/>
          <w:color w:val="000000"/>
        </w:rPr>
        <w:t>А) Российской Федерации</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Б) Российской Федерац</w:t>
      </w:r>
      <w:proofErr w:type="gramStart"/>
      <w:r>
        <w:rPr>
          <w:rFonts w:ascii="Georgia" w:hAnsi="Georgia"/>
          <w:color w:val="000000"/>
        </w:rPr>
        <w:t>ии и ее</w:t>
      </w:r>
      <w:proofErr w:type="gramEnd"/>
      <w:r>
        <w:rPr>
          <w:rFonts w:ascii="Georgia" w:hAnsi="Georgia"/>
          <w:color w:val="000000"/>
        </w:rPr>
        <w:t xml:space="preserve"> субъектов</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В) субъектов Российской Федерации и муниципальных образований</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Г) городских и сельских муниципальных образований</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b/>
          <w:bCs/>
          <w:color w:val="000000"/>
        </w:rPr>
        <w:t>Тест 5.</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Отказ граждан и юридических лиц от осуществления принадлежащих им прав:</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А) влечет прекращение этих прав</w:t>
      </w:r>
    </w:p>
    <w:p w:rsidR="0033329F" w:rsidRPr="00001B67" w:rsidRDefault="0033329F" w:rsidP="0033329F">
      <w:pPr>
        <w:pStyle w:val="a6"/>
        <w:shd w:val="clear" w:color="auto" w:fill="FFFFFF"/>
        <w:spacing w:before="0" w:beforeAutospacing="0" w:after="0" w:afterAutospacing="0"/>
        <w:rPr>
          <w:rFonts w:ascii="Georgia" w:hAnsi="Georgia"/>
          <w:color w:val="000000"/>
        </w:rPr>
      </w:pPr>
      <w:r w:rsidRPr="00001B67">
        <w:rPr>
          <w:rFonts w:ascii="Georgia" w:hAnsi="Georgia"/>
          <w:bCs/>
          <w:color w:val="000000"/>
        </w:rPr>
        <w:t>Б) не влечет прекращения этих прав</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В) влечет прекращение судебной защиты этих прав</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Г) влечет прекращение этих прав на имущество, приобретенное по основаниям, допускаемым законом</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b/>
          <w:bCs/>
          <w:color w:val="000000"/>
        </w:rPr>
        <w:t>Тест 6.</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Не допускается использование гражданских прав с целью:</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А) самозащиты прав</w:t>
      </w:r>
    </w:p>
    <w:p w:rsidR="0033329F" w:rsidRPr="00001B67" w:rsidRDefault="0033329F" w:rsidP="0033329F">
      <w:pPr>
        <w:pStyle w:val="a6"/>
        <w:shd w:val="clear" w:color="auto" w:fill="FFFFFF"/>
        <w:spacing w:before="0" w:beforeAutospacing="0" w:after="0" w:afterAutospacing="0"/>
        <w:rPr>
          <w:rFonts w:ascii="Georgia" w:hAnsi="Georgia"/>
          <w:color w:val="000000"/>
        </w:rPr>
      </w:pPr>
      <w:r w:rsidRPr="00001B67">
        <w:rPr>
          <w:rFonts w:ascii="Georgia" w:hAnsi="Georgia"/>
          <w:bCs/>
          <w:color w:val="000000"/>
        </w:rPr>
        <w:t>Б) ограничения конкуренции на рынке</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 xml:space="preserve">В) признания </w:t>
      </w:r>
      <w:proofErr w:type="spellStart"/>
      <w:r>
        <w:rPr>
          <w:rFonts w:ascii="Georgia" w:hAnsi="Georgia"/>
          <w:color w:val="000000"/>
        </w:rPr>
        <w:t>оспоримой</w:t>
      </w:r>
      <w:proofErr w:type="spellEnd"/>
      <w:r>
        <w:rPr>
          <w:rFonts w:ascii="Georgia" w:hAnsi="Georgia"/>
          <w:color w:val="000000"/>
        </w:rPr>
        <w:t xml:space="preserve"> сделки недействительной</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Г) взыскания неустойки</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b/>
          <w:bCs/>
          <w:color w:val="000000"/>
        </w:rPr>
        <w:t>Тест 7.</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Правоспособность гражданина возникает в момент:</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А) вступления в брак</w:t>
      </w:r>
    </w:p>
    <w:p w:rsidR="0033329F" w:rsidRPr="000A778D" w:rsidRDefault="0033329F" w:rsidP="0033329F">
      <w:pPr>
        <w:pStyle w:val="a6"/>
        <w:shd w:val="clear" w:color="auto" w:fill="FFFFFF"/>
        <w:spacing w:before="0" w:beforeAutospacing="0" w:after="0" w:afterAutospacing="0"/>
        <w:rPr>
          <w:rFonts w:ascii="Georgia" w:hAnsi="Georgia"/>
          <w:color w:val="000000"/>
        </w:rPr>
      </w:pPr>
      <w:r w:rsidRPr="000A778D">
        <w:rPr>
          <w:rFonts w:ascii="Georgia" w:hAnsi="Georgia"/>
          <w:bCs/>
          <w:color w:val="000000"/>
        </w:rPr>
        <w:t>Б) его рождения</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В) рождения у него первого ребенка</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Г) приобретения им имени</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b/>
          <w:bCs/>
          <w:color w:val="000000"/>
        </w:rPr>
        <w:t>Тест 8.</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Правоспособность гражданина прекращается в момент:</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А) признания его судом недееспособным</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Б) осуждения его судом за совершение правонарушения</w:t>
      </w:r>
    </w:p>
    <w:p w:rsidR="0033329F" w:rsidRPr="00001B67" w:rsidRDefault="0033329F" w:rsidP="0033329F">
      <w:pPr>
        <w:pStyle w:val="a6"/>
        <w:shd w:val="clear" w:color="auto" w:fill="FFFFFF"/>
        <w:spacing w:before="0" w:beforeAutospacing="0" w:after="0" w:afterAutospacing="0"/>
        <w:rPr>
          <w:rFonts w:ascii="Georgia" w:hAnsi="Georgia"/>
          <w:color w:val="000000"/>
        </w:rPr>
      </w:pPr>
      <w:r w:rsidRPr="00001B67">
        <w:rPr>
          <w:rFonts w:ascii="Georgia" w:hAnsi="Georgia"/>
          <w:bCs/>
          <w:color w:val="000000"/>
        </w:rPr>
        <w:t>В) его смерти</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Г) установления над ним опеки или попечительства</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b/>
          <w:bCs/>
          <w:color w:val="000000"/>
        </w:rPr>
        <w:t>Тест 9.</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Гражданин отвечает по своим обязательствам всем:</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А) имуществом, принадлежащим его семье</w:t>
      </w:r>
    </w:p>
    <w:p w:rsidR="0033329F" w:rsidRPr="00001B67" w:rsidRDefault="0033329F" w:rsidP="0033329F">
      <w:pPr>
        <w:pStyle w:val="a6"/>
        <w:shd w:val="clear" w:color="auto" w:fill="FFFFFF"/>
        <w:spacing w:before="0" w:beforeAutospacing="0" w:after="0" w:afterAutospacing="0"/>
        <w:rPr>
          <w:rFonts w:ascii="Georgia" w:hAnsi="Georgia"/>
          <w:color w:val="000000"/>
        </w:rPr>
      </w:pPr>
      <w:r w:rsidRPr="00001B67">
        <w:rPr>
          <w:rFonts w:ascii="Georgia" w:hAnsi="Georgia"/>
          <w:bCs/>
          <w:color w:val="000000"/>
        </w:rPr>
        <w:t>Б)</w:t>
      </w:r>
      <w:r>
        <w:rPr>
          <w:rFonts w:ascii="Georgia" w:hAnsi="Georgia"/>
          <w:bCs/>
          <w:color w:val="000000"/>
        </w:rPr>
        <w:t xml:space="preserve"> принадлежащим ему имуществом, </w:t>
      </w:r>
      <w:r w:rsidRPr="00001B67">
        <w:rPr>
          <w:rFonts w:ascii="Georgia" w:hAnsi="Georgia"/>
          <w:bCs/>
          <w:color w:val="000000"/>
        </w:rPr>
        <w:t>з</w:t>
      </w:r>
      <w:r>
        <w:rPr>
          <w:rFonts w:ascii="Georgia" w:hAnsi="Georgia"/>
          <w:bCs/>
          <w:color w:val="000000"/>
        </w:rPr>
        <w:t>а</w:t>
      </w:r>
      <w:r w:rsidRPr="00001B67">
        <w:rPr>
          <w:rFonts w:ascii="Georgia" w:hAnsi="Georgia"/>
          <w:bCs/>
          <w:color w:val="000000"/>
        </w:rPr>
        <w:t xml:space="preserve"> исключением того, на которое не может быть обращено взыскание</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В) своим имуществом и имуществом своего супруга</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Г) имуществом, принадлежащим его семье, и имуществом своего поручителя</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b/>
          <w:bCs/>
          <w:color w:val="000000"/>
        </w:rPr>
        <w:t>Тест 10.</w:t>
      </w:r>
    </w:p>
    <w:p w:rsidR="0033329F" w:rsidRDefault="0033329F" w:rsidP="0033329F">
      <w:pPr>
        <w:pStyle w:val="a6"/>
        <w:shd w:val="clear" w:color="auto" w:fill="FFFFFF"/>
        <w:spacing w:before="0" w:beforeAutospacing="0" w:after="0" w:afterAutospacing="0"/>
        <w:rPr>
          <w:rFonts w:ascii="Georgia" w:hAnsi="Georgia"/>
          <w:color w:val="000000"/>
        </w:rPr>
      </w:pPr>
      <w:proofErr w:type="gramStart"/>
      <w:r>
        <w:rPr>
          <w:rFonts w:ascii="Georgia" w:hAnsi="Georgia"/>
          <w:color w:val="000000"/>
        </w:rPr>
        <w:t>Малолетние</w:t>
      </w:r>
      <w:proofErr w:type="gramEnd"/>
      <w:r>
        <w:rPr>
          <w:rFonts w:ascii="Georgia" w:hAnsi="Georgia"/>
          <w:color w:val="000000"/>
        </w:rPr>
        <w:t xml:space="preserve"> в возрасте от 6 до 14 лет вправе самостоятельно:</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А) передавать права авторства другому лицу</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Б) распоряжаться своим доходом (заработком)</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В) вносить в кредитные учреждения вклады и распоряжаться ими</w:t>
      </w:r>
    </w:p>
    <w:p w:rsidR="0033329F" w:rsidRPr="00001B67" w:rsidRDefault="0033329F" w:rsidP="0033329F">
      <w:pPr>
        <w:pStyle w:val="a6"/>
        <w:shd w:val="clear" w:color="auto" w:fill="FFFFFF"/>
        <w:spacing w:before="0" w:beforeAutospacing="0" w:after="0" w:afterAutospacing="0"/>
        <w:rPr>
          <w:rFonts w:ascii="Georgia" w:hAnsi="Georgia"/>
          <w:color w:val="000000"/>
        </w:rPr>
      </w:pPr>
      <w:r w:rsidRPr="00001B67">
        <w:rPr>
          <w:rFonts w:ascii="Georgia" w:hAnsi="Georgia"/>
          <w:bCs/>
          <w:color w:val="000000"/>
        </w:rPr>
        <w:t>Г) совершать мелкие бытовые сделки</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b/>
          <w:bCs/>
          <w:color w:val="000000"/>
        </w:rPr>
        <w:t>Тест 11.</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Гражданин, ограниченный судом в дееспособности, самостоятельно вправе:</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lastRenderedPageBreak/>
        <w:t>А) вносить вклады в кредитные учреждения и распоряжаться ими</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Б) получать пенсию и распоряжаться ею</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В) получать заработную плату и распоряжаться ею</w:t>
      </w:r>
    </w:p>
    <w:p w:rsidR="0033329F" w:rsidRPr="00001B67" w:rsidRDefault="0033329F" w:rsidP="0033329F">
      <w:pPr>
        <w:pStyle w:val="a6"/>
        <w:shd w:val="clear" w:color="auto" w:fill="FFFFFF"/>
        <w:spacing w:before="0" w:beforeAutospacing="0" w:after="0" w:afterAutospacing="0"/>
        <w:rPr>
          <w:rFonts w:ascii="Georgia" w:hAnsi="Georgia"/>
          <w:color w:val="000000"/>
        </w:rPr>
      </w:pPr>
      <w:r w:rsidRPr="00001B67">
        <w:rPr>
          <w:rFonts w:ascii="Georgia" w:hAnsi="Georgia"/>
          <w:bCs/>
          <w:color w:val="000000"/>
        </w:rPr>
        <w:t>Г) совершать мелкие бытовые сделки</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b/>
          <w:bCs/>
          <w:color w:val="000000"/>
        </w:rPr>
        <w:t>Тест 12.</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Коммерческие организации создаются в форме:</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А) потребительских кооперативов</w:t>
      </w:r>
    </w:p>
    <w:p w:rsidR="0033329F" w:rsidRPr="00001B67" w:rsidRDefault="0033329F" w:rsidP="0033329F">
      <w:pPr>
        <w:pStyle w:val="a6"/>
        <w:shd w:val="clear" w:color="auto" w:fill="FFFFFF"/>
        <w:spacing w:before="0" w:beforeAutospacing="0" w:after="0" w:afterAutospacing="0"/>
        <w:rPr>
          <w:rFonts w:ascii="Georgia" w:hAnsi="Georgia"/>
          <w:color w:val="000000"/>
        </w:rPr>
      </w:pPr>
      <w:r w:rsidRPr="00001B67">
        <w:rPr>
          <w:rFonts w:ascii="Georgia" w:hAnsi="Georgia"/>
          <w:bCs/>
          <w:color w:val="000000"/>
        </w:rPr>
        <w:t>Б) государственных и муниципальных унитарных предприятий</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В) общественных и религиозных организаций</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Г) благотворительных и иных фондов</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b/>
          <w:bCs/>
          <w:color w:val="000000"/>
        </w:rPr>
        <w:t>Тест 13.</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Моментом создания юридического лица является:</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А) приобретение обособленного имущества</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Б) открытие лицевого счета в банке</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В) выступление на суде в качестве ответчика по совершенным сделкам</w:t>
      </w:r>
    </w:p>
    <w:p w:rsidR="0033329F" w:rsidRPr="00001B67" w:rsidRDefault="0033329F" w:rsidP="0033329F">
      <w:pPr>
        <w:pStyle w:val="a6"/>
        <w:shd w:val="clear" w:color="auto" w:fill="FFFFFF"/>
        <w:spacing w:before="0" w:beforeAutospacing="0" w:after="0" w:afterAutospacing="0"/>
        <w:rPr>
          <w:rFonts w:ascii="Georgia" w:hAnsi="Georgia"/>
          <w:b/>
          <w:color w:val="000000"/>
        </w:rPr>
      </w:pPr>
      <w:r w:rsidRPr="00001B67">
        <w:rPr>
          <w:rFonts w:ascii="Georgia" w:hAnsi="Georgia"/>
          <w:b/>
          <w:color w:val="000000"/>
        </w:rPr>
        <w:t>Г</w:t>
      </w:r>
      <w:r w:rsidRPr="00001B67">
        <w:rPr>
          <w:rFonts w:ascii="Georgia" w:hAnsi="Georgia"/>
          <w:b/>
          <w:bCs/>
          <w:color w:val="000000"/>
        </w:rPr>
        <w:t>) его государственная регистрация</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b/>
          <w:bCs/>
          <w:color w:val="000000"/>
        </w:rPr>
        <w:t>Тест 14.</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Индивидуально-определенная вещь характеризуется признаками:</w:t>
      </w:r>
    </w:p>
    <w:p w:rsidR="0033329F" w:rsidRPr="00001B67" w:rsidRDefault="0033329F" w:rsidP="0033329F">
      <w:pPr>
        <w:pStyle w:val="a6"/>
        <w:shd w:val="clear" w:color="auto" w:fill="FFFFFF"/>
        <w:spacing w:before="0" w:beforeAutospacing="0" w:after="0" w:afterAutospacing="0"/>
        <w:rPr>
          <w:rFonts w:ascii="Georgia" w:hAnsi="Georgia"/>
          <w:color w:val="000000"/>
        </w:rPr>
      </w:pPr>
      <w:r w:rsidRPr="00001B67">
        <w:rPr>
          <w:rFonts w:ascii="Georgia" w:hAnsi="Georgia"/>
          <w:bCs/>
          <w:color w:val="000000"/>
        </w:rPr>
        <w:t xml:space="preserve">А) </w:t>
      </w:r>
      <w:proofErr w:type="gramStart"/>
      <w:r w:rsidRPr="00001B67">
        <w:rPr>
          <w:rFonts w:ascii="Georgia" w:hAnsi="Georgia"/>
          <w:bCs/>
          <w:color w:val="000000"/>
        </w:rPr>
        <w:t>позволяющими</w:t>
      </w:r>
      <w:proofErr w:type="gramEnd"/>
      <w:r w:rsidRPr="00001B67">
        <w:rPr>
          <w:rFonts w:ascii="Georgia" w:hAnsi="Georgia"/>
          <w:bCs/>
          <w:color w:val="000000"/>
        </w:rPr>
        <w:t xml:space="preserve"> отличить ее от других вещей</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Б) массой</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В) числом</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Г) мерой</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b/>
          <w:bCs/>
          <w:color w:val="000000"/>
        </w:rPr>
        <w:t>Тест 15.</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Родовая вещь характеризуется признаками:</w:t>
      </w:r>
    </w:p>
    <w:p w:rsidR="0033329F" w:rsidRDefault="0033329F" w:rsidP="0033329F">
      <w:pPr>
        <w:pStyle w:val="a6"/>
        <w:shd w:val="clear" w:color="auto" w:fill="FFFFFF"/>
        <w:spacing w:before="0" w:beforeAutospacing="0" w:after="0" w:afterAutospacing="0"/>
        <w:rPr>
          <w:rFonts w:ascii="Georgia" w:hAnsi="Georgia"/>
          <w:color w:val="000000"/>
        </w:rPr>
      </w:pPr>
      <w:proofErr w:type="gramStart"/>
      <w:r>
        <w:rPr>
          <w:rFonts w:ascii="Georgia" w:hAnsi="Georgia"/>
          <w:color w:val="000000"/>
        </w:rPr>
        <w:t>А) делающими невозможным исполнение обязательства в натуре при гибели вещи</w:t>
      </w:r>
      <w:proofErr w:type="gramEnd"/>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 xml:space="preserve">Б) </w:t>
      </w:r>
      <w:proofErr w:type="gramStart"/>
      <w:r>
        <w:rPr>
          <w:rFonts w:ascii="Georgia" w:hAnsi="Georgia"/>
          <w:color w:val="000000"/>
        </w:rPr>
        <w:t>позволяющими</w:t>
      </w:r>
      <w:proofErr w:type="gramEnd"/>
      <w:r>
        <w:rPr>
          <w:rFonts w:ascii="Georgia" w:hAnsi="Georgia"/>
          <w:color w:val="000000"/>
        </w:rPr>
        <w:t xml:space="preserve"> отличить ее от других вещей</w:t>
      </w:r>
    </w:p>
    <w:p w:rsidR="0033329F" w:rsidRPr="00001B67" w:rsidRDefault="0033329F" w:rsidP="0033329F">
      <w:pPr>
        <w:pStyle w:val="a6"/>
        <w:shd w:val="clear" w:color="auto" w:fill="FFFFFF"/>
        <w:spacing w:before="0" w:beforeAutospacing="0" w:after="0" w:afterAutospacing="0"/>
        <w:rPr>
          <w:rFonts w:ascii="Georgia" w:hAnsi="Georgia"/>
          <w:color w:val="000000"/>
        </w:rPr>
      </w:pPr>
      <w:r w:rsidRPr="00001B67">
        <w:rPr>
          <w:rFonts w:ascii="Georgia" w:hAnsi="Georgia"/>
          <w:bCs/>
          <w:color w:val="000000"/>
        </w:rPr>
        <w:t xml:space="preserve">В) </w:t>
      </w:r>
      <w:proofErr w:type="gramStart"/>
      <w:r w:rsidRPr="00001B67">
        <w:rPr>
          <w:rFonts w:ascii="Georgia" w:hAnsi="Georgia"/>
          <w:bCs/>
          <w:color w:val="000000"/>
        </w:rPr>
        <w:t>общими</w:t>
      </w:r>
      <w:proofErr w:type="gramEnd"/>
      <w:r w:rsidRPr="00001B67">
        <w:rPr>
          <w:rFonts w:ascii="Georgia" w:hAnsi="Georgia"/>
          <w:bCs/>
          <w:color w:val="000000"/>
        </w:rPr>
        <w:t xml:space="preserve"> для всех вещей данного рода</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Г) всеми признаками, указанными в п. «а» и «б»</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b/>
          <w:bCs/>
          <w:color w:val="000000"/>
        </w:rPr>
        <w:t>Тест 16.</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Ценной бумагой признается документ, удостоверяющий имущественные права, и:</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 xml:space="preserve">А) </w:t>
      </w:r>
      <w:proofErr w:type="gramStart"/>
      <w:r>
        <w:rPr>
          <w:rFonts w:ascii="Georgia" w:hAnsi="Georgia"/>
          <w:color w:val="000000"/>
        </w:rPr>
        <w:t>который</w:t>
      </w:r>
      <w:proofErr w:type="gramEnd"/>
      <w:r>
        <w:rPr>
          <w:rFonts w:ascii="Georgia" w:hAnsi="Georgia"/>
          <w:color w:val="000000"/>
        </w:rPr>
        <w:t xml:space="preserve"> соответствует установленной форме</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 xml:space="preserve">Б) в </w:t>
      </w:r>
      <w:proofErr w:type="gramStart"/>
      <w:r>
        <w:rPr>
          <w:rFonts w:ascii="Georgia" w:hAnsi="Georgia"/>
          <w:color w:val="000000"/>
        </w:rPr>
        <w:t>котором</w:t>
      </w:r>
      <w:proofErr w:type="gramEnd"/>
      <w:r>
        <w:rPr>
          <w:rFonts w:ascii="Georgia" w:hAnsi="Georgia"/>
          <w:color w:val="000000"/>
        </w:rPr>
        <w:t xml:space="preserve"> имеются все необходимые реквизиты</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В) осуществление прав, содержащихся в котором, возможно лишь при его предъявлении</w:t>
      </w:r>
    </w:p>
    <w:p w:rsidR="0033329F" w:rsidRPr="00001B67" w:rsidRDefault="0033329F" w:rsidP="0033329F">
      <w:pPr>
        <w:pStyle w:val="a6"/>
        <w:shd w:val="clear" w:color="auto" w:fill="FFFFFF"/>
        <w:spacing w:before="0" w:beforeAutospacing="0" w:after="0" w:afterAutospacing="0"/>
        <w:rPr>
          <w:rFonts w:ascii="Georgia" w:hAnsi="Georgia"/>
          <w:color w:val="000000"/>
        </w:rPr>
      </w:pPr>
      <w:r w:rsidRPr="00001B67">
        <w:rPr>
          <w:rFonts w:ascii="Georgia" w:hAnsi="Georgia"/>
          <w:bCs/>
          <w:color w:val="000000"/>
        </w:rPr>
        <w:t>Г) имеет все качества, указанные в п. «а» - «в»</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b/>
          <w:bCs/>
          <w:color w:val="000000"/>
        </w:rPr>
        <w:t>Тест 17</w:t>
      </w:r>
      <w:r>
        <w:rPr>
          <w:rFonts w:ascii="Georgia" w:hAnsi="Georgia"/>
          <w:color w:val="000000"/>
        </w:rPr>
        <w:t>.</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К именной ценной бумаге могут относиться:</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А) приватизационные чеки</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Б) долговые расписки</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В) государственные облигации</w:t>
      </w:r>
    </w:p>
    <w:p w:rsidR="0033329F" w:rsidRPr="007A5C9E" w:rsidRDefault="0033329F" w:rsidP="0033329F">
      <w:pPr>
        <w:pStyle w:val="a6"/>
        <w:shd w:val="clear" w:color="auto" w:fill="FFFFFF"/>
        <w:spacing w:before="0" w:beforeAutospacing="0" w:after="0" w:afterAutospacing="0"/>
        <w:rPr>
          <w:rFonts w:ascii="Georgia" w:hAnsi="Georgia"/>
          <w:color w:val="000000"/>
        </w:rPr>
      </w:pPr>
      <w:r w:rsidRPr="007A5C9E">
        <w:rPr>
          <w:rFonts w:ascii="Georgia" w:hAnsi="Georgia"/>
          <w:color w:val="000000"/>
        </w:rPr>
        <w:t>Г</w:t>
      </w:r>
      <w:r w:rsidRPr="007A5C9E">
        <w:rPr>
          <w:rFonts w:ascii="Georgia" w:hAnsi="Georgia"/>
          <w:bCs/>
          <w:color w:val="000000"/>
        </w:rPr>
        <w:t>) акции, чеки, сберегательные сертификаты</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b/>
          <w:bCs/>
          <w:color w:val="000000"/>
        </w:rPr>
        <w:t>Тест 18.</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Односторонней сделкой считается сделка, для совершения которой необходимо и достаточно:</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А) выражение воли одной стороны и предварительного согласия другой стороны</w:t>
      </w:r>
    </w:p>
    <w:p w:rsidR="0033329F" w:rsidRPr="007A5C9E" w:rsidRDefault="0033329F" w:rsidP="0033329F">
      <w:pPr>
        <w:pStyle w:val="a6"/>
        <w:shd w:val="clear" w:color="auto" w:fill="FFFFFF"/>
        <w:spacing w:before="0" w:beforeAutospacing="0" w:after="0" w:afterAutospacing="0"/>
        <w:rPr>
          <w:rFonts w:ascii="Georgia" w:hAnsi="Georgia"/>
          <w:color w:val="000000"/>
        </w:rPr>
      </w:pPr>
      <w:r w:rsidRPr="007A5C9E">
        <w:rPr>
          <w:rFonts w:ascii="Georgia" w:hAnsi="Georgia"/>
          <w:bCs/>
          <w:color w:val="000000"/>
        </w:rPr>
        <w:t>Б) выражение воли одной стороны</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В) выражение воли одной стороны при условии, что вторая сторона впоследствии одобрила ее</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Г) согласие двух сторон</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b/>
          <w:bCs/>
          <w:color w:val="000000"/>
        </w:rPr>
        <w:t>Тест 19.</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К двусторонним сделкам относится:</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А) выдача доверенности</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lastRenderedPageBreak/>
        <w:t>Б) исполнение договора</w:t>
      </w:r>
    </w:p>
    <w:p w:rsidR="0033329F" w:rsidRPr="007A5C9E" w:rsidRDefault="0033329F" w:rsidP="0033329F">
      <w:pPr>
        <w:pStyle w:val="a6"/>
        <w:shd w:val="clear" w:color="auto" w:fill="FFFFFF"/>
        <w:spacing w:before="0" w:beforeAutospacing="0" w:after="0" w:afterAutospacing="0"/>
        <w:rPr>
          <w:rFonts w:ascii="Georgia" w:hAnsi="Georgia"/>
          <w:color w:val="000000"/>
        </w:rPr>
      </w:pPr>
      <w:r w:rsidRPr="007A5C9E">
        <w:rPr>
          <w:rFonts w:ascii="Georgia" w:hAnsi="Georgia"/>
          <w:bCs/>
          <w:color w:val="000000"/>
        </w:rPr>
        <w:t>В) договор купли-продажи</w:t>
      </w:r>
    </w:p>
    <w:p w:rsidR="0033329F" w:rsidRDefault="0033329F" w:rsidP="0033329F">
      <w:pPr>
        <w:pStyle w:val="a6"/>
        <w:shd w:val="clear" w:color="auto" w:fill="FFFFFF"/>
        <w:spacing w:before="0" w:beforeAutospacing="0" w:after="0" w:afterAutospacing="0"/>
        <w:rPr>
          <w:rFonts w:ascii="Georgia" w:hAnsi="Georgia"/>
          <w:color w:val="000000"/>
        </w:rPr>
      </w:pPr>
      <w:r>
        <w:rPr>
          <w:rFonts w:ascii="Georgia" w:hAnsi="Georgia"/>
          <w:color w:val="000000"/>
        </w:rPr>
        <w:t>Г) публичное объявление конкурса на лучшее исполнение песен военных лет</w:t>
      </w:r>
    </w:p>
    <w:p w:rsidR="0033329F" w:rsidRPr="0033329F" w:rsidRDefault="0033329F" w:rsidP="0033329F">
      <w:pPr>
        <w:pStyle w:val="a6"/>
        <w:shd w:val="clear" w:color="auto" w:fill="FFFFFF"/>
        <w:spacing w:before="0" w:beforeAutospacing="0" w:after="0" w:afterAutospacing="0"/>
        <w:rPr>
          <w:rFonts w:ascii="Georgia" w:hAnsi="Georgia"/>
          <w:b/>
          <w:color w:val="000000"/>
        </w:rPr>
      </w:pPr>
    </w:p>
    <w:p w:rsidR="0033329F" w:rsidRPr="0033329F" w:rsidRDefault="0033329F" w:rsidP="0033329F">
      <w:pPr>
        <w:pStyle w:val="a6"/>
        <w:shd w:val="clear" w:color="auto" w:fill="FFFFFF"/>
        <w:spacing w:before="0" w:beforeAutospacing="0" w:after="0" w:afterAutospacing="0"/>
        <w:rPr>
          <w:rFonts w:ascii="Georgia" w:hAnsi="Georgia"/>
          <w:b/>
          <w:color w:val="FF0000"/>
        </w:rPr>
      </w:pPr>
      <w:r w:rsidRPr="0033329F">
        <w:rPr>
          <w:rFonts w:ascii="Georgia" w:hAnsi="Georgia"/>
          <w:b/>
          <w:color w:val="FF0000"/>
        </w:rPr>
        <w:t>На ответах пишите фамилию, и тему. Всего доброго!</w:t>
      </w:r>
    </w:p>
    <w:p w:rsidR="0033329F" w:rsidRPr="007A5C9E" w:rsidRDefault="0033329F" w:rsidP="0033329F">
      <w:pPr>
        <w:rPr>
          <w:color w:val="FF0000"/>
        </w:rPr>
      </w:pPr>
    </w:p>
    <w:p w:rsidR="00FB6C2A" w:rsidRDefault="00FB6C2A"/>
    <w:sectPr w:rsidR="00FB6C2A" w:rsidSect="000834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D5E6A"/>
    <w:multiLevelType w:val="multilevel"/>
    <w:tmpl w:val="87DC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327376"/>
    <w:multiLevelType w:val="multilevel"/>
    <w:tmpl w:val="76F0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916D1F"/>
    <w:multiLevelType w:val="multilevel"/>
    <w:tmpl w:val="FB96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EF1C26"/>
    <w:multiLevelType w:val="hybridMultilevel"/>
    <w:tmpl w:val="25DCCBFE"/>
    <w:lvl w:ilvl="0" w:tplc="F1747DCA">
      <w:start w:val="1"/>
      <w:numFmt w:val="decimal"/>
      <w:lvlText w:val="%1."/>
      <w:lvlJc w:val="left"/>
      <w:pPr>
        <w:ind w:left="720" w:hanging="360"/>
      </w:pPr>
      <w:rPr>
        <w:rFonts w:hint="default"/>
        <w:b/>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F95B36"/>
    <w:multiLevelType w:val="multilevel"/>
    <w:tmpl w:val="FA46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E1180C"/>
    <w:multiLevelType w:val="multilevel"/>
    <w:tmpl w:val="8AB0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5B760A"/>
    <w:multiLevelType w:val="hybridMultilevel"/>
    <w:tmpl w:val="4F003E6A"/>
    <w:lvl w:ilvl="0" w:tplc="C8EA66E8">
      <w:start w:val="1"/>
      <w:numFmt w:val="decimal"/>
      <w:lvlText w:val="%1."/>
      <w:lvlJc w:val="left"/>
      <w:pPr>
        <w:ind w:left="720" w:hanging="360"/>
      </w:pPr>
      <w:rPr>
        <w:rFonts w:hint="default"/>
        <w:b/>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FF0753"/>
    <w:multiLevelType w:val="hybridMultilevel"/>
    <w:tmpl w:val="4678B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CE0A9C"/>
    <w:multiLevelType w:val="multilevel"/>
    <w:tmpl w:val="6264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0B858A4"/>
    <w:multiLevelType w:val="multilevel"/>
    <w:tmpl w:val="9C3C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8515CB3"/>
    <w:multiLevelType w:val="multilevel"/>
    <w:tmpl w:val="16528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5D030D5"/>
    <w:multiLevelType w:val="multilevel"/>
    <w:tmpl w:val="6BAC42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w:hAnsi="Times" w:cs="Time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3A6A76"/>
    <w:multiLevelType w:val="multilevel"/>
    <w:tmpl w:val="1116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8026312"/>
    <w:multiLevelType w:val="multilevel"/>
    <w:tmpl w:val="C7D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A5F0DD0"/>
    <w:multiLevelType w:val="multilevel"/>
    <w:tmpl w:val="1E283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67027F"/>
    <w:multiLevelType w:val="multilevel"/>
    <w:tmpl w:val="009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D9961EF"/>
    <w:multiLevelType w:val="multilevel"/>
    <w:tmpl w:val="9B4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E7C50BA"/>
    <w:multiLevelType w:val="multilevel"/>
    <w:tmpl w:val="8734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00B2B13"/>
    <w:multiLevelType w:val="multilevel"/>
    <w:tmpl w:val="D272FAD8"/>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7C5370"/>
    <w:multiLevelType w:val="hybridMultilevel"/>
    <w:tmpl w:val="690AFF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45C5146"/>
    <w:multiLevelType w:val="multilevel"/>
    <w:tmpl w:val="7A3A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18"/>
  </w:num>
  <w:num w:numId="5">
    <w:abstractNumId w:val="6"/>
  </w:num>
  <w:num w:numId="6">
    <w:abstractNumId w:val="14"/>
  </w:num>
  <w:num w:numId="7">
    <w:abstractNumId w:val="3"/>
  </w:num>
  <w:num w:numId="8">
    <w:abstractNumId w:val="13"/>
  </w:num>
  <w:num w:numId="9">
    <w:abstractNumId w:val="1"/>
  </w:num>
  <w:num w:numId="10">
    <w:abstractNumId w:val="4"/>
  </w:num>
  <w:num w:numId="11">
    <w:abstractNumId w:val="2"/>
  </w:num>
  <w:num w:numId="12">
    <w:abstractNumId w:val="15"/>
  </w:num>
  <w:num w:numId="13">
    <w:abstractNumId w:val="0"/>
  </w:num>
  <w:num w:numId="14">
    <w:abstractNumId w:val="10"/>
  </w:num>
  <w:num w:numId="15">
    <w:abstractNumId w:val="12"/>
  </w:num>
  <w:num w:numId="16">
    <w:abstractNumId w:val="17"/>
  </w:num>
  <w:num w:numId="17">
    <w:abstractNumId w:val="5"/>
  </w:num>
  <w:num w:numId="18">
    <w:abstractNumId w:val="8"/>
  </w:num>
  <w:num w:numId="19">
    <w:abstractNumId w:val="9"/>
  </w:num>
  <w:num w:numId="20">
    <w:abstractNumId w:val="20"/>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329F"/>
    <w:rsid w:val="0033329F"/>
    <w:rsid w:val="00E00B73"/>
    <w:rsid w:val="00F2473A"/>
    <w:rsid w:val="00FB6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73A"/>
  </w:style>
  <w:style w:type="paragraph" w:styleId="2">
    <w:name w:val="heading 2"/>
    <w:basedOn w:val="a"/>
    <w:link w:val="20"/>
    <w:uiPriority w:val="9"/>
    <w:qFormat/>
    <w:rsid w:val="003332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329F"/>
    <w:rPr>
      <w:rFonts w:ascii="Times New Roman" w:eastAsia="Times New Roman" w:hAnsi="Times New Roman" w:cs="Times New Roman"/>
      <w:b/>
      <w:bCs/>
      <w:sz w:val="36"/>
      <w:szCs w:val="36"/>
    </w:rPr>
  </w:style>
  <w:style w:type="paragraph" w:styleId="a3">
    <w:name w:val="Body Text"/>
    <w:basedOn w:val="a"/>
    <w:link w:val="1"/>
    <w:rsid w:val="0033329F"/>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33329F"/>
  </w:style>
  <w:style w:type="character" w:customStyle="1" w:styleId="4">
    <w:name w:val="Основной текст (4)_"/>
    <w:basedOn w:val="a0"/>
    <w:link w:val="40"/>
    <w:uiPriority w:val="99"/>
    <w:locked/>
    <w:rsid w:val="0033329F"/>
    <w:rPr>
      <w:sz w:val="8"/>
      <w:szCs w:val="8"/>
      <w:shd w:val="clear" w:color="auto" w:fill="FFFFFF"/>
    </w:rPr>
  </w:style>
  <w:style w:type="paragraph" w:customStyle="1" w:styleId="40">
    <w:name w:val="Основной текст (4)"/>
    <w:basedOn w:val="a"/>
    <w:link w:val="4"/>
    <w:uiPriority w:val="99"/>
    <w:rsid w:val="0033329F"/>
    <w:pPr>
      <w:widowControl w:val="0"/>
      <w:shd w:val="clear" w:color="auto" w:fill="FFFFFF"/>
      <w:spacing w:after="0" w:line="240" w:lineRule="atLeast"/>
    </w:pPr>
    <w:rPr>
      <w:sz w:val="8"/>
      <w:szCs w:val="8"/>
    </w:rPr>
  </w:style>
  <w:style w:type="character" w:customStyle="1" w:styleId="1">
    <w:name w:val="Основной текст Знак1"/>
    <w:basedOn w:val="a0"/>
    <w:link w:val="a3"/>
    <w:rsid w:val="0033329F"/>
    <w:rPr>
      <w:rFonts w:ascii="Times New Roman" w:eastAsia="Times New Roman" w:hAnsi="Times New Roman" w:cs="Times New Roman"/>
      <w:sz w:val="24"/>
      <w:szCs w:val="24"/>
    </w:rPr>
  </w:style>
  <w:style w:type="paragraph" w:styleId="a5">
    <w:name w:val="List Paragraph"/>
    <w:basedOn w:val="a"/>
    <w:uiPriority w:val="34"/>
    <w:qFormat/>
    <w:rsid w:val="0033329F"/>
    <w:pPr>
      <w:ind w:left="720"/>
      <w:contextualSpacing/>
    </w:pPr>
  </w:style>
  <w:style w:type="paragraph" w:styleId="a6">
    <w:name w:val="Normal (Web)"/>
    <w:basedOn w:val="a"/>
    <w:uiPriority w:val="99"/>
    <w:unhideWhenUsed/>
    <w:rsid w:val="0033329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33329F"/>
    <w:rPr>
      <w:color w:val="0000FF"/>
      <w:u w:val="single"/>
    </w:rPr>
  </w:style>
  <w:style w:type="character" w:styleId="a8">
    <w:name w:val="Strong"/>
    <w:basedOn w:val="a0"/>
    <w:uiPriority w:val="22"/>
    <w:qFormat/>
    <w:rsid w:val="0033329F"/>
    <w:rPr>
      <w:b/>
      <w:bCs/>
    </w:rPr>
  </w:style>
  <w:style w:type="character" w:customStyle="1" w:styleId="mw-headline">
    <w:name w:val="mw-headline"/>
    <w:basedOn w:val="a0"/>
    <w:rsid w:val="0033329F"/>
  </w:style>
  <w:style w:type="character" w:customStyle="1" w:styleId="noprint">
    <w:name w:val="noprint"/>
    <w:basedOn w:val="a0"/>
    <w:rsid w:val="0033329F"/>
  </w:style>
  <w:style w:type="character" w:customStyle="1" w:styleId="ref-info">
    <w:name w:val="ref-info"/>
    <w:basedOn w:val="a0"/>
    <w:rsid w:val="0033329F"/>
  </w:style>
  <w:style w:type="character" w:customStyle="1" w:styleId="reference-text">
    <w:name w:val="reference-text"/>
    <w:basedOn w:val="a0"/>
    <w:rsid w:val="0033329F"/>
  </w:style>
  <w:style w:type="paragraph" w:customStyle="1" w:styleId="c1">
    <w:name w:val="c1"/>
    <w:basedOn w:val="a"/>
    <w:rsid w:val="003332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332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E%D0%B1%D1%8A%D0%B5%D0%BA%D1%82%D0%B8%D0%B2%D0%BD%D0%B0%D1%8F_%D1%81%D1%82%D0%BE%D1%80%D0%BE%D0%BD%D0%B0_%D0%BF%D1%80%D0%B5%D1%81%D1%82%D1%83%D0%BF%D0%BB%D0%B5%D0%BD%D0%B8%D1%8F" TargetMode="External"/><Relationship Id="rId117"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21"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42" Type="http://schemas.openxmlformats.org/officeDocument/2006/relationships/hyperlink" Target="https://ru.wikipedia.org/wiki/%D0%A3%D0%B3%D0%BE%D0%BB%D0%BE%D0%B2%D0%BD%D0%B0%D1%8F_%D0%BE%D1%82%D0%B2%D0%B5%D1%82%D1%81%D1%82%D0%B2%D0%B5%D0%BD%D0%BD%D0%BE%D1%81%D1%82%D1%8C" TargetMode="External"/><Relationship Id="rId47" Type="http://schemas.openxmlformats.org/officeDocument/2006/relationships/hyperlink" Target="https://ru.wikipedia.org/wiki/%D0%A3%D0%B3%D0%BE%D0%BB%D0%BE%D0%B2%D0%BD%D0%BE%D0%B5_%D0%BF%D1%80%D0%B5%D1%81%D0%BB%D0%B5%D0%B4%D0%BE%D0%B2%D0%B0%D0%BD%D0%B8%D0%B5" TargetMode="External"/><Relationship Id="rId63" Type="http://schemas.openxmlformats.org/officeDocument/2006/relationships/hyperlink" Target="https://ru.wikipedia.org/wiki/%D0%A8%D0%B0%D1%80%D0%B8%D0%B0%D1%82" TargetMode="External"/><Relationship Id="rId68" Type="http://schemas.openxmlformats.org/officeDocument/2006/relationships/hyperlink" Target="https://ru.wikipedia.org/wiki/%D0%A3%D0%B3%D0%BE%D0%BB%D0%BE%D0%B2%D0%BD%D1%8B%D0%B9_%D0%B7%D0%B0%D0%BA%D0%BE%D0%BD" TargetMode="External"/><Relationship Id="rId84" Type="http://schemas.openxmlformats.org/officeDocument/2006/relationships/hyperlink" Target="https://ru.wikipedia.org/wiki/%D0%A4%D0%B8%D0%B7%D0%B8%D0%BE%D0%BB%D0%BE%D0%B3%D0%B8%D1%8F" TargetMode="External"/><Relationship Id="rId89" Type="http://schemas.openxmlformats.org/officeDocument/2006/relationships/hyperlink" Target="https://ru.wikipedia.org/wiki/%D0%92%D0%B8%D0%BD%D0%B0_(%D1%83%D0%B3%D0%BE%D0%BB%D0%BE%D0%B2%D0%BD%D0%BE%D0%B5_%D0%BF%D1%80%D0%B0%D0%B2%D0%BE)" TargetMode="External"/><Relationship Id="rId112" Type="http://schemas.openxmlformats.org/officeDocument/2006/relationships/hyperlink" Target="https://infourok.ru/go.html?href=http%3A%2F%2Fombudsman.gov.ru" TargetMode="External"/><Relationship Id="rId16"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107"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11"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32"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37" Type="http://schemas.openxmlformats.org/officeDocument/2006/relationships/hyperlink" Target="https://ru.wikipedia.org/wiki/%D0%A1%D1%83%D0%B1%D1%8A%D0%B5%D0%BA%D1%82%D0%B8%D0%B2%D0%BD%D0%BE%D0%B5_%D0%BF%D1%80%D0%B0%D0%B2%D0%BE" TargetMode="External"/><Relationship Id="rId53" Type="http://schemas.openxmlformats.org/officeDocument/2006/relationships/hyperlink" Target="https://ru.wikipedia.org/wiki/%D0%9F%D1%80%D0%B8%D1%87%D0%B8%D0%BD%D0%B5%D0%BD%D0%B8%D0%B5_%D0%B2%D1%80%D0%B5%D0%B4%D0%B0_%D0%BF%D1%80%D0%B8_%D0%B7%D0%B0%D0%B4%D0%B5%D1%80%D0%B6%D0%B0%D0%BD%D0%B8%D0%B8_%D0%BB%D0%B8%D1%86%D0%B0,_%D1%81%D0%BE%D0%B2%D0%B5%D1%80%D1%88%D0%B8%D0%B2%D1%88%D0%B5%D0%B3%D0%BE_%D0%BF%D1%80%D0%B5%D1%81%D1%82%D1%83%D0%BF%D0%BB%D0%B5%D0%BD%D0%B8%D0%B5" TargetMode="External"/><Relationship Id="rId58" Type="http://schemas.openxmlformats.org/officeDocument/2006/relationships/hyperlink" Target="https://es.wikipedia.org/wiki/C%C3%B3digo_Penal_de_Espa%C3%B1a" TargetMode="External"/><Relationship Id="rId74"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79" Type="http://schemas.openxmlformats.org/officeDocument/2006/relationships/hyperlink" Target="https://ru.wikipedia.org/wiki/%D0%A3%D0%B3%D0%BE%D0%BB%D0%BE%D0%B2%D0%BD%D0%B0%D1%8F_%D0%BE%D1%82%D0%B2%D0%B5%D1%82%D1%81%D1%82%D0%B2%D0%B5%D0%BD%D0%BD%D0%BE%D1%81%D1%82%D1%8C" TargetMode="External"/><Relationship Id="rId102" Type="http://schemas.openxmlformats.org/officeDocument/2006/relationships/hyperlink" Target="https://ru.wikipedia.org/w/index.php?title=%D0%9C%D0%B5%D0%B6%D0%B4%D1%83%D0%BD%D0%B0%D1%80%D0%BE%D0%B4%D0%BD%D1%8B%D0%B9_%D1%82%D1%80%D0%B8%D0%B1%D1%83%D0%BD%D0%B0%D0%BB&amp;action=edit&amp;redlink=1" TargetMode="External"/><Relationship Id="rId123"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128" Type="http://schemas.openxmlformats.org/officeDocument/2006/relationships/fontTable" Target="fontTable.xml"/><Relationship Id="rId5" Type="http://schemas.openxmlformats.org/officeDocument/2006/relationships/hyperlink" Target="http://fcior.edu.ru/card/6327/politologiya-politicheskaya-sistema-politicheskaya-sistema-ee-struktura-i-sushchnost-kontrol-ku-dlya-uglublennogo-izucheniya-predmeta.html" TargetMode="External"/><Relationship Id="rId90" Type="http://schemas.openxmlformats.org/officeDocument/2006/relationships/hyperlink" Target="https://ru.wikipedia.org/wiki/%D0%9A%D1%80%D0%B0%D0%B9%D0%BD%D1%8F%D1%8F_%D0%BD%D0%B5%D0%BE%D0%B1%D1%85%D0%BE%D0%B4%D0%B8%D0%BC%D0%BE%D1%81%D1%82%D1%8C" TargetMode="External"/><Relationship Id="rId95" Type="http://schemas.openxmlformats.org/officeDocument/2006/relationships/hyperlink" Target="https://ru.wikipedia.org/wiki/%D0%98%D1%81%D0%BF%D1%8B%D1%82%D0%B0%D0%BD%D0%B8%D1%8F" TargetMode="External"/><Relationship Id="rId19"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14"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22"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27" Type="http://schemas.openxmlformats.org/officeDocument/2006/relationships/hyperlink" Target="https://ru.wikipedia.org/wiki/%D0%A3%D0%B3%D0%BE%D0%BB%D0%BE%D0%B2%D0%BD%D1%8B%D0%B9_%D0%B7%D0%B0%D0%BA%D0%BE%D0%BD" TargetMode="External"/><Relationship Id="rId30" Type="http://schemas.openxmlformats.org/officeDocument/2006/relationships/hyperlink" Target="https://ru.wikipedia.org/wiki/%D0%9F%D1%80%D0%B5%D1%81%D1%82%D1%83%D0%BF%D0%BB%D0%B5%D0%BD%D0%B8%D0%B5" TargetMode="External"/><Relationship Id="rId35" Type="http://schemas.openxmlformats.org/officeDocument/2006/relationships/hyperlink" Target="https://ru.wikipedia.org/wiki/%D0%A3%D0%B3%D0%BE%D0%BB%D0%BE%D0%B2%D0%BD%D1%8B%D0%B9_%D0%BA%D0%BE%D0%B4%D0%B5%D0%BA%D1%81_%D0%A0%D0%A4" TargetMode="External"/><Relationship Id="rId43" Type="http://schemas.openxmlformats.org/officeDocument/2006/relationships/hyperlink" Target="https://ru.wikipedia.org/wiki/%D0%A3%D0%B3%D0%BE%D0%BB%D0%BE%D0%B2%D0%BD%D0%BE%D0%B5_%D0%BD%D0%B0%D0%BA%D0%B0%D0%B7%D0%B0%D0%BD%D0%B8%D0%B5" TargetMode="External"/><Relationship Id="rId48" Type="http://schemas.openxmlformats.org/officeDocument/2006/relationships/hyperlink" Target="https://ru.wikipedia.org/wiki/%D0%92%D0%B8%D0%BD%D0%B0_(%D1%83%D0%B3%D0%BE%D0%BB%D0%BE%D0%B2%D0%BD%D0%BE%D0%B5_%D0%BF%D1%80%D0%B0%D0%B2%D0%BE)" TargetMode="External"/><Relationship Id="rId56" Type="http://schemas.openxmlformats.org/officeDocument/2006/relationships/hyperlink" Target="https://ru.wikipedia.org/wiki/%D0%9E%D0%B1%D0%BE%D1%81%D0%BD%D0%BE%D0%B2%D0%B0%D0%BD%D0%BD%D1%8B%D0%B9_%D1%80%D0%B8%D1%81%D0%BA" TargetMode="External"/><Relationship Id="rId64" Type="http://schemas.openxmlformats.org/officeDocument/2006/relationships/hyperlink" Target="https://ru.wikipedia.org/wiki/%D0%A1%D0%BF%D0%BE%D1%80%D1%82" TargetMode="External"/><Relationship Id="rId69" Type="http://schemas.openxmlformats.org/officeDocument/2006/relationships/hyperlink" Target="https://ru.wikipedia.org/wiki/%D0%9D%D0%B0%D0%B7%D0%BD%D0%B0%D1%87%D0%B5%D0%BD%D0%B8%D0%B5_%D0%BD%D0%B0%D0%BA%D0%B0%D0%B7%D0%B0%D0%BD%D0%B8%D1%8F" TargetMode="External"/><Relationship Id="rId77" Type="http://schemas.openxmlformats.org/officeDocument/2006/relationships/hyperlink" Target="https://ru.wikipedia.org/wiki/%D0%A3%D0%B3%D0%BE%D0%BB%D0%BE%D0%B2%D0%BD%D0%BE%D0%B5_%D0%B7%D0%B0%D0%BA%D0%BE%D0%BD%D0%BE%D0%B4%D0%B0%D1%82%D0%B5%D0%BB%D1%8C%D1%81%D1%82%D0%B2%D0%BE" TargetMode="External"/><Relationship Id="rId100" Type="http://schemas.openxmlformats.org/officeDocument/2006/relationships/hyperlink" Target="https://ru.wikipedia.org/wiki/%D0%A3%D0%B3%D0%BE%D0%BB%D0%BE%D0%B2%D0%BD%D0%BE%D0%B5_%D0%BF%D1%80%D0%B0%D0%B2%D0%BE" TargetMode="External"/><Relationship Id="rId105"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113" Type="http://schemas.openxmlformats.org/officeDocument/2006/relationships/hyperlink" Target="https://infourok.ru/go.html?href=http%3A%2F%2Fwww.cikrf.ru" TargetMode="External"/><Relationship Id="rId118"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126"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8" Type="http://schemas.openxmlformats.org/officeDocument/2006/relationships/hyperlink" Target="https://infourok.ru/go.html?href=http%3A%2F%2Fwciom.ru.%2F.%2520%2520%D0%A1%D0%B0%D0%B9%D1%82" TargetMode="External"/><Relationship Id="rId51" Type="http://schemas.openxmlformats.org/officeDocument/2006/relationships/hyperlink" Target="https://ru.wikipedia.org/wiki/%D0%A3%D0%9A_%D0%A0%D0%A4" TargetMode="External"/><Relationship Id="rId72" Type="http://schemas.openxmlformats.org/officeDocument/2006/relationships/hyperlink" Target="https://ru.wikipedia.org/wiki/%D0%A3%D0%B3%D0%BE%D0%BB%D0%BE%D0%B2%D0%BD%D0%BE%D0%B5_%D0%BF%D1%80%D0%B5%D1%81%D0%BB%D0%B5%D0%B4%D0%BE%D0%B2%D0%B0%D0%BD%D0%B8%D0%B5" TargetMode="External"/><Relationship Id="rId80" Type="http://schemas.openxmlformats.org/officeDocument/2006/relationships/hyperlink" Target="https://ru.wikipedia.org/wiki/%D0%9F%D1%80%D0%B0%D0%B2%D0%BE%D0%BE%D1%85%D1%80%D0%B0%D0%BD%D0%B8%D1%82%D0%B5%D0%BB%D1%8C%D0%BD%D1%8B%D0%B5_%D0%BE%D1%80%D0%B3%D0%B0%D0%BD%D1%8B" TargetMode="External"/><Relationship Id="rId85" Type="http://schemas.openxmlformats.org/officeDocument/2006/relationships/hyperlink" Target="https://ru.wikipedia.org/wiki/%D0%9D%D0%B0%D1%81%D0%B8%D0%BB%D0%B8%D0%B5" TargetMode="External"/><Relationship Id="rId93" Type="http://schemas.openxmlformats.org/officeDocument/2006/relationships/hyperlink" Target="https://ru.wikipedia.org/wiki/%D0%9E%D0%B1%D1%89%D0%B5%D1%81%D1%82%D0%B2%D0%B5%D0%BD%D0%BD%D0%BE_%D0%BE%D0%BF%D0%B0%D1%81%D0%BD%D1%8B%D0%B5_%D0%BF%D0%BE%D1%81%D0%BB%D0%B5%D0%B4%D1%81%D1%82%D0%B2%D0%B8%D1%8F" TargetMode="External"/><Relationship Id="rId98" Type="http://schemas.openxmlformats.org/officeDocument/2006/relationships/hyperlink" Target="https://ru.wikipedia.org/wiki/%D0%9E%D0%B1%D1%89%D0%B5%D1%81%D1%82%D0%B2%D0%B5%D0%BD%D0%BD%D0%BE_%D0%BE%D0%BF%D0%B0%D1%81%D0%BD%D0%BE%D0%B5_%D0%B4%D0%B5%D0%B9%D1%81%D1%82%D0%B2%D0%B8%D0%B5" TargetMode="External"/><Relationship Id="rId121"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3" Type="http://schemas.openxmlformats.org/officeDocument/2006/relationships/settings" Target="settings.xml"/><Relationship Id="rId12"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17"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25" Type="http://schemas.openxmlformats.org/officeDocument/2006/relationships/hyperlink" Target="https://ru.wikipedia.org/wiki/%D0%9F%D1%80%D0%B5%D1%81%D1%82%D1%83%D0%BF%D0%BD%D0%BE%D0%B5_%D0%B4%D0%B5%D1%8F%D0%BD%D0%B8%D0%B5" TargetMode="External"/><Relationship Id="rId33" Type="http://schemas.openxmlformats.org/officeDocument/2006/relationships/hyperlink" Target="https://ru.wikipedia.org/wiki/%D0%A3%D0%B3%D0%BE%D0%BB%D0%BE%D0%B2%D0%BD%D1%8B%D0%B9_%D0%B7%D0%B0%D0%BA%D0%BE%D0%BD" TargetMode="External"/><Relationship Id="rId38" Type="http://schemas.openxmlformats.org/officeDocument/2006/relationships/hyperlink" Target="https://ru.wikipedia.org/wiki/%D0%9E%D0%B1%D1%8A%D0%B5%D0%BA%D1%82_%D0%BF%D1%80%D0%B5%D1%81%D1%82%D1%83%D0%BF%D0%BB%D0%B5%D0%BD%D0%B8%D1%8F" TargetMode="External"/><Relationship Id="rId46"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59" Type="http://schemas.openxmlformats.org/officeDocument/2006/relationships/hyperlink" Target="https://ru.wikipedia.org/w/index.php?title=%D0%A3%D0%B3%D0%BE%D0%BB%D0%BE%D0%B2%D0%BD%D1%8B%D0%B9_%D0%BA%D0%BE%D0%B4%D0%B5%D0%BA%D1%81_%D0%98%D1%81%D0%BF%D0%B0%D0%BD%D0%B8%D0%B8&amp;action=edit&amp;redlink=1" TargetMode="External"/><Relationship Id="rId67"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103" Type="http://schemas.openxmlformats.org/officeDocument/2006/relationships/hyperlink" Target="https://ru.wikipedia.org/wiki/%D0%9F%D0%BE%D0%B4%D1%81%D1%82%D1%80%D0%B5%D0%BA%D0%B0%D1%82%D0%B5%D0%BB%D1%8C%D1%81%D1%82%D0%B2%D0%BE_%D0%BA_%D0%BF%D1%80%D0%B5%D1%81%D1%82%D1%83%D0%BF%D0%BB%D0%B5%D0%BD%D0%B8%D1%8E" TargetMode="External"/><Relationship Id="rId108" Type="http://schemas.openxmlformats.org/officeDocument/2006/relationships/hyperlink" Target="http://fcior.edu.ru/card/6327/politologiya-politicheskaya-sistema-politicheskaya-sistema-ee-struktura-i-sushchnost-kontrol-ku-dlya-uglublennogo-izucheniya-predmeta.html" TargetMode="External"/><Relationship Id="rId116"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124"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129" Type="http://schemas.openxmlformats.org/officeDocument/2006/relationships/theme" Target="theme/theme1.xml"/><Relationship Id="rId20"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41" Type="http://schemas.openxmlformats.org/officeDocument/2006/relationships/hyperlink" Target="https://ru.wikipedia.org/wiki/%D0%9E%D0%B1%D0%BE%D1%81%D0%BD%D0%BE%D0%B2%D0%B0%D0%BD%D0%BD%D1%8B%D0%B9_%D1%80%D0%B8%D1%81%D0%BA" TargetMode="External"/><Relationship Id="rId54" Type="http://schemas.openxmlformats.org/officeDocument/2006/relationships/hyperlink" Target="https://ru.wikipedia.org/wiki/%D0%9A%D1%80%D0%B0%D0%B9%D0%BD%D1%8F%D1%8F_%D0%BD%D0%B5%D0%BE%D0%B1%D1%85%D0%BE%D0%B4%D0%B8%D0%BC%D0%BE%D1%81%D1%82%D1%8C" TargetMode="External"/><Relationship Id="rId62" Type="http://schemas.openxmlformats.org/officeDocument/2006/relationships/hyperlink" Target="https://ru.wikipedia.org/w/index.php?title=%D0%97%D0%B0%D0%BA%D0%BE%D0%BD_%D0%BE_%D0%BD%D0%B0%D0%BA%D0%B0%D0%B7%D0%B0%D0%BD%D0%B8%D1%8F%D1%85_%D0%90%D1%84%D0%B3%D0%B0%D0%BD%D0%B8%D1%81%D1%82%D0%B0%D0%BD%D0%B0_1976_%D0%B3%D0%BE%D0%B4%D0%B0&amp;action=edit&amp;redlink=1" TargetMode="External"/><Relationship Id="rId70" Type="http://schemas.openxmlformats.org/officeDocument/2006/relationships/hyperlink" Target="https://ru.wikipedia.org/wiki/%D0%9E%D0%B1%D1%81%D1%82%D0%BE%D1%8F%D1%82%D0%B5%D0%BB%D1%8C%D1%81%D1%82%D0%B2%D0%B0,_%D1%81%D0%BC%D1%8F%D0%B3%D1%87%D0%B0%D1%8E%D1%89%D0%B8%D0%B5_%D0%BD%D0%B0%D0%BA%D0%B0%D0%B7%D0%B0%D0%BD%D0%B8%D0%B5" TargetMode="External"/><Relationship Id="rId75" Type="http://schemas.openxmlformats.org/officeDocument/2006/relationships/hyperlink" Target="https://ru.wikipedia.org/wiki/%D0%9B%D0%B8%D1%87%D0%BD%D0%BE%D1%81%D1%82%D1%8C" TargetMode="External"/><Relationship Id="rId83" Type="http://schemas.openxmlformats.org/officeDocument/2006/relationships/hyperlink" Target="https://ru.wikipedia.org/wiki/%D0%A3%D0%B3%D0%BE%D0%BB%D0%BE%D0%B2%D0%BD%D0%BE-%D0%BF%D1%80%D0%BE%D1%86%D0%B5%D1%81%D1%81%D1%83%D0%B0%D0%BB%D1%8C%D0%BD%D0%BE%D0%B5_%D0%BF%D1%80%D0%B0%D0%B2%D0%BE" TargetMode="External"/><Relationship Id="rId88" Type="http://schemas.openxmlformats.org/officeDocument/2006/relationships/hyperlink" Target="https://ru.wikipedia.org/wiki/%D0%A3%D0%B3%D0%BE%D0%BB%D0%BE%D0%B2%D0%BD%D0%B0%D1%8F_%D0%BE%D1%82%D0%B2%D0%B5%D1%82%D1%81%D1%82%D0%B2%D0%B5%D0%BD%D0%BD%D0%BE%D1%81%D1%82%D1%8C" TargetMode="External"/><Relationship Id="rId91"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96" Type="http://schemas.openxmlformats.org/officeDocument/2006/relationships/hyperlink" Target="https://ru.wikipedia.org/wiki/%D0%9C%D0%B5%D0%B4%D0%B8%D1%86%D0%B8%D0%BD%D0%B0" TargetMode="External"/><Relationship Id="rId111" Type="http://schemas.openxmlformats.org/officeDocument/2006/relationships/hyperlink" Target="https://infourok.ru/go.html?href=http%3A%2F%2Fwciom.ru.%2F.%2520%2520%D0%A1%D0%B0%D0%B9%D1%82" TargetMode="External"/><Relationship Id="rId1" Type="http://schemas.openxmlformats.org/officeDocument/2006/relationships/numbering" Target="numbering.xml"/><Relationship Id="rId6" Type="http://schemas.openxmlformats.org/officeDocument/2006/relationships/hyperlink" Target="http://fcior.edu.ru/card/12931/politicheskaya-sistema-strany-posle-17-oktyabrya-1905-goda-rossiyskiy-parlamentarizm.html" TargetMode="External"/><Relationship Id="rId15"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23"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28" Type="http://schemas.openxmlformats.org/officeDocument/2006/relationships/hyperlink" Target="https://ru.wikipedia.org/wiki/%D0%9F%D1%80%D0%B5%D1%81%D1%82%D1%83%D0%BF%D0%BB%D0%B5%D0%BD%D0%B8%D0%B5" TargetMode="External"/><Relationship Id="rId36" Type="http://schemas.openxmlformats.org/officeDocument/2006/relationships/hyperlink" Target="https://ru.wikipedia.org/wiki/%D0%9F%D1%80%D0%B5%D1%81%D1%82%D1%83%D0%BF%D0%BB%D0%B5%D0%BD%D0%B8%D0%B5" TargetMode="External"/><Relationship Id="rId49"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57" Type="http://schemas.openxmlformats.org/officeDocument/2006/relationships/hyperlink" Target="https://ru.wikipedia.org/wiki/%D0%98%D1%81%D0%BF%D0%BE%D0%BB%D0%BD%D0%B5%D0%BD%D0%B8%D0%B5_%D0%BF%D1%80%D0%B8%D0%BA%D0%B0%D0%B7%D0%B0_%D0%B8%D0%BB%D0%B8_%D1%80%D0%B0%D1%81%D0%BF%D0%BE%D1%80%D1%8F%D0%B6%D0%B5%D0%BD%D0%B8%D1%8F" TargetMode="External"/><Relationship Id="rId106" Type="http://schemas.openxmlformats.org/officeDocument/2006/relationships/hyperlink" Target="https://ru.wikipedia.org/wiki/%D0%9F%D0%BE%D1%81%D1%80%D0%B5%D0%B4%D1%81%D1%82%D0%B2%D0%B5%D0%BD%D0%BD%D0%BE%D0%B5_%D0%BF%D1%80%D0%B8%D1%87%D0%B8%D0%BD%D0%B5%D0%BD%D0%B8%D0%B5" TargetMode="External"/><Relationship Id="rId114"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119"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127"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10" Type="http://schemas.openxmlformats.org/officeDocument/2006/relationships/hyperlink" Target="https://infourok.ru/go.html?href=http%3A%2F%2Fwww.cikrf.ru" TargetMode="External"/><Relationship Id="rId31"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44"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52" Type="http://schemas.openxmlformats.org/officeDocument/2006/relationships/hyperlink" Target="https://ru.wikipedia.org/wiki/%D0%9D%D0%B5%D0%BE%D0%B1%D1%85%D0%BE%D0%B4%D0%B8%D0%BC%D0%B0%D1%8F_%D0%BE%D0%B1%D0%BE%D1%80%D0%BE%D0%BD%D0%B0" TargetMode="External"/><Relationship Id="rId60" Type="http://schemas.openxmlformats.org/officeDocument/2006/relationships/hyperlink" Target="https://ru.wikipedia.org/w/index.php?title=%D0%A3%D0%9A_%D0%9F%D0%BE%D0%BB%D1%8C%D1%88%D0%B8&amp;action=edit&amp;redlink=1" TargetMode="External"/><Relationship Id="rId65"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73" Type="http://schemas.openxmlformats.org/officeDocument/2006/relationships/hyperlink" Target="https://ru.wikipedia.org/wiki/%D0%A3%D0%B3%D0%BE%D0%BB%D0%BE%D0%B2%D0%BD%D0%B0%D1%8F_%D0%BE%D1%82%D0%B2%D0%B5%D1%82%D1%81%D1%82%D0%B2%D0%B5%D0%BD%D0%BD%D0%BE%D1%81%D1%82%D1%8C" TargetMode="External"/><Relationship Id="rId78" Type="http://schemas.openxmlformats.org/officeDocument/2006/relationships/hyperlink" Target="https://ru.wikipedia.org/wiki/%D0%9F%D1%80%D0%B5%D1%81%D1%82%D1%83%D0%BF%D0%BD%D0%BE%D0%B5_%D0%B4%D0%B5%D1%8F%D0%BD%D0%B8%D0%B5" TargetMode="External"/><Relationship Id="rId81" Type="http://schemas.openxmlformats.org/officeDocument/2006/relationships/hyperlink" Target="https://ru.wikipedia.org/wiki/%D0%9D%D0%B5%D0%BE%D0%B1%D1%85%D0%BE%D0%B4%D0%B8%D0%BC%D0%B0%D1%8F_%D0%BE%D0%B1%D0%BE%D1%80%D0%BE%D0%BD%D0%B0" TargetMode="External"/><Relationship Id="rId86" Type="http://schemas.openxmlformats.org/officeDocument/2006/relationships/hyperlink" Target="https://ru.wikipedia.org/wiki/%D0%9E%D0%B1%D1%89%D0%B5%D1%81%D1%82%D0%B2%D0%B5%D0%BD%D0%BD%D0%BE_%D0%BE%D0%BF%D0%B0%D1%81%D0%BD%D0%BE%D0%B5_%D0%B4%D0%B5%D1%8F%D0%BD%D0%B8%D0%B5" TargetMode="External"/><Relationship Id="rId94"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99" Type="http://schemas.openxmlformats.org/officeDocument/2006/relationships/hyperlink" Target="https://ru.wikipedia.org/wiki/%D0%9F%D1%80%D0%B8%D0%BA%D0%B0%D0%B7_(%D0%B0%D0%BA%D1%82_%D1%83%D0%BF%D1%80%D0%B0%D0%B2%D0%BB%D0%B5%D0%BD%D0%B8%D1%8F)" TargetMode="External"/><Relationship Id="rId101" Type="http://schemas.openxmlformats.org/officeDocument/2006/relationships/hyperlink" Target="https://ru.wikipedia.org/wiki/%D0%9C%D0%B5%D0%B6%D0%B4%D1%83%D0%BD%D0%B0%D1%80%D0%BE%D0%B4%D0%BD%D1%8B%D0%B9_%D1%83%D0%B3%D0%BE%D0%BB%D0%BE%D0%B2%D0%BD%D1%8B%D0%B9_%D1%81%D1%83%D0%B4" TargetMode="External"/><Relationship Id="rId122"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4" Type="http://schemas.openxmlformats.org/officeDocument/2006/relationships/webSettings" Target="webSettings.xml"/><Relationship Id="rId9" Type="http://schemas.openxmlformats.org/officeDocument/2006/relationships/hyperlink" Target="https://infourok.ru/go.html?href=http%3A%2F%2Fombudsman.gov.ru" TargetMode="External"/><Relationship Id="rId13"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18"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39" Type="http://schemas.openxmlformats.org/officeDocument/2006/relationships/hyperlink" Target="https://ru.wikipedia.org/wiki/%D0%9D%D0%B5%D0%BE%D0%B1%D1%85%D0%BE%D0%B4%D0%B8%D0%BC%D0%B0%D1%8F_%D0%BE%D0%B1%D0%BE%D1%80%D0%BE%D0%BD%D0%B0" TargetMode="External"/><Relationship Id="rId109" Type="http://schemas.openxmlformats.org/officeDocument/2006/relationships/hyperlink" Target="http://fcior.edu.ru/card/12931/politicheskaya-sistema-strany-posle-17-oktyabrya-1905-goda-rossiyskiy-parlamentarizm.html" TargetMode="External"/><Relationship Id="rId34"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50" Type="http://schemas.openxmlformats.org/officeDocument/2006/relationships/hyperlink" Target="https://ru.wikipedia.org/wiki/%D0%A3%D0%B3%D0%BE%D0%BB%D0%BE%D0%B2%D0%BD%D1%8B%D0%B9_%D0%B7%D0%B0%D0%BA%D0%BE%D0%BD" TargetMode="External"/><Relationship Id="rId55" Type="http://schemas.openxmlformats.org/officeDocument/2006/relationships/hyperlink" Target="https://ru.wikipedia.org/wiki/%D0%A4%D0%B8%D0%B7%D0%B8%D1%87%D0%B5%D1%81%D0%BA%D0%BE%D0%B5_%D0%B8%D0%BB%D0%B8_%D0%BF%D1%81%D0%B8%D1%85%D0%B8%D1%87%D0%B5%D1%81%D0%BA%D0%BE%D0%B5_%D0%BF%D1%80%D0%B8%D0%BD%D1%83%D0%B6%D0%B4%D0%B5%D0%BD%D0%B8%D0%B5" TargetMode="External"/><Relationship Id="rId76" Type="http://schemas.openxmlformats.org/officeDocument/2006/relationships/hyperlink" Target="https://ru.wikipedia.org/wiki/%D0%9F%D1%80%D0%B5%D1%81%D1%82%D1%83%D0%BF%D0%BB%D0%B5%D0%BD%D0%B8%D0%B5" TargetMode="External"/><Relationship Id="rId97" Type="http://schemas.openxmlformats.org/officeDocument/2006/relationships/hyperlink" Target="https://ru.wikipedia.org/wiki/%D0%9F%D1%80%D0%B5%D0%B4%D0%BF%D1%80%D0%B8%D0%BD%D0%B8%D0%BC%D0%B0%D1%82%D0%B5%D0%BB%D1%8C%D1%81%D1%82%D0%B2%D0%BE" TargetMode="External"/><Relationship Id="rId104" Type="http://schemas.openxmlformats.org/officeDocument/2006/relationships/hyperlink" Target="https://ru.wikipedia.org/wiki/%D0%9F%D0%BE%D0%BA%D1%83%D1%88%D0%B5%D0%BD%D0%B8%D0%B5_%D0%BD%D0%B0_%D0%BF%D1%80%D0%B5%D1%81%D1%82%D1%83%D0%BF%D0%BB%D0%B5%D0%BD%D0%B8%D0%B5" TargetMode="External"/><Relationship Id="rId120"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125"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7" Type="http://schemas.openxmlformats.org/officeDocument/2006/relationships/hyperlink" Target="https://infourok.ru/go.html?href=http%3A%2F%2Fwww.google.ru%2Furl%3Fsa%3Dt%26rct%3Dj%26q%3Dhttp%253A%252F%252Fru.wikipedia.org%252Fwiki%252F%25D0%25B7%25D0%25B0%25D0%25B3%25D0%25BB%25D0%25B0%25D0%25B2%25D0%25BD%25D0%25B0%25D1%258F_%25D1%2581%25D1%2582%25D1%2580%25D0%25B0%25D0%25BD%25D0%25B8%25D1%2586%25D0%25B0%26source%3Dweb%26cd%3D1%26ved%3D0CCIQFjAA%26url%3Dhttp%253A%252F%252Fru.wikipedia.org%252F%26ei%3DJp8hT6b5Oczo-gbSqNCwCA%26usg%3DAFQjCNEoeRN0cSOeaLG92ryrHr3ewnz_dQ%26sig2%3DkTyLzjwQz3oPozCz9byleA" TargetMode="External"/><Relationship Id="rId71" Type="http://schemas.openxmlformats.org/officeDocument/2006/relationships/hyperlink" Target="https://ru.wikipedia.org/wiki/%D0%A3%D0%B3%D0%BE%D0%BB%D0%BE%D0%B2%D0%BD%D0%BE%D0%B5_%D0%B4%D0%B5%D0%BB%D0%BE" TargetMode="External"/><Relationship Id="rId92" Type="http://schemas.openxmlformats.org/officeDocument/2006/relationships/hyperlink" Target="https://ru.wikipedia.org/wiki/%D0%9F%D0%BE%D0%B2%D0%B5%D0%B4%D0%B5%D0%BD%D0%B8%D0%B5" TargetMode="External"/><Relationship Id="rId2" Type="http://schemas.openxmlformats.org/officeDocument/2006/relationships/styles" Target="styles.xml"/><Relationship Id="rId29" Type="http://schemas.openxmlformats.org/officeDocument/2006/relationships/hyperlink" Target="https://ru.wikipedia.org/wiki/%D0%A3%D0%B3%D0%BE%D0%BB%D0%BE%D0%B2%D0%BD%D0%B0%D1%8F_%D0%BE%D1%82%D0%B2%D0%B5%D1%82%D1%81%D1%82%D0%B2%D0%B5%D0%BD%D0%BD%D0%BE%D1%81%D1%82%D1%8C" TargetMode="External"/><Relationship Id="rId24"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40" Type="http://schemas.openxmlformats.org/officeDocument/2006/relationships/hyperlink" Target="https://ru.wikipedia.org/wiki/%D0%9A%D1%80%D0%B0%D0%B9%D0%BD%D1%8F%D1%8F_%D0%BD%D0%B5%D0%BE%D0%B1%D1%85%D0%BE%D0%B4%D0%B8%D0%BC%D0%BE%D1%81%D1%82%D1%8C" TargetMode="External"/><Relationship Id="rId45" Type="http://schemas.openxmlformats.org/officeDocument/2006/relationships/hyperlink" Target="https://ru.wikipedia.org/wiki/%D0%A3%D0%B3%D0%BE%D0%BB%D0%BE%D0%B2%D0%BD%D0%B0%D1%8F_%D0%BE%D1%82%D0%B2%D0%B5%D1%82%D1%81%D1%82%D0%B2%D0%B5%D0%BD%D0%BD%D0%BE%D1%81%D1%82%D1%8C" TargetMode="External"/><Relationship Id="rId66" Type="http://schemas.openxmlformats.org/officeDocument/2006/relationships/hyperlink" Target="https://ru.wikipedia.org/wiki/%D0%A3%D0%B3%D0%BE%D0%BB%D0%BE%D0%B2%D0%BD%D0%BE%D0%B5_%D0%BF%D1%80%D0%B0%D0%B2%D0%BE" TargetMode="External"/><Relationship Id="rId87"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110" Type="http://schemas.openxmlformats.org/officeDocument/2006/relationships/hyperlink" Target="https://infourok.ru/go.html?href=http%3A%2F%2Fwww.google.ru%2Furl%3Fsa%3Dt%26rct%3Dj%26q%3Dhttp%253A%252F%252Fru.wikipedia.org%252Fwiki%252F%25D0%25B7%25D0%25B0%25D0%25B3%25D0%25BB%25D0%25B0%25D0%25B2%25D0%25BD%25D0%25B0%25D1%258F_%25D1%2581%25D1%2582%25D1%2580%25D0%25B0%25D0%25BD%25D0%25B8%25D1%2586%25D0%25B0%26source%3Dweb%26cd%3D1%26ved%3D0CCIQFjAA%26url%3Dhttp%253A%252F%252Fru.wikipedia.org%252F%26ei%3DJp8hT6b5Oczo-gbSqNCwCA%26usg%3DAFQjCNEoeRN0cSOeaLG92ryrHr3ewnz_dQ%26sig2%3DkTyLzjwQz3oPozCz9byleA" TargetMode="External"/><Relationship Id="rId115"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61" Type="http://schemas.openxmlformats.org/officeDocument/2006/relationships/hyperlink" Target="https://ru.wikipedia.org/wiki/%D0%A3%D0%9A_%D0%93%D0%B5%D1%80%D0%BC%D0%B0%D0%BD%D0%B8%D0%B8" TargetMode="External"/><Relationship Id="rId82"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10909</Words>
  <Characters>62185</Characters>
  <Application>Microsoft Office Word</Application>
  <DocSecurity>0</DocSecurity>
  <Lines>518</Lines>
  <Paragraphs>145</Paragraphs>
  <ScaleCrop>false</ScaleCrop>
  <Company/>
  <LinksUpToDate>false</LinksUpToDate>
  <CharactersWithSpaces>72949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2020-06-15T10:41:00Z</dcterms:created>
  <dcterms:modified xsi:type="dcterms:W3CDTF">2020-06-18T17:10:00Z</dcterms:modified>
</cp:coreProperties>
</file>