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0DB" w:rsidRDefault="000070DB" w:rsidP="000070DB">
      <w:pPr>
        <w:pStyle w:val="2"/>
      </w:pPr>
      <w:r>
        <w:t>ПРИЛОЖЕНИЯ</w:t>
      </w:r>
    </w:p>
    <w:p w:rsidR="000070DB" w:rsidRDefault="000070DB" w:rsidP="000070DB">
      <w:pPr>
        <w:pStyle w:val="2"/>
      </w:pPr>
      <w:r>
        <w:t>ОФИЦИАЛЬНЫЕ ДОКУМЕНТЫ</w:t>
      </w:r>
    </w:p>
    <w:p w:rsidR="000070DB" w:rsidRDefault="000070DB" w:rsidP="000070DB">
      <w:pPr>
        <w:jc w:val="left"/>
      </w:pPr>
    </w:p>
    <w:p w:rsidR="000070DB" w:rsidRDefault="000070DB" w:rsidP="000070DB">
      <w:r>
        <w:rPr>
          <w:b/>
          <w:bCs/>
        </w:rPr>
        <w:t>Постановление Главного государственного санитарного врача РФ от 14 ноября 2001 г. № 36</w:t>
      </w:r>
    </w:p>
    <w:p w:rsidR="000070DB" w:rsidRDefault="000070DB" w:rsidP="000070DB">
      <w:r>
        <w:t>«О введении в действие санитарных правил»</w:t>
      </w:r>
    </w:p>
    <w:p w:rsidR="000070DB" w:rsidRDefault="000070DB" w:rsidP="000070DB">
      <w:r>
        <w:t>(с изменениями от 31 мая 2002 г.)</w:t>
      </w:r>
    </w:p>
    <w:p w:rsidR="000070DB" w:rsidRDefault="000070DB" w:rsidP="000070DB"/>
    <w:p w:rsidR="000070DB" w:rsidRDefault="000070DB" w:rsidP="000070DB">
      <w:r>
        <w:t>На основании Федерального закона от 30 марта 1999 г. № 52</w:t>
      </w:r>
      <w:r>
        <w:noBreakHyphen/>
        <w:t>ФЗ «О санитарно</w:t>
      </w:r>
      <w:r>
        <w:noBreakHyphen/>
        <w:t>эпидемиологическом благополучии населения» и Положения о государственном санитарно</w:t>
      </w:r>
      <w:r>
        <w:noBreakHyphen/>
        <w:t>эпидемиологическом нормировании, утвержденного постановлением Правительства Российской Федерации от 24 июля 2000 г. № 554, постановляю:</w:t>
      </w:r>
    </w:p>
    <w:p w:rsidR="000070DB" w:rsidRDefault="000070DB" w:rsidP="000070DB">
      <w:r>
        <w:t>1. Ввести в действие санитарно</w:t>
      </w:r>
      <w:r>
        <w:noBreakHyphen/>
        <w:t>эпидемиологические правила и нормативы «Гигиенические требования к безопасности и пищевой ценности пищевых продуктов. СанПиН 2.3.2.1078</w:t>
      </w:r>
      <w:r>
        <w:noBreakHyphen/>
        <w:t>01», утвержденные Главным государственным санитарным врачом Российской Федерации 6 ноября 2001 г., с 1 июля 2002 г.</w:t>
      </w:r>
    </w:p>
    <w:p w:rsidR="000070DB" w:rsidRDefault="000070DB" w:rsidP="000070DB">
      <w:r>
        <w:rPr>
          <w:i/>
          <w:iCs/>
        </w:rPr>
        <w:t>Г.Г. Онищенко</w:t>
      </w:r>
    </w:p>
    <w:p w:rsidR="000070DB" w:rsidRDefault="000070DB" w:rsidP="000070DB"/>
    <w:p w:rsidR="000070DB" w:rsidRDefault="000070DB" w:rsidP="000070DB">
      <w:r>
        <w:t>Зарегистрировано в Минюсте РФ 22 марта 2002 г.</w:t>
      </w:r>
    </w:p>
    <w:p w:rsidR="000070DB" w:rsidRDefault="000070DB" w:rsidP="000070DB">
      <w:r>
        <w:t>Регистрационный № 3326</w:t>
      </w:r>
    </w:p>
    <w:p w:rsidR="000070DB" w:rsidRDefault="000070DB" w:rsidP="000070DB"/>
    <w:p w:rsidR="000070DB" w:rsidRDefault="000070DB" w:rsidP="000070DB">
      <w:r>
        <w:t>Санитарно</w:t>
      </w:r>
      <w:r>
        <w:noBreakHyphen/>
        <w:t>эпидемиологические правила</w:t>
      </w:r>
    </w:p>
    <w:p w:rsidR="000070DB" w:rsidRDefault="000070DB" w:rsidP="000070DB">
      <w:r>
        <w:t>и нормативы СанПиН 2.3.2.1078</w:t>
      </w:r>
      <w:r>
        <w:noBreakHyphen/>
        <w:t>01</w:t>
      </w:r>
    </w:p>
    <w:p w:rsidR="000070DB" w:rsidRDefault="000070DB" w:rsidP="000070DB"/>
    <w:p w:rsidR="000070DB" w:rsidRDefault="000070DB" w:rsidP="000070DB">
      <w:r>
        <w:t>«Гигиенические требования к безопасности</w:t>
      </w:r>
    </w:p>
    <w:p w:rsidR="000070DB" w:rsidRDefault="000070DB" w:rsidP="000070DB">
      <w:r>
        <w:t>и пищевой ценности пищевых продуктов»</w:t>
      </w:r>
    </w:p>
    <w:p w:rsidR="000070DB" w:rsidRDefault="000070DB" w:rsidP="000070DB">
      <w:proofErr w:type="gramStart"/>
      <w:r>
        <w:t>(утв. Главным государственным санитарным врачом РФ</w:t>
      </w:r>
      <w:proofErr w:type="gramEnd"/>
    </w:p>
    <w:p w:rsidR="000070DB" w:rsidRDefault="000070DB" w:rsidP="000070DB">
      <w:proofErr w:type="gramStart"/>
      <w:r>
        <w:t>6 ноября 2001 г.) (с изменениями от 31 мая 2002 г.)</w:t>
      </w:r>
      <w:proofErr w:type="gramEnd"/>
    </w:p>
    <w:p w:rsidR="000070DB" w:rsidRDefault="000070DB" w:rsidP="000070DB">
      <w:r>
        <w:rPr>
          <w:b/>
          <w:bCs/>
          <w:i/>
          <w:iCs/>
        </w:rPr>
        <w:t>Вводятся в действие с 1 июля 2002 г.</w:t>
      </w:r>
    </w:p>
    <w:p w:rsidR="000070DB" w:rsidRDefault="000070DB" w:rsidP="000070DB"/>
    <w:p w:rsidR="000070DB" w:rsidRDefault="000070DB" w:rsidP="000070DB">
      <w:r>
        <w:t>I. Область применения</w:t>
      </w:r>
    </w:p>
    <w:p w:rsidR="000070DB" w:rsidRDefault="000070DB" w:rsidP="000070DB">
      <w:r>
        <w:t>1.1. Санитарно</w:t>
      </w:r>
      <w:r>
        <w:noBreakHyphen/>
        <w:t>эпидемиологические правила и нормативы «Гигиенические требования к безопасности и пищевой ценности пищевых продуктов» (далее – Санитарные правила) устанавливают гигиенические нормативы безопасности и пищевой ценности для человека пищевых продуктов, а также требования по соблюдению указанных нормативов при изготовлении, ввозе и обороте пищевых продуктов.</w:t>
      </w:r>
    </w:p>
    <w:p w:rsidR="000070DB" w:rsidRDefault="000070DB" w:rsidP="000070DB">
      <w:r>
        <w:t xml:space="preserve">1.2. </w:t>
      </w:r>
      <w:proofErr w:type="gramStart"/>
      <w:r>
        <w:t>Настоящие Санитарные правила разработаны на основании Федеральных законов «О санитарно</w:t>
      </w:r>
      <w:r>
        <w:noBreakHyphen/>
        <w:t>эпидемиологическом благополучии населения» (Собрание законодательства Российской Федерации, 1999, № 14, ст. 1650), «О качестве и безопасности пищевых продуктов» (Собрание законодательства Российской Федерации, 2000, № 2, ст. 150), «О радиационной безопасности населения» (Российская газета от 17 января 1996 г.), «О защите прав потребителей» (Собрание законодательства Российской Федерации, 1996, № 3, ст. 140), «Основы законодательства Российской</w:t>
      </w:r>
      <w:proofErr w:type="gramEnd"/>
      <w:r>
        <w:t xml:space="preserve"> </w:t>
      </w:r>
      <w:proofErr w:type="gramStart"/>
      <w:r>
        <w:t>Федерации об охране здоровья граждан» (Ведомости съезда народных депутатов Российской Федерации и Верховного Совета Российской Федерации, 1993, № 33, ст. 13818), постановления Правительства Российской Федерации от 24 июля 2000 г. № 554 «Об утверждении Положения о Государственной санитарно</w:t>
      </w:r>
      <w:r>
        <w:noBreakHyphen/>
        <w:t>эпидемиологической службе Российской Федерации и Положения о государственном санитарно</w:t>
      </w:r>
      <w:r>
        <w:noBreakHyphen/>
        <w:t>эпидемиологическом нормировании» (Собрание законодательства Российской Федерации, 2000, № 31, ст. 3295).</w:t>
      </w:r>
      <w:proofErr w:type="gramEnd"/>
    </w:p>
    <w:p w:rsidR="000070DB" w:rsidRDefault="000070DB" w:rsidP="000070DB">
      <w:r>
        <w:t xml:space="preserve">1.3. </w:t>
      </w:r>
      <w:proofErr w:type="gramStart"/>
      <w:r>
        <w:t xml:space="preserve">Санитарные правила предназначены для граждан, индивидуальных предпринимателей, юридических лиц, деятельность которых осуществляется в области изготовления, ввоза и оборота пищевых продуктов, оказания услуг в сфере розничной </w:t>
      </w:r>
      <w:r>
        <w:lastRenderedPageBreak/>
        <w:t>торговли пищевыми продуктами и сфере общественного питания, а также для органов и учреждений Государственной санитарно</w:t>
      </w:r>
      <w:r>
        <w:noBreakHyphen/>
        <w:t>эпидемиологической службы Российской Федерации (далее – Госсанэпидслужбы России), осуществляющих государственный санитарно</w:t>
      </w:r>
      <w:r>
        <w:noBreakHyphen/>
        <w:t>эпидемиологический надзор и контроль.</w:t>
      </w:r>
      <w:proofErr w:type="gramEnd"/>
    </w:p>
    <w:p w:rsidR="000070DB" w:rsidRDefault="000070DB" w:rsidP="000070DB">
      <w:r>
        <w:t>1.4. Гигиенические требования к материалам и изделиям, контактирующим с пищевыми продуктами, устанавливаются специальными санитарно</w:t>
      </w:r>
      <w:r>
        <w:noBreakHyphen/>
        <w:t>эпидемиологическими правилами и нормативами.</w:t>
      </w:r>
    </w:p>
    <w:p w:rsidR="000070DB" w:rsidRDefault="000070DB" w:rsidP="000070DB"/>
    <w:p w:rsidR="000070DB" w:rsidRDefault="000070DB" w:rsidP="000070DB">
      <w:r>
        <w:t>II. Общие положения</w:t>
      </w:r>
    </w:p>
    <w:p w:rsidR="000070DB" w:rsidRDefault="000070DB" w:rsidP="000070DB">
      <w:r>
        <w:t xml:space="preserve">2.1. </w:t>
      </w:r>
      <w:proofErr w:type="gramStart"/>
      <w:r>
        <w:t>Пищевые продукты должны удовлетворять физиологические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w:t>
      </w:r>
      <w:r>
        <w:noBreakHyphen/>
        <w:t>химических показателей и соответствовать установленным нормативными документами требованиям к допустимому содержанию химических, радиологических,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proofErr w:type="gramEnd"/>
    </w:p>
    <w:p w:rsidR="000070DB" w:rsidRDefault="000070DB" w:rsidP="000070DB">
      <w:r>
        <w:t>2.2. Изготовляемые, ввозимые и находящиеся в обороте на территории Российской Федерации пищевые продукты по безопасности и пищевой ценности должны соответствовать Санитарным правилам.</w:t>
      </w:r>
    </w:p>
    <w:p w:rsidR="000070DB" w:rsidRDefault="000070DB" w:rsidP="000070DB">
      <w:r>
        <w:t>2.3. Изготовление, ввоз и оборот пищевых продуктов, не соответствующих требованиям, установленным настоящими Санитарными правилами, не допускается.</w:t>
      </w:r>
    </w:p>
    <w:p w:rsidR="000070DB" w:rsidRDefault="000070DB" w:rsidP="000070DB">
      <w:r>
        <w:t>2.4. Требования настоящих Санитарных правил должны выполняться при разработке нормативных и технических документов, регламентирующих вопросы изготовления, ввоза и оборота пищевых продуктов.</w:t>
      </w:r>
    </w:p>
    <w:p w:rsidR="000070DB" w:rsidRDefault="000070DB" w:rsidP="000070DB">
      <w:r>
        <w:t xml:space="preserve">2.5. При разработке новых видов пищевых продуктов, новых технологических процессов их изготовления, упаковки, хранения, перевозок индивидуальные предприниматели и юридические лица обязаны обосновывать требования к качеству и безопасности, сохранению качества и безопасности, разрабатывать программы производственного </w:t>
      </w:r>
      <w:proofErr w:type="gramStart"/>
      <w:r>
        <w:t>контроля за</w:t>
      </w:r>
      <w:proofErr w:type="gramEnd"/>
      <w:r>
        <w:t xml:space="preserve"> качеством и безопасностью, методики их испытаний, устанавливать сроки годности таких пищевых продуктов.</w:t>
      </w:r>
    </w:p>
    <w:p w:rsidR="000070DB" w:rsidRDefault="000070DB" w:rsidP="000070DB">
      <w:r>
        <w:t>2.6. Проекты технических документов подлежат санитарно</w:t>
      </w:r>
      <w:r>
        <w:noBreakHyphen/>
        <w:t>эпидемиологической экспертизе в установленном порядке.</w:t>
      </w:r>
    </w:p>
    <w:p w:rsidR="000070DB" w:rsidRDefault="000070DB" w:rsidP="000070DB">
      <w:r>
        <w:t>2.7. Изготовление новых пищевых продуктов на территории Российской Федерации, ввоз пищевых продуктов на территорию Российской Федерации, осуществляемый впервые, допускаются только после их государственной регистрации в установленном порядке.</w:t>
      </w:r>
    </w:p>
    <w:p w:rsidR="000070DB" w:rsidRDefault="000070DB" w:rsidP="000070DB">
      <w:r>
        <w:t>2.8. Импортные пищевые продукты подлежат государственной регистрации до их ввоза на территорию Российской Федерации.</w:t>
      </w:r>
    </w:p>
    <w:p w:rsidR="000070DB" w:rsidRDefault="000070DB" w:rsidP="000070DB">
      <w:r>
        <w:t>2.9. Изготовление пищевых продуктов должно осуществляться в соответствии с нормативными и техническими документами и подтверждаться изготовителем удостоверением качества и безопасности пищевых продуктов (далее – удостоверение качества и безопасности).</w:t>
      </w:r>
    </w:p>
    <w:p w:rsidR="000070DB" w:rsidRDefault="000070DB" w:rsidP="000070DB">
      <w:r>
        <w:t>2.10. Не требуется оформление удостоверения качества и безопасности на пищевые продукты общественного питания.</w:t>
      </w:r>
    </w:p>
    <w:p w:rsidR="000070DB" w:rsidRDefault="000070DB" w:rsidP="000070DB">
      <w:r>
        <w:t>2.11. Соответствие Санитарным правилам пищевых продуктов и проектов технических документов подтверждается при проведении санитарно</w:t>
      </w:r>
      <w:r>
        <w:noBreakHyphen/>
        <w:t>эпидемиологической экспертизы в установленном порядке.</w:t>
      </w:r>
    </w:p>
    <w:p w:rsidR="000070DB" w:rsidRDefault="000070DB" w:rsidP="000070DB">
      <w:r>
        <w:t>2.12. При отсутствии в Санитарных правилах требований безопасности и пищевой ценности для конкретного нового или впервые ввозимого вида пищевого продукта при санитарно</w:t>
      </w:r>
      <w:r>
        <w:noBreakHyphen/>
        <w:t>эпидемиологической экспертизе устанавливаются требования для такой продукции с учетом показателей:</w:t>
      </w:r>
    </w:p>
    <w:p w:rsidR="000070DB" w:rsidRDefault="000070DB" w:rsidP="000070DB">
      <w:r>
        <w:t>– </w:t>
      </w:r>
      <w:proofErr w:type="gramStart"/>
      <w:r>
        <w:t>установленных</w:t>
      </w:r>
      <w:proofErr w:type="gramEnd"/>
      <w:r>
        <w:t xml:space="preserve"> разработчиком нового вида продукта в проекте нормативного и/или технического документа;</w:t>
      </w:r>
    </w:p>
    <w:p w:rsidR="000070DB" w:rsidRDefault="000070DB" w:rsidP="000070DB">
      <w:r>
        <w:lastRenderedPageBreak/>
        <w:t>– </w:t>
      </w:r>
      <w:proofErr w:type="gramStart"/>
      <w:r>
        <w:t>установленных</w:t>
      </w:r>
      <w:proofErr w:type="gramEnd"/>
      <w:r>
        <w:t xml:space="preserve"> действующими Санитарными правилами к аналогичному по составу и свойствам продукту;</w:t>
      </w:r>
    </w:p>
    <w:p w:rsidR="000070DB" w:rsidRDefault="000070DB" w:rsidP="000070DB">
      <w:r>
        <w:t>– </w:t>
      </w:r>
      <w:proofErr w:type="gramStart"/>
      <w:r>
        <w:t>предъявляемых</w:t>
      </w:r>
      <w:proofErr w:type="gramEnd"/>
      <w:r>
        <w:t xml:space="preserve"> к продукту в стране его происхождения;</w:t>
      </w:r>
    </w:p>
    <w:p w:rsidR="000070DB" w:rsidRDefault="000070DB" w:rsidP="000070DB">
      <w:r>
        <w:t>– </w:t>
      </w:r>
      <w:proofErr w:type="gramStart"/>
      <w:r>
        <w:t>рекомендуемых</w:t>
      </w:r>
      <w:proofErr w:type="gramEnd"/>
      <w:r>
        <w:t xml:space="preserve"> международными организациями.</w:t>
      </w:r>
    </w:p>
    <w:p w:rsidR="000070DB" w:rsidRDefault="000070DB" w:rsidP="000070DB">
      <w:r>
        <w:t>2.13. Требования безопасности и пищевой ценности пищевых продуктов вносятся в санитарно</w:t>
      </w:r>
      <w:r>
        <w:noBreakHyphen/>
        <w:t>эпидемиологическое заключение установленного образца, которое выдается органами и учреждениями Госсанэпидслужбы России на основании результатов санитарно</w:t>
      </w:r>
      <w:r>
        <w:noBreakHyphen/>
        <w:t>эпидемиологической экспертизы.</w:t>
      </w:r>
    </w:p>
    <w:p w:rsidR="000070DB" w:rsidRDefault="000070DB" w:rsidP="000070DB">
      <w:r>
        <w:t>2.14. Для продовольственного сырья растительного происхождения обязательна информация о пестицидах, использованных при возделывании сельскохозяйственных культур, фумигации помещений и тары для их хранения, борьбы с вредителями продовольственных запасов, а также дата последней обработки ими.</w:t>
      </w:r>
    </w:p>
    <w:p w:rsidR="000070DB" w:rsidRDefault="000070DB" w:rsidP="000070DB">
      <w:r>
        <w:t>Для продовольственного сырья животного происхождения обязательна информация об использовании (или отсутствии такового) пестицидов для борьбы с эктопаразитами или заболеваниями животных и птицы, для обработки животноводческих и птицеводческих помещений, прудовых хозяйств и водоемов для воспроизводства рыбы, также с указанием наименования пестицида и конечной даты его использования.</w:t>
      </w:r>
    </w:p>
    <w:p w:rsidR="000070DB" w:rsidRDefault="000070DB" w:rsidP="000070DB">
      <w:r>
        <w:t>2.15. Ввоз, использование и оборот продовольственного сырья растительного и животного происхождения, не имеющего информации о применении пестицидов при его производстве, не допускаются.</w:t>
      </w:r>
    </w:p>
    <w:p w:rsidR="000070DB" w:rsidRDefault="000070DB" w:rsidP="000070DB">
      <w:r>
        <w:t>2.16. Пищевые продукты должны быть упакованы так, чтобы обеспечивались сохранение их качества и безопасность на всех этапах оборота продуктов.</w:t>
      </w:r>
    </w:p>
    <w:p w:rsidR="000070DB" w:rsidRDefault="000070DB" w:rsidP="000070DB">
      <w:r>
        <w:t xml:space="preserve">2.17. </w:t>
      </w:r>
      <w:proofErr w:type="gramStart"/>
      <w:r>
        <w:t>Индивидуальные предприниматели и юридические лица, осуществляющие деятельность по изготовлению и обороту пищевых продуктов, оказанию услуг в сфере розничной торговли пищевыми продуктами и сфере общественного питания, обязаны предоставлять покупателям или потребителям, а также органам государственного надзора и контроля полную и достоверную информацию о качестве и безопасности пищевых продуктов, соблюдении требований нормативных документов при изготовлении и обороте пищевых продуктов и оказании услуг</w:t>
      </w:r>
      <w:proofErr w:type="gramEnd"/>
      <w:r>
        <w:t xml:space="preserve"> в сфере розничной торговли и общественного питания.</w:t>
      </w:r>
    </w:p>
    <w:p w:rsidR="000070DB" w:rsidRDefault="000070DB" w:rsidP="000070DB">
      <w:r>
        <w:t>2.18. Для отдельных видов пищевых продуктов (продукты детского, диетического и специализированного питания, пищевые добавки, биологически активные добавки к пище, пищевые продукты из генетически модифицированных источников и др.) указываются:</w:t>
      </w:r>
    </w:p>
    <w:p w:rsidR="000070DB" w:rsidRDefault="000070DB" w:rsidP="000070DB">
      <w:proofErr w:type="gramStart"/>
      <w:r>
        <w:t>– область применения (для продуктов детского, диетического и специализированного питания, пищевых добавок, биологически активных добавок к пище);</w:t>
      </w:r>
      <w:proofErr w:type="gramEnd"/>
    </w:p>
    <w:p w:rsidR="000070DB" w:rsidRDefault="000070DB" w:rsidP="000070DB">
      <w:r>
        <w:t>– 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 если такая потребность установлена;</w:t>
      </w:r>
    </w:p>
    <w:p w:rsidR="000070DB" w:rsidRDefault="000070DB" w:rsidP="000070DB">
      <w:r>
        <w:t>– рекомендации по использованию, применению, при необходимости противопоказания к их использованию;</w:t>
      </w:r>
    </w:p>
    <w:p w:rsidR="000070DB" w:rsidRDefault="000070DB" w:rsidP="000070DB">
      <w:r>
        <w:t>– для биологически активных добавок к пище обязательна информация: «Не является лекарством»;</w:t>
      </w:r>
    </w:p>
    <w:p w:rsidR="000070DB" w:rsidRDefault="000070DB" w:rsidP="000070DB">
      <w:r>
        <w:t>– для пищевых продуктов из генетически модифицированных источников обязательна информация: «Генетически модифицированная продукция», или «Продукция, полученная из генетически модифицированных источников», или «Продукция содержит компоненты из генетически модифицированных источников» (для пищевых продуктов, содержащих более 5 % компонентов ГМИ);</w:t>
      </w:r>
    </w:p>
    <w:p w:rsidR="000070DB" w:rsidRDefault="000070DB" w:rsidP="000070DB">
      <w:r>
        <w:t>– информация о государственной регистрации.</w:t>
      </w:r>
    </w:p>
    <w:p w:rsidR="000070DB" w:rsidRDefault="000070DB" w:rsidP="000070DB">
      <w:proofErr w:type="gramStart"/>
      <w:r>
        <w:t xml:space="preserve">Пищевые продукты, полученные из ГМИ и не содержащие дезоксирибонуклеиновую кислоту (ДНК) и белок, в дополнительном </w:t>
      </w:r>
      <w:proofErr w:type="spellStart"/>
      <w:r>
        <w:t>этикетировании</w:t>
      </w:r>
      <w:proofErr w:type="spellEnd"/>
      <w:r>
        <w:t xml:space="preserve"> не нуждаются в случае полной эквивалентности пищевой ценности продукта традиционному аналогу (приложение 4).</w:t>
      </w:r>
      <w:proofErr w:type="gramEnd"/>
    </w:p>
    <w:p w:rsidR="000070DB" w:rsidRDefault="000070DB" w:rsidP="000070DB">
      <w:r>
        <w:lastRenderedPageBreak/>
        <w:t>2.19. Использование терминов «диетический», «лечебный», «профилактический», «детский» или их эквивалентов в названиях пищевых продуктов, в информации на потребительской упаковке и в рекламных листах</w:t>
      </w:r>
      <w:r>
        <w:noBreakHyphen/>
        <w:t>вкладышах к продукту проводится в соответствии с установленным порядком.</w:t>
      </w:r>
    </w:p>
    <w:p w:rsidR="000070DB" w:rsidRDefault="000070DB" w:rsidP="000070DB">
      <w:r>
        <w:t>2.20. При изготовлении продовольственного сырья животного происхождения не допускается использование кормовых добавок, стимуляторов роста животных, лекарственных средств, пестицидов (в том числе препаратов для обработки животных и птицы, а также препаратов для обработки помещений для их содержания), не прошедших санитарно</w:t>
      </w:r>
      <w:r>
        <w:noBreakHyphen/>
        <w:t>эпидемиологическую экспертизу и государственную регистрацию в установленном порядке.</w:t>
      </w:r>
    </w:p>
    <w:p w:rsidR="000070DB" w:rsidRDefault="000070DB" w:rsidP="000070DB">
      <w:r>
        <w:t xml:space="preserve">2.21. Пищевые продукты, содержащие кормовые добавки, стимуляторы роста животных (в том числе гормональные препараты), лекарственные средства, пестициды, </w:t>
      </w:r>
      <w:proofErr w:type="spellStart"/>
      <w:r>
        <w:t>агрохимикаты</w:t>
      </w:r>
      <w:proofErr w:type="spellEnd"/>
      <w:r>
        <w:t>, не прошедшие санитарно</w:t>
      </w:r>
      <w:r>
        <w:noBreakHyphen/>
        <w:t>эпидемиологическую экспертизу и государственную регистрацию в установленном порядке, не подлежат ввозу, изготовлению и обороту на территории Российской Федерации. Их утилизация или уничтожение осуществляется в установленном порядке.</w:t>
      </w:r>
    </w:p>
    <w:p w:rsidR="000070DB" w:rsidRDefault="000070DB" w:rsidP="000070DB">
      <w:r>
        <w:t>2.22. За соответствием пищевых продуктов требованиям безопасности и пищевой ценности осуществляется производственный контроль и государственный санитарно</w:t>
      </w:r>
      <w:r>
        <w:noBreakHyphen/>
        <w:t>эпидемиологический надзор и контроль.</w:t>
      </w:r>
    </w:p>
    <w:p w:rsidR="000070DB" w:rsidRDefault="000070DB" w:rsidP="000070DB">
      <w:r>
        <w:t>2.23. Индивидуальные предприниматели и юридические лица, действующие в сфере изготовления, ввоза и оборота пищевых продуктов, должны осуществлять производственный контроль, в том числе лабораторные исследования и испытания, показателей безопасности и пищевой ценности пищевых продуктов на соответствие требованиями настоящих Санитарных правил согласно санитарным правилам по организации и проведению производственного контроля.</w:t>
      </w:r>
    </w:p>
    <w:p w:rsidR="000070DB" w:rsidRDefault="000070DB" w:rsidP="000070DB">
      <w:r>
        <w:t>2.24. Индивидуальными предпринимателями и юридическими лицами, действующими в сфере изготовления и оборота пищевых продуктов, по результатам проведения мероприятий, направленных на обеспечение качества и безопасности пищевых продуктов, соответствие требованиям нормативных и технических документов, включая проведение производственного контроля, на каждую партию пищевого продукта оформляется удостоверение качества и безопасности.</w:t>
      </w:r>
    </w:p>
    <w:p w:rsidR="000070DB" w:rsidRDefault="000070DB" w:rsidP="000070DB">
      <w:r>
        <w:t>2.25. Индивидуальные предприниматели и юридические лица, действующие в сфере изготовления и оборота пищевых продуктов, осуществляют лабораторные исследования и испытания самостоятельно либо с привлечением лабораторий, аккредитованных в установленном порядке.</w:t>
      </w:r>
    </w:p>
    <w:p w:rsidR="000070DB" w:rsidRDefault="000070DB" w:rsidP="000070DB">
      <w:r>
        <w:t xml:space="preserve">2.26. Для проведения лабораторных исследований и испытаний показателей качества и безопасности пищевых продуктов допускаются </w:t>
      </w:r>
      <w:proofErr w:type="spellStart"/>
      <w:r>
        <w:t>метрологически</w:t>
      </w:r>
      <w:proofErr w:type="spellEnd"/>
      <w:r>
        <w:t xml:space="preserve"> аттестованные методики, соответствующие требованиям обеспечения единства измерений и характеристикам погрешности измерений, способам использования при испытаниях образцов продукции и контроля их параметров, а также методики, соответствующие указанным требованиям и утвержденные в установленном порядке.</w:t>
      </w:r>
    </w:p>
    <w:p w:rsidR="000070DB" w:rsidRDefault="000070DB" w:rsidP="000070DB">
      <w:r>
        <w:t>2.27. Нормативные и технические документы на питательные среды, предназначенные для контроля микробиологических показателей безопасности и пищевой ценности пищевых продуктов, подлежат санитарно</w:t>
      </w:r>
      <w:r>
        <w:noBreakHyphen/>
        <w:t>эпидемиологической экспертизе в установленном порядке.</w:t>
      </w:r>
    </w:p>
    <w:p w:rsidR="000070DB" w:rsidRDefault="000070DB" w:rsidP="000070DB">
      <w:r>
        <w:t>2.28. При получении неудовлетворительных результатов исследований хотя бы по одному из показателей безопасности, по нему проводят повторные исследования удвоенного объема выборки, взятого из той же партии. Результаты повторного исследования распространяются на всю партию.</w:t>
      </w:r>
    </w:p>
    <w:p w:rsidR="000070DB" w:rsidRDefault="000070DB" w:rsidP="000070DB">
      <w:r>
        <w:t>2.29. Государственный санитарно</w:t>
      </w:r>
      <w:r>
        <w:noBreakHyphen/>
        <w:t xml:space="preserve">эпидемиологический надзор и </w:t>
      </w:r>
      <w:proofErr w:type="gramStart"/>
      <w:r>
        <w:t>контроль за</w:t>
      </w:r>
      <w:proofErr w:type="gramEnd"/>
      <w:r>
        <w:t xml:space="preserve"> соответствием пищевых продуктов настоящим Санитарным правилам осуществляется органами и учреждениями Госсанэпидслужбы России в установленном порядке.</w:t>
      </w:r>
    </w:p>
    <w:p w:rsidR="000070DB" w:rsidRDefault="000070DB" w:rsidP="000070DB"/>
    <w:p w:rsidR="000070DB" w:rsidRDefault="000070DB" w:rsidP="000070DB">
      <w:r>
        <w:lastRenderedPageBreak/>
        <w:t>III. Гигиенические требования</w:t>
      </w:r>
    </w:p>
    <w:p w:rsidR="000070DB" w:rsidRDefault="000070DB" w:rsidP="000070DB">
      <w:r>
        <w:t>безопасности и пищевой ценности пищевых продуктов</w:t>
      </w:r>
    </w:p>
    <w:p w:rsidR="000070DB" w:rsidRDefault="000070DB" w:rsidP="000070DB">
      <w:r>
        <w:t xml:space="preserve">3.1. Настоящими Санитарными правилами установлены гигиенические требования безопасности пищевых продуктов и способности их </w:t>
      </w:r>
      <w:proofErr w:type="gramStart"/>
      <w:r>
        <w:t>удовлетворять</w:t>
      </w:r>
      <w:proofErr w:type="gramEnd"/>
      <w:r>
        <w:t xml:space="preserve"> физиологические потребности человека в основных пищевых веществах и энергии.</w:t>
      </w:r>
    </w:p>
    <w:p w:rsidR="000070DB" w:rsidRDefault="000070DB" w:rsidP="000070DB">
      <w:r>
        <w:t>3.2. Органолептические свойства пищевых продуктов определяются показателями вкуса, цвета, запаха и консистенции, характерными для каждого вида продукции, и должны удовлетворять традиционно сложившимся вкусам и привычкам населения.</w:t>
      </w:r>
    </w:p>
    <w:p w:rsidR="000070DB" w:rsidRDefault="000070DB" w:rsidP="000070DB">
      <w:r>
        <w:t>Органолептические свойства пищевых продуктов не должны изменяться при их хранении, транспортировке и в процессе реализации.</w:t>
      </w:r>
    </w:p>
    <w:p w:rsidR="000070DB" w:rsidRDefault="000070DB" w:rsidP="000070DB">
      <w:r>
        <w:t>3.3. Пищевые продукты не должны иметь посторонних запахов, привкусов, включений, отличаться по цвету и консистенции, присущих данному виду продукта.</w:t>
      </w:r>
    </w:p>
    <w:p w:rsidR="000070DB" w:rsidRDefault="000070DB" w:rsidP="000070DB">
      <w:r>
        <w:t>3.4. Безопасность пищевых продуктов в микробиологическом и радиационном отношении, а также по содержанию химических загрязнителей определяется их соответствием гигиеническим нормативам, установленным настоящими Санитарными правилами.</w:t>
      </w:r>
    </w:p>
    <w:p w:rsidR="000070DB" w:rsidRDefault="000070DB" w:rsidP="000070DB">
      <w:r>
        <w:t>3.5. Определение показателей безопасности и пищевой ценности пищевых продуктов, в том числе биологически активных добавок к пище, смешанного состава производится по основном</w:t>
      </w:r>
      <w:proofErr w:type="gramStart"/>
      <w:r>
        <w:t>у(</w:t>
      </w:r>
      <w:proofErr w:type="spellStart"/>
      <w:proofErr w:type="gramEnd"/>
      <w:r>
        <w:t>ым</w:t>
      </w:r>
      <w:proofErr w:type="spellEnd"/>
      <w:r>
        <w:t>) виду(</w:t>
      </w:r>
      <w:proofErr w:type="spellStart"/>
      <w:r>
        <w:t>ам</w:t>
      </w:r>
      <w:proofErr w:type="spellEnd"/>
      <w:r>
        <w:t xml:space="preserve">) сырья как по массовой доле, так и по допустимым уровням нормируемых </w:t>
      </w:r>
      <w:proofErr w:type="spellStart"/>
      <w:r>
        <w:t>контаминантов</w:t>
      </w:r>
      <w:proofErr w:type="spellEnd"/>
      <w:r>
        <w:t>.</w:t>
      </w:r>
    </w:p>
    <w:p w:rsidR="000070DB" w:rsidRDefault="000070DB" w:rsidP="000070DB">
      <w:r>
        <w:t>3.6. Определение показателей безопасности сухих, концентрированных или разведенных пищевых продуктов производится в пересчете на исходный продукт с учетом содержания сухих веществ в сырье и в конечном продукте.</w:t>
      </w:r>
    </w:p>
    <w:p w:rsidR="000070DB" w:rsidRDefault="000070DB" w:rsidP="000070DB">
      <w:r>
        <w:t>3.7. Гигиенические нормативы распространяются на потенциально опасные химические соединения и биологические объекты, присутствие которых в пищевых продуктах не должно превышать допустимых уровней их содержания в заданной массе (объеме) исследуемого продукта.</w:t>
      </w:r>
    </w:p>
    <w:p w:rsidR="000070DB" w:rsidRDefault="000070DB" w:rsidP="000070DB">
      <w:r>
        <w:t>3.8. В пищевых продуктах контролируется содержание основных химических загрязнителей, представляющих опасность для здоровья человека.</w:t>
      </w:r>
    </w:p>
    <w:p w:rsidR="000070DB" w:rsidRDefault="000070DB" w:rsidP="000070DB">
      <w:r>
        <w:t>Гигиенические требования к допустимому уровню содержания токсичных элементов предъявляются ко всем видам продовольственного сырья и пищевых продуктов.</w:t>
      </w:r>
    </w:p>
    <w:p w:rsidR="000070DB" w:rsidRDefault="000070DB" w:rsidP="000070DB">
      <w:r>
        <w:t xml:space="preserve">3.9. Содержание </w:t>
      </w:r>
      <w:proofErr w:type="spellStart"/>
      <w:r>
        <w:t>микотоксинов</w:t>
      </w:r>
      <w:proofErr w:type="spellEnd"/>
      <w:r>
        <w:t xml:space="preserve"> – </w:t>
      </w:r>
      <w:proofErr w:type="spellStart"/>
      <w:r>
        <w:t>афлатоксина</w:t>
      </w:r>
      <w:proofErr w:type="spellEnd"/>
      <w:r>
        <w:t xml:space="preserve"> В</w:t>
      </w:r>
      <w:proofErr w:type="gramStart"/>
      <w:r>
        <w:t>1</w:t>
      </w:r>
      <w:proofErr w:type="gramEnd"/>
      <w:r>
        <w:t xml:space="preserve">, </w:t>
      </w:r>
      <w:proofErr w:type="spellStart"/>
      <w:r>
        <w:t>дезоксиниваленола</w:t>
      </w:r>
      <w:proofErr w:type="spellEnd"/>
      <w:r>
        <w:t xml:space="preserve"> (</w:t>
      </w:r>
      <w:proofErr w:type="spellStart"/>
      <w:r>
        <w:t>вомитоксина</w:t>
      </w:r>
      <w:proofErr w:type="spellEnd"/>
      <w:r>
        <w:t xml:space="preserve">), </w:t>
      </w:r>
      <w:proofErr w:type="spellStart"/>
      <w:r>
        <w:t>зеараленона</w:t>
      </w:r>
      <w:proofErr w:type="spellEnd"/>
      <w:r>
        <w:t>, Т</w:t>
      </w:r>
      <w:r>
        <w:noBreakHyphen/>
        <w:t xml:space="preserve">2 токсина, </w:t>
      </w:r>
      <w:proofErr w:type="spellStart"/>
      <w:r>
        <w:t>патулина</w:t>
      </w:r>
      <w:proofErr w:type="spellEnd"/>
      <w:r>
        <w:t xml:space="preserve"> – контролируется в продовольственном сырье и пищевых продуктах растительного происхождения, </w:t>
      </w:r>
      <w:proofErr w:type="spellStart"/>
      <w:r>
        <w:t>афлатоксина</w:t>
      </w:r>
      <w:proofErr w:type="spellEnd"/>
      <w:r>
        <w:t xml:space="preserve"> М1 – в молоке и молочных продуктах. Приоритетными загрязнителями являются: для зерновых продуктов – </w:t>
      </w:r>
      <w:proofErr w:type="spellStart"/>
      <w:r>
        <w:t>дезоксиниваленол</w:t>
      </w:r>
      <w:proofErr w:type="spellEnd"/>
      <w:r>
        <w:t xml:space="preserve">; для орехов и семян масличных – </w:t>
      </w:r>
      <w:proofErr w:type="spellStart"/>
      <w:r>
        <w:t>афлатоксин</w:t>
      </w:r>
      <w:proofErr w:type="spellEnd"/>
      <w:r>
        <w:t xml:space="preserve"> В</w:t>
      </w:r>
      <w:proofErr w:type="gramStart"/>
      <w:r>
        <w:t>1</w:t>
      </w:r>
      <w:proofErr w:type="gramEnd"/>
      <w:r>
        <w:t xml:space="preserve">; для продуктов переработки фруктов и овощей – </w:t>
      </w:r>
      <w:proofErr w:type="spellStart"/>
      <w:r>
        <w:t>патулин</w:t>
      </w:r>
      <w:proofErr w:type="spellEnd"/>
      <w:r>
        <w:t>.</w:t>
      </w:r>
    </w:p>
    <w:p w:rsidR="000070DB" w:rsidRDefault="000070DB" w:rsidP="000070DB">
      <w:r>
        <w:t xml:space="preserve">3.10. Не допускается присутствие </w:t>
      </w:r>
      <w:proofErr w:type="spellStart"/>
      <w:r>
        <w:t>микотоксинов</w:t>
      </w:r>
      <w:proofErr w:type="spellEnd"/>
      <w:r>
        <w:t xml:space="preserve"> в продуктах детского и диетического питания.</w:t>
      </w:r>
    </w:p>
    <w:p w:rsidR="000070DB" w:rsidRDefault="000070DB" w:rsidP="000070DB">
      <w:r>
        <w:t xml:space="preserve">3.11. Во всех видах продовольственного сырья и пищевых продуктов контролируются пестициды: </w:t>
      </w:r>
      <w:proofErr w:type="spellStart"/>
      <w:r>
        <w:t>гексахлорциклогексан</w:t>
      </w:r>
      <w:proofErr w:type="spellEnd"/>
      <w:r>
        <w:t xml:space="preserve"> (альф</w:t>
      </w:r>
      <w:proofErr w:type="gramStart"/>
      <w:r>
        <w:t>а</w:t>
      </w:r>
      <w:r>
        <w:noBreakHyphen/>
      </w:r>
      <w:proofErr w:type="gramEnd"/>
      <w:r>
        <w:t>, бета</w:t>
      </w:r>
      <w:r>
        <w:noBreakHyphen/>
        <w:t>, гамма</w:t>
      </w:r>
      <w:r>
        <w:noBreakHyphen/>
        <w:t>изомеры), ДДТ и его метаболиты. В зерне и продуктах переработки контролируются также ртутьорганические пестициды, 2,4</w:t>
      </w:r>
      <w:r>
        <w:noBreakHyphen/>
        <w:t>Д кислота, ее соли и эфиры. В рыбе и продуктах переработки контролируется также 2,4</w:t>
      </w:r>
      <w:r>
        <w:noBreakHyphen/>
        <w:t>Д кислота, ее соли и эфиры.</w:t>
      </w:r>
    </w:p>
    <w:p w:rsidR="000070DB" w:rsidRDefault="000070DB" w:rsidP="000070DB">
      <w:r>
        <w:t xml:space="preserve">3.12. </w:t>
      </w:r>
      <w:proofErr w:type="gramStart"/>
      <w:r>
        <w:t xml:space="preserve">Контроль продовольственного сырья и пищевых продуктов по содержанию в них остаточных количеств пестицидов и </w:t>
      </w:r>
      <w:proofErr w:type="spellStart"/>
      <w:r>
        <w:t>агрохимикатов</w:t>
      </w:r>
      <w:proofErr w:type="spellEnd"/>
      <w:r>
        <w:t xml:space="preserve">,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w:t>
      </w:r>
      <w:proofErr w:type="spellStart"/>
      <w:r>
        <w:t>агрохимикатах</w:t>
      </w:r>
      <w:proofErr w:type="spellEnd"/>
      <w:r>
        <w:t>.</w:t>
      </w:r>
      <w:proofErr w:type="gramEnd"/>
    </w:p>
    <w:p w:rsidR="000070DB" w:rsidRDefault="000070DB" w:rsidP="000070DB">
      <w:r>
        <w:t>3.13. Санитарно</w:t>
      </w:r>
      <w:r>
        <w:noBreakHyphen/>
        <w:t>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w:t>
      </w:r>
    </w:p>
    <w:p w:rsidR="000070DB" w:rsidRDefault="000070DB" w:rsidP="000070DB">
      <w:r>
        <w:t xml:space="preserve">3.14. В продуктах животного происхождения контролируются остаточные количества </w:t>
      </w:r>
      <w:r>
        <w:lastRenderedPageBreak/>
        <w:t>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w:t>
      </w:r>
    </w:p>
    <w:p w:rsidR="000070DB" w:rsidRDefault="000070DB" w:rsidP="000070DB">
      <w:r>
        <w:t xml:space="preserve">В мясе, мясопродуктах, субпродуктах убойного скота и птицы контролируются как допущенные к применению в сельском хозяйстве кормовые антибиотики – </w:t>
      </w:r>
      <w:proofErr w:type="spellStart"/>
      <w:r>
        <w:t>гризин</w:t>
      </w:r>
      <w:proofErr w:type="spellEnd"/>
      <w:r>
        <w:t xml:space="preserve">, </w:t>
      </w:r>
      <w:proofErr w:type="spellStart"/>
      <w:r>
        <w:t>бацитрацин</w:t>
      </w:r>
      <w:proofErr w:type="spellEnd"/>
      <w:r>
        <w:t xml:space="preserve">, так и лечебные антибиотики, наиболее часто используемые в ветеринарии, – антибиотики тетрациклиновой группы, левомицетин. В молоке и молочных продуктах контролируются пенициллин, стрептомицин, антибиотики тетрациклиновой группы, левомицетин; в яйцах и яйцепродуктах – </w:t>
      </w:r>
      <w:proofErr w:type="spellStart"/>
      <w:r>
        <w:t>бацитрацин</w:t>
      </w:r>
      <w:proofErr w:type="spellEnd"/>
      <w:r>
        <w:t>, антибиотики тетрациклиновой группы, стрептомицин, левомицетин.</w:t>
      </w:r>
    </w:p>
    <w:p w:rsidR="000070DB" w:rsidRDefault="000070DB" w:rsidP="000070DB">
      <w:r>
        <w:t xml:space="preserve">3.15. </w:t>
      </w:r>
      <w:proofErr w:type="gramStart"/>
      <w:r>
        <w:t>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стимуляторов роста животных и лекарственных препаратов.</w:t>
      </w:r>
      <w:proofErr w:type="gramEnd"/>
    </w:p>
    <w:p w:rsidR="000070DB" w:rsidRDefault="000070DB" w:rsidP="000070DB">
      <w:r>
        <w:t xml:space="preserve">3.16. </w:t>
      </w:r>
      <w:proofErr w:type="spellStart"/>
      <w:r>
        <w:t>Полихлорированные</w:t>
      </w:r>
      <w:proofErr w:type="spellEnd"/>
      <w:r>
        <w:t xml:space="preserve"> </w:t>
      </w:r>
      <w:proofErr w:type="spellStart"/>
      <w:r>
        <w:t>бифенилы</w:t>
      </w:r>
      <w:proofErr w:type="spellEnd"/>
      <w:r>
        <w:t xml:space="preserve"> контролируются в рыбе и рыбопродуктах; </w:t>
      </w:r>
      <w:proofErr w:type="spellStart"/>
      <w:r>
        <w:t>бен</w:t>
      </w:r>
      <w:proofErr w:type="gramStart"/>
      <w:r>
        <w:t>з</w:t>
      </w:r>
      <w:proofErr w:type="spellEnd"/>
      <w:r>
        <w:t>(</w:t>
      </w:r>
      <w:proofErr w:type="gramEnd"/>
      <w:r>
        <w:t>а)</w:t>
      </w:r>
      <w:proofErr w:type="spellStart"/>
      <w:r>
        <w:t>пирен</w:t>
      </w:r>
      <w:proofErr w:type="spellEnd"/>
      <w:r>
        <w:t xml:space="preserve"> – в зерне, в копченых мясных и рыбных продуктах.</w:t>
      </w:r>
    </w:p>
    <w:p w:rsidR="000070DB" w:rsidRDefault="000070DB" w:rsidP="000070DB">
      <w:r>
        <w:t xml:space="preserve">3.17. Не допускается присутствие </w:t>
      </w:r>
      <w:proofErr w:type="spellStart"/>
      <w:r>
        <w:t>бен</w:t>
      </w:r>
      <w:proofErr w:type="gramStart"/>
      <w:r>
        <w:t>з</w:t>
      </w:r>
      <w:proofErr w:type="spellEnd"/>
      <w:r>
        <w:t>(</w:t>
      </w:r>
      <w:proofErr w:type="gramEnd"/>
      <w:r>
        <w:t>а)</w:t>
      </w:r>
      <w:proofErr w:type="spellStart"/>
      <w:r>
        <w:t>пирена</w:t>
      </w:r>
      <w:proofErr w:type="spellEnd"/>
      <w:r>
        <w:t xml:space="preserve"> в продуктах детского и диетического питания.</w:t>
      </w:r>
    </w:p>
    <w:p w:rsidR="000070DB" w:rsidRDefault="000070DB" w:rsidP="000070DB">
      <w:r>
        <w:t xml:space="preserve">3.18. В отдельных пищевых продуктах контролируется: содержание азотсодержащих соединений: гистамина – в рыбе семейств лососевых и скумбриевых (в том числе группа тунцовых); нитратов – в плодоовощной продукции; </w:t>
      </w:r>
      <w:r>
        <w:rPr>
          <w:i/>
          <w:iCs/>
        </w:rPr>
        <w:t>N</w:t>
      </w:r>
      <w:r>
        <w:t>– </w:t>
      </w:r>
      <w:proofErr w:type="spellStart"/>
      <w:r>
        <w:t>нитрозаминов</w:t>
      </w:r>
      <w:proofErr w:type="spellEnd"/>
      <w:r>
        <w:t xml:space="preserve"> – в рыбе и рыбопродуктах, мясных продуктах и пивоваренном солоде.</w:t>
      </w:r>
    </w:p>
    <w:p w:rsidR="000070DB" w:rsidRDefault="000070DB" w:rsidP="000070DB">
      <w:r>
        <w:t>3.19. В жировых продуктах контролируются показатели окислительной порчи: кислотное число и перекисное число.</w:t>
      </w:r>
    </w:p>
    <w:p w:rsidR="000070DB" w:rsidRDefault="000070DB" w:rsidP="000070DB">
      <w:r>
        <w:t>3.20. В пищевых продуктах контролируются гигиенические нормативы содержания радионуклидов.</w:t>
      </w:r>
    </w:p>
    <w:p w:rsidR="000070DB" w:rsidRDefault="000070DB" w:rsidP="000070DB">
      <w:r>
        <w:t>Радиационная безопасность пищевых продуктов по цезию</w:t>
      </w:r>
      <w:r>
        <w:noBreakHyphen/>
        <w:t>137 и стронцию</w:t>
      </w:r>
      <w:r>
        <w:noBreakHyphen/>
        <w:t>90 определяется их допустимыми уровнями удельной активности радионуклидов, установленными настоящими Санитарными правилами. Для определения соответствия пищевых продуктов критериям радиационной безопасности используется показатель соответствия</w:t>
      </w:r>
      <w:proofErr w:type="gramStart"/>
      <w:r>
        <w:t xml:space="preserve"> </w:t>
      </w:r>
      <w:r>
        <w:rPr>
          <w:i/>
          <w:iCs/>
        </w:rPr>
        <w:t>В</w:t>
      </w:r>
      <w:proofErr w:type="gramEnd"/>
      <w:r>
        <w:t>, значения которого рассчитывают по результатам измерения удельной активности цезия</w:t>
      </w:r>
      <w:r>
        <w:noBreakHyphen/>
        <w:t>137 и стронция</w:t>
      </w:r>
      <w:r>
        <w:noBreakHyphen/>
        <w:t>90 в пробе:</w:t>
      </w:r>
    </w:p>
    <w:p w:rsidR="000070DB" w:rsidRDefault="000070DB" w:rsidP="000070DB">
      <w:r>
        <w:rPr>
          <w:i/>
          <w:iCs/>
        </w:rPr>
        <w:t>В</w:t>
      </w:r>
      <w:r>
        <w:t xml:space="preserve"> = (</w:t>
      </w:r>
      <w:r>
        <w:rPr>
          <w:i/>
          <w:iCs/>
        </w:rPr>
        <w:t>А/Н</w:t>
      </w:r>
      <w:r>
        <w:t>) 90Sr + 137Cs,</w:t>
      </w:r>
    </w:p>
    <w:p w:rsidR="000070DB" w:rsidRDefault="000070DB" w:rsidP="000070DB">
      <w:r>
        <w:t xml:space="preserve">где </w:t>
      </w:r>
      <w:proofErr w:type="gramStart"/>
      <w:r>
        <w:rPr>
          <w:i/>
          <w:iCs/>
        </w:rPr>
        <w:t>А</w:t>
      </w:r>
      <w:r>
        <w:t>–</w:t>
      </w:r>
      <w:proofErr w:type="gramEnd"/>
      <w:r>
        <w:t xml:space="preserve"> измеренное значение удельной активности 90Sr и 137Cs в пищевом продукте (Бк/кг); </w:t>
      </w:r>
      <w:r>
        <w:rPr>
          <w:i/>
          <w:iCs/>
        </w:rPr>
        <w:t>Н</w:t>
      </w:r>
      <w:r>
        <w:t xml:space="preserve"> – допустимый уровень удельной активности для 90Sr и 137Cs в том же продукте (Бк/кг).</w:t>
      </w:r>
    </w:p>
    <w:p w:rsidR="000070DB" w:rsidRDefault="000070DB" w:rsidP="000070DB">
      <w:r>
        <w:t>Радиационная безопасность пищевых продуктов, загрязненных другими радионуклидами, определяется Санитарными правилами по нормам радиационной безопасности.</w:t>
      </w:r>
    </w:p>
    <w:p w:rsidR="000070DB" w:rsidRDefault="000070DB" w:rsidP="000070DB">
      <w:r>
        <w:t>3.21. В пищевых продуктах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0070DB" w:rsidRDefault="000070DB" w:rsidP="000070DB">
      <w:r>
        <w:t>3.22. Санитарно</w:t>
      </w:r>
      <w:r>
        <w:noBreakHyphen/>
        <w:t xml:space="preserve">эпидемиологическая экспертиза мяса и мясных продуктов, рыбы, ракообразных, моллюсков, </w:t>
      </w:r>
      <w:proofErr w:type="gramStart"/>
      <w:r>
        <w:t>земноводных, пресмыкающихся и продуктов их переработки на наличие возбудителей паразитарных болезней проводится</w:t>
      </w:r>
      <w:proofErr w:type="gramEnd"/>
      <w:r>
        <w:t xml:space="preserve"> в соответствии с Санитарными правилами по проведению </w:t>
      </w:r>
      <w:proofErr w:type="spellStart"/>
      <w:r>
        <w:t>паразитологического</w:t>
      </w:r>
      <w:proofErr w:type="spellEnd"/>
      <w:r>
        <w:t xml:space="preserve"> контроля и с </w:t>
      </w:r>
      <w:proofErr w:type="spellStart"/>
      <w:r>
        <w:t>паразитологическими</w:t>
      </w:r>
      <w:proofErr w:type="spellEnd"/>
      <w:r>
        <w:t xml:space="preserve"> показателями безопасности (приложение 6).</w:t>
      </w:r>
    </w:p>
    <w:p w:rsidR="000070DB" w:rsidRDefault="000070DB" w:rsidP="000070DB">
      <w:r>
        <w:t xml:space="preserve">3.23. В мясе и мясных продуктах не допускается наличие возбудителей паразитарных болезней: финны (цистицерки), личинки трихинелл и эхинококков, цисты </w:t>
      </w:r>
      <w:proofErr w:type="spellStart"/>
      <w:r>
        <w:t>саркоцист</w:t>
      </w:r>
      <w:proofErr w:type="spellEnd"/>
      <w:r>
        <w:t xml:space="preserve"> и токсоплазм.</w:t>
      </w:r>
    </w:p>
    <w:p w:rsidR="000070DB" w:rsidRDefault="000070DB" w:rsidP="000070DB">
      <w:r>
        <w:lastRenderedPageBreak/>
        <w:t xml:space="preserve">3.24. В рыбе, ракообразных, моллюсках, </w:t>
      </w:r>
      <w:proofErr w:type="gramStart"/>
      <w:r>
        <w:t>земноводных, пресмыкающихся и продуктах их переработки не допускается</w:t>
      </w:r>
      <w:proofErr w:type="gramEnd"/>
      <w:r>
        <w:t xml:space="preserve"> наличие живых личинок паразитов, опасных для здоровья человека.</w:t>
      </w:r>
    </w:p>
    <w:p w:rsidR="000070DB" w:rsidRDefault="000070DB" w:rsidP="000070DB">
      <w:r>
        <w:t>При обнаружении живых личинок гельминтов следует руководствоваться Санитарными правилами по профилактике паразитарных болезней.</w:t>
      </w:r>
    </w:p>
    <w:p w:rsidR="000070DB" w:rsidRDefault="000070DB" w:rsidP="000070DB">
      <w:r>
        <w:t>3.25. В свежих и свежезамороженных зелени столовой, овощах, фруктах и ягоде не допускается наличие яиц гельминтов и цист кишечных патогенных простейших.</w:t>
      </w:r>
    </w:p>
    <w:p w:rsidR="000070DB" w:rsidRDefault="000070DB" w:rsidP="000070DB">
      <w:r>
        <w:t xml:space="preserve">3.26. Гигиенические нормативы по </w:t>
      </w:r>
      <w:proofErr w:type="spellStart"/>
      <w:r>
        <w:t>паразитологическим</w:t>
      </w:r>
      <w:proofErr w:type="spellEnd"/>
      <w:r>
        <w:t xml:space="preserve"> показателям безопасности питьевой воды определяются в соответствии с гигиеническими нормативами, установленными к качеству воды централизованных систем питьевого водоснабжения.</w:t>
      </w:r>
    </w:p>
    <w:p w:rsidR="000070DB" w:rsidRDefault="000070DB" w:rsidP="000070DB">
      <w:r>
        <w:t>3.27. Гигиенические нормативы по микробиологическим показателям безопасности и пищевой ценности пищевых продуктов включают следующие группы микроорганизмов:</w:t>
      </w:r>
    </w:p>
    <w:p w:rsidR="000070DB" w:rsidRDefault="000070DB" w:rsidP="000070DB">
      <w:proofErr w:type="gramStart"/>
      <w:r>
        <w:t>– санитарно</w:t>
      </w:r>
      <w:r>
        <w:noBreakHyphen/>
        <w:t xml:space="preserve">показательные, к которым относятся: количество </w:t>
      </w:r>
      <w:proofErr w:type="spellStart"/>
      <w:r>
        <w:t>мезофильных</w:t>
      </w:r>
      <w:proofErr w:type="spellEnd"/>
      <w:r>
        <w:t xml:space="preserve"> аэробных и факультативно</w:t>
      </w:r>
      <w:r>
        <w:noBreakHyphen/>
        <w:t>анаэробных микроорганизмов (</w:t>
      </w:r>
      <w:proofErr w:type="spellStart"/>
      <w:r>
        <w:t>КМАФАнМ</w:t>
      </w:r>
      <w:proofErr w:type="spellEnd"/>
      <w:r>
        <w:t>), бактерии группы кишечных палочек – БГКП (</w:t>
      </w:r>
      <w:proofErr w:type="spellStart"/>
      <w:r>
        <w:t>колиформы</w:t>
      </w:r>
      <w:proofErr w:type="spellEnd"/>
      <w:r>
        <w:t xml:space="preserve">), бактерии семейства </w:t>
      </w:r>
      <w:proofErr w:type="spellStart"/>
      <w:r>
        <w:t>Enterobacteriaceae</w:t>
      </w:r>
      <w:proofErr w:type="spellEnd"/>
      <w:r>
        <w:t>, энтерококки;</w:t>
      </w:r>
      <w:proofErr w:type="gramEnd"/>
    </w:p>
    <w:p w:rsidR="000070DB" w:rsidRDefault="000070DB" w:rsidP="000070DB">
      <w:r>
        <w:t>– условно</w:t>
      </w:r>
      <w:r>
        <w:noBreakHyphen/>
        <w:t xml:space="preserve">патогенные микроорганизмы, к которым относятся: Е. </w:t>
      </w:r>
      <w:proofErr w:type="spellStart"/>
      <w:r>
        <w:t>coli</w:t>
      </w:r>
      <w:proofErr w:type="spellEnd"/>
      <w:r>
        <w:t xml:space="preserve">, S. </w:t>
      </w:r>
      <w:proofErr w:type="spellStart"/>
      <w:r>
        <w:t>aureus</w:t>
      </w:r>
      <w:proofErr w:type="spellEnd"/>
      <w:r>
        <w:t xml:space="preserve">, бактерии рода </w:t>
      </w:r>
      <w:proofErr w:type="spellStart"/>
      <w:r>
        <w:t>Proteus</w:t>
      </w:r>
      <w:proofErr w:type="spellEnd"/>
      <w:r>
        <w:t xml:space="preserve">, В. </w:t>
      </w:r>
      <w:proofErr w:type="spellStart"/>
      <w:r>
        <w:t>cereus</w:t>
      </w:r>
      <w:proofErr w:type="spellEnd"/>
      <w:r>
        <w:t xml:space="preserve"> и </w:t>
      </w:r>
      <w:proofErr w:type="spellStart"/>
      <w:r>
        <w:t>сульфитредуцирующие</w:t>
      </w:r>
      <w:proofErr w:type="spellEnd"/>
      <w:r>
        <w:t xml:space="preserve"> </w:t>
      </w:r>
      <w:proofErr w:type="spellStart"/>
      <w:r>
        <w:t>клостридии</w:t>
      </w:r>
      <w:proofErr w:type="spellEnd"/>
      <w:r>
        <w:t xml:space="preserve">, </w:t>
      </w:r>
      <w:proofErr w:type="spellStart"/>
      <w:r>
        <w:t>Vibrio</w:t>
      </w:r>
      <w:proofErr w:type="spellEnd"/>
      <w:r>
        <w:t xml:space="preserve"> </w:t>
      </w:r>
      <w:proofErr w:type="spellStart"/>
      <w:r>
        <w:t>parahaemolyticus</w:t>
      </w:r>
      <w:proofErr w:type="spellEnd"/>
      <w:r>
        <w:t>;</w:t>
      </w:r>
    </w:p>
    <w:p w:rsidR="000070DB" w:rsidRDefault="000070DB" w:rsidP="000070DB">
      <w:r>
        <w:t xml:space="preserve">– патогенные микроорганизмы, в том числе сальмонеллы и </w:t>
      </w:r>
      <w:proofErr w:type="spellStart"/>
      <w:r>
        <w:t>Listeria</w:t>
      </w:r>
      <w:proofErr w:type="spellEnd"/>
      <w:r>
        <w:t xml:space="preserve"> </w:t>
      </w:r>
      <w:proofErr w:type="spellStart"/>
      <w:r>
        <w:t>monocytogenes</w:t>
      </w:r>
      <w:proofErr w:type="spellEnd"/>
      <w:r>
        <w:t xml:space="preserve">, бактерии рода </w:t>
      </w:r>
      <w:proofErr w:type="spellStart"/>
      <w:r>
        <w:t>Yersinia</w:t>
      </w:r>
      <w:proofErr w:type="spellEnd"/>
      <w:r>
        <w:t>;</w:t>
      </w:r>
    </w:p>
    <w:p w:rsidR="000070DB" w:rsidRDefault="000070DB" w:rsidP="000070DB">
      <w:r>
        <w:t>– микроорганизмы порчи – дрожжи и плесневые грибы, молочнокислые микроорганизмы;</w:t>
      </w:r>
    </w:p>
    <w:p w:rsidR="000070DB" w:rsidRDefault="000070DB" w:rsidP="000070DB">
      <w:r>
        <w:t xml:space="preserve">– микроорганизмы заквасочной микрофлоры и </w:t>
      </w:r>
      <w:proofErr w:type="spellStart"/>
      <w:r>
        <w:t>пробиотические</w:t>
      </w:r>
      <w:proofErr w:type="spellEnd"/>
      <w:r>
        <w:t xml:space="preserve"> микроорганизмы (молочнокислые микроорганизмы, </w:t>
      </w:r>
      <w:proofErr w:type="spellStart"/>
      <w:r>
        <w:t>пропионовокислые</w:t>
      </w:r>
      <w:proofErr w:type="spellEnd"/>
      <w:r>
        <w:t xml:space="preserve"> микроорганизмы, дрожжи, </w:t>
      </w:r>
      <w:proofErr w:type="spellStart"/>
      <w:r>
        <w:t>бифидобактерии</w:t>
      </w:r>
      <w:proofErr w:type="spellEnd"/>
      <w:r>
        <w:t xml:space="preserve">, ацидофильные бактерии и др.) – в продуктах с нормируемым уровнем биотехнологической микрофлоры и в </w:t>
      </w:r>
      <w:proofErr w:type="spellStart"/>
      <w:r>
        <w:t>пробиотических</w:t>
      </w:r>
      <w:proofErr w:type="spellEnd"/>
      <w:r>
        <w:t xml:space="preserve"> продуктах.</w:t>
      </w:r>
    </w:p>
    <w:p w:rsidR="000070DB" w:rsidRDefault="000070DB" w:rsidP="000070DB">
      <w:r>
        <w:t>3.28.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т. е. нормируется масса продукта, в которой не допускаются бактерии группы кишечных палочек, большинство условно</w:t>
      </w:r>
      <w:r>
        <w:noBreakHyphen/>
        <w:t xml:space="preserve">патогенных микроорганизмов, а также патогенные микроорганизмы, в том числе сальмонеллы и </w:t>
      </w:r>
      <w:proofErr w:type="spellStart"/>
      <w:r>
        <w:t>Listeria</w:t>
      </w:r>
      <w:proofErr w:type="spellEnd"/>
      <w:r>
        <w:t xml:space="preserve"> </w:t>
      </w:r>
      <w:proofErr w:type="spellStart"/>
      <w:r>
        <w:t>monocytogenes</w:t>
      </w:r>
      <w:proofErr w:type="spellEnd"/>
      <w:r>
        <w:t>. В других случаях норматив отражает количество колониеобразующих единиц в 1 г (мл) продукта (КОЕ/г, мл).</w:t>
      </w:r>
    </w:p>
    <w:p w:rsidR="000070DB" w:rsidRDefault="000070DB" w:rsidP="000070DB">
      <w:r>
        <w:t>3.29. Критерием безопасности консервированных пищевых продуктов (промышленная стерильность) является отсутствие в консервированном продукте микроорганизмов, способных развиваться при температуре хранения, установленной для конкретного вида консервов, и микроорганизмов и микробных токсинов, опасных для здоровья человека (приложение 8).</w:t>
      </w:r>
    </w:p>
    <w:p w:rsidR="000070DB" w:rsidRDefault="000070DB" w:rsidP="000070DB">
      <w:r>
        <w:t>3.30. Биологически активные добавки к пище являются источниками пищевых, минорных, пр</w:t>
      </w:r>
      <w:proofErr w:type="gramStart"/>
      <w:r>
        <w:t>о–</w:t>
      </w:r>
      <w:proofErr w:type="gramEnd"/>
      <w:r>
        <w:t xml:space="preserve"> и </w:t>
      </w:r>
      <w:proofErr w:type="spellStart"/>
      <w:r>
        <w:t>пребиотических</w:t>
      </w:r>
      <w:proofErr w:type="spellEnd"/>
      <w:r>
        <w:t xml:space="preserve"> природных (идентичных природным) биологически активных веществ (компонентов) пищи, обеспечивающими поступление их в организм человека при употреблении с пищей или введении в состав пищевых продуктов.</w:t>
      </w:r>
    </w:p>
    <w:p w:rsidR="000070DB" w:rsidRDefault="000070DB" w:rsidP="000070DB">
      <w:r>
        <w:t>Биологически активные вещества, компоненты пищи, и продукты, являющиеся их источниками, используемые при изготовлении биологически активных добавок к пище, должны обеспечивать их эффективность и не оказывать вредного воздействия на здоровье человека (приложение 5а).</w:t>
      </w:r>
    </w:p>
    <w:p w:rsidR="000070DB" w:rsidRDefault="000070DB" w:rsidP="000070DB">
      <w:r>
        <w:t>Биологически активные вещества, компоненты пищи, и продукты, являющиеся их источниками, представляющие по данным современных научных исследований опасность для жизни и здоровья человека при использовании их в составе биологически активных добавок к пище, не допускаются к использованию при изготовлении биологически активных добавок к пище (приложение 5б).</w:t>
      </w:r>
    </w:p>
    <w:p w:rsidR="000070DB" w:rsidRDefault="000070DB" w:rsidP="000070DB">
      <w:r>
        <w:t xml:space="preserve">3.31. В пищевых продуктах определяются показатели пищевой ценности. Показатели пищевой ценности пищевых продуктов обосновываются изготовителем (разработчиком </w:t>
      </w:r>
      <w:r>
        <w:lastRenderedPageBreak/>
        <w:t>технических документов) на основе аналитических методов исследования и/или с использованием расчетного метода с учетом рецептуры пищевого продукта и данных по составу сырья.</w:t>
      </w:r>
    </w:p>
    <w:p w:rsidR="000070DB" w:rsidRDefault="000070DB" w:rsidP="000070DB">
      <w:r>
        <w:t>3.32. Отдельные пищевые продукты по показателям пищевой ценности должны соответствовать требованиям настоящих Санитарных правил (приложение 2).</w:t>
      </w:r>
    </w:p>
    <w:p w:rsidR="000070DB" w:rsidRDefault="000070DB" w:rsidP="000070DB">
      <w:r>
        <w:t>3.33.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p>
    <w:p w:rsidR="000070DB" w:rsidRDefault="000070DB" w:rsidP="000070DB">
      <w:r>
        <w:t>3.34. Продукты детского питания и их компоненты, продукты для беременных и кормящих женщин (далее – специализированные продукты) должны соответствовать гигиеническим нормативам безопасности и пищевой ценности, установленным настоящими Санитарными правилами (приложение 3).</w:t>
      </w:r>
    </w:p>
    <w:p w:rsidR="000070DB" w:rsidRDefault="000070DB" w:rsidP="000070DB">
      <w:r>
        <w:t xml:space="preserve">3.35. В пищевых продуктах допускаются к использованию пищевые добавки, не оказывающие по данным современных научных исследований вредного воздействия на жизнь и здоровье </w:t>
      </w:r>
      <w:proofErr w:type="gramStart"/>
      <w:r>
        <w:t>человека</w:t>
      </w:r>
      <w:proofErr w:type="gramEnd"/>
      <w:r>
        <w:t xml:space="preserve"> и жизнь и здоровье будущих поколений (приложение 7).</w:t>
      </w:r>
    </w:p>
    <w:p w:rsidR="000070DB" w:rsidRDefault="000070DB" w:rsidP="000070DB">
      <w:r>
        <w:t>Пищевые продукты, содержащие пищевые добавки, не указанные в приложении 7, не подлежат изготовлению, ввозу и реализации на территории Российской Федерации. Их утилизация или уничтожение осуществляется в установленном порядке.</w:t>
      </w:r>
    </w:p>
    <w:p w:rsidR="000070DB" w:rsidRDefault="000070DB" w:rsidP="000070DB">
      <w:r>
        <w:t>3.36. Применение пищевых добавок и допустимые уровни содержания их в пищевых продуктах регламентированы Санитарными правилами по применению пищевых добавок.</w:t>
      </w:r>
    </w:p>
    <w:p w:rsidR="000070DB" w:rsidRDefault="000070DB" w:rsidP="000070DB"/>
    <w:p w:rsidR="000070DB" w:rsidRDefault="000070DB" w:rsidP="000070DB">
      <w:r>
        <w:t>Главный государственный санитарный врач</w:t>
      </w:r>
    </w:p>
    <w:p w:rsidR="000070DB" w:rsidRDefault="000070DB" w:rsidP="000070DB">
      <w:r>
        <w:t>Российской Федерации</w:t>
      </w:r>
    </w:p>
    <w:p w:rsidR="000070DB" w:rsidRDefault="000070DB" w:rsidP="000070DB">
      <w:r>
        <w:t>Первый заместитель Министра здравоохранения</w:t>
      </w:r>
    </w:p>
    <w:p w:rsidR="000070DB" w:rsidRDefault="000070DB" w:rsidP="000070DB">
      <w:r>
        <w:t>Российской Федерации Г.Г. Онищенко</w:t>
      </w:r>
    </w:p>
    <w:p w:rsidR="000070DB" w:rsidRDefault="000070DB" w:rsidP="000070DB">
      <w:r>
        <w:t>Санитарные правила</w:t>
      </w:r>
    </w:p>
    <w:p w:rsidR="000070DB" w:rsidRDefault="000070DB" w:rsidP="000070DB">
      <w:r>
        <w:t>и нормы СанПиН 2.3.5.021</w:t>
      </w:r>
      <w:r>
        <w:noBreakHyphen/>
        <w:t>94</w:t>
      </w:r>
    </w:p>
    <w:p w:rsidR="000070DB" w:rsidRDefault="000070DB" w:rsidP="000070DB"/>
    <w:p w:rsidR="000070DB" w:rsidRDefault="000070DB" w:rsidP="000070DB">
      <w:r>
        <w:t>«Санитарные правила для предприятий продовольственной торговли»</w:t>
      </w:r>
    </w:p>
    <w:p w:rsidR="000070DB" w:rsidRDefault="000070DB" w:rsidP="000070DB">
      <w:r>
        <w:rPr>
          <w:b/>
          <w:bCs/>
          <w:i/>
          <w:iCs/>
        </w:rPr>
        <w:t>(утв. постановлением Госкомсанэпиднадзора РФ от 30 декабря 1994 г. № 14)</w:t>
      </w:r>
    </w:p>
    <w:p w:rsidR="000070DB" w:rsidRDefault="000070DB" w:rsidP="000070DB"/>
    <w:p w:rsidR="000070DB" w:rsidRDefault="000070DB" w:rsidP="000070DB">
      <w:r>
        <w:t>1. Область применения</w:t>
      </w:r>
    </w:p>
    <w:p w:rsidR="000070DB" w:rsidRDefault="000070DB" w:rsidP="000070DB">
      <w:r>
        <w:t>Настоящие Санитарные нормы и правила пересмотрены в соответствии с Правилами продажи отдельных видов продовольственных и непродовольственных товаров, утвержденными постановлением Совета Министров – Правительства Российской Федерации от 8 октября</w:t>
      </w:r>
    </w:p>
    <w:p w:rsidR="000070DB" w:rsidRDefault="000070DB" w:rsidP="000070DB">
      <w:r>
        <w:t>1993 г. № 995, Положением о государственном санитарно</w:t>
      </w:r>
      <w:r>
        <w:noBreakHyphen/>
        <w:t xml:space="preserve">эпидемиологическом нормировании, утвержденным постановлением Правительства Российской Федерации </w:t>
      </w:r>
      <w:proofErr w:type="gramStart"/>
      <w:r>
        <w:t>от</w:t>
      </w:r>
      <w:proofErr w:type="gramEnd"/>
    </w:p>
    <w:p w:rsidR="000070DB" w:rsidRDefault="000070DB" w:rsidP="000070DB">
      <w:r>
        <w:t>5 июня 1994 г. № 625, и устанавливают требования к предприятиям продовольственной торговли, обязательные для соблюдения на территории Российской Федерации всеми государственными органами и общественными объединениями, предприятиями и иными хозяйствующими субъектами, организациями и учреждениями, независимо от их подчиненности и форм собственности, должностными лицами и гражданами.</w:t>
      </w:r>
    </w:p>
    <w:p w:rsidR="000070DB" w:rsidRDefault="000070DB" w:rsidP="000070DB"/>
    <w:p w:rsidR="000070DB" w:rsidRDefault="000070DB" w:rsidP="000070DB">
      <w:r>
        <w:t>2. Нормативные ссылки</w:t>
      </w:r>
    </w:p>
    <w:p w:rsidR="000070DB" w:rsidRDefault="000070DB" w:rsidP="000070DB">
      <w:r>
        <w:t xml:space="preserve">В </w:t>
      </w:r>
      <w:proofErr w:type="gramStart"/>
      <w:r>
        <w:t>настоящих</w:t>
      </w:r>
      <w:proofErr w:type="gramEnd"/>
      <w:r>
        <w:t xml:space="preserve"> СанПиН использованы ссылки на следующие документы.</w:t>
      </w:r>
    </w:p>
    <w:p w:rsidR="000070DB" w:rsidRDefault="000070DB" w:rsidP="000070DB">
      <w:r>
        <w:t>2.1. Закон РСФСР «О санитарно</w:t>
      </w:r>
      <w:r>
        <w:noBreakHyphen/>
        <w:t>эпидемиологическом благополучии населения».</w:t>
      </w:r>
    </w:p>
    <w:p w:rsidR="000070DB" w:rsidRDefault="000070DB" w:rsidP="000070DB">
      <w:r>
        <w:t>2.2. Правила продажи отдельных видов продовольственных и непродовольственных товаров, утв. постановлением Совета Министров – Правительства Российской Федерации от 8 октября 1993 г. № 995.</w:t>
      </w:r>
    </w:p>
    <w:p w:rsidR="000070DB" w:rsidRDefault="000070DB" w:rsidP="000070DB">
      <w:r>
        <w:t>2.3. Положение о государственном санитарно</w:t>
      </w:r>
      <w:r>
        <w:noBreakHyphen/>
        <w:t>эпидемиологическом нормировании, утв. постановлением Правительства Российской Федерации от 5 июня 1994 г. № 625.</w:t>
      </w:r>
    </w:p>
    <w:p w:rsidR="000070DB" w:rsidRDefault="000070DB" w:rsidP="000070DB">
      <w:r>
        <w:lastRenderedPageBreak/>
        <w:t>2.4. ГОСТ 2761</w:t>
      </w:r>
      <w:r>
        <w:noBreakHyphen/>
        <w:t>84 «Источники централизованного хозяйственно</w:t>
      </w:r>
      <w:r>
        <w:noBreakHyphen/>
        <w:t>питьевого водоснабжения».</w:t>
      </w:r>
    </w:p>
    <w:p w:rsidR="000070DB" w:rsidRDefault="000070DB" w:rsidP="000070DB">
      <w:r>
        <w:t>2.5. ГОСТ 2874</w:t>
      </w:r>
      <w:r>
        <w:noBreakHyphen/>
        <w:t xml:space="preserve">82 «Вода питьевая. Гигиенические требования и </w:t>
      </w:r>
      <w:proofErr w:type="gramStart"/>
      <w:r>
        <w:t>контроль за</w:t>
      </w:r>
      <w:proofErr w:type="gramEnd"/>
      <w:r>
        <w:t xml:space="preserve"> качеством».</w:t>
      </w:r>
    </w:p>
    <w:p w:rsidR="000070DB" w:rsidRDefault="000070DB" w:rsidP="000070DB">
      <w:r>
        <w:t>2.6. СНиП 2.04.01–85 «Внутренний водопровод и канализация зданий».</w:t>
      </w:r>
    </w:p>
    <w:p w:rsidR="000070DB" w:rsidRDefault="000070DB" w:rsidP="000070DB">
      <w:r>
        <w:t>2.7. СНиП 2.08.01–89 «Жилые здания».</w:t>
      </w:r>
    </w:p>
    <w:p w:rsidR="000070DB" w:rsidRDefault="000070DB" w:rsidP="000070DB">
      <w:r>
        <w:t>2.8. СНиП 2.09.04–87 «Административные и бытовые здания».</w:t>
      </w:r>
    </w:p>
    <w:p w:rsidR="000070DB" w:rsidRDefault="000070DB" w:rsidP="000070DB">
      <w:r>
        <w:t>2.9. СНиП «Естественное и искусственное освещение. Нормы проектирования».</w:t>
      </w:r>
    </w:p>
    <w:p w:rsidR="000070DB" w:rsidRDefault="000070DB" w:rsidP="000070DB">
      <w:r>
        <w:t>2.10. ВСН 54–87 «Предприятия розничной торговли».</w:t>
      </w:r>
    </w:p>
    <w:p w:rsidR="000070DB" w:rsidRDefault="000070DB" w:rsidP="000070DB">
      <w:r>
        <w:t>2.11. СанПиН 42</w:t>
      </w:r>
      <w:r>
        <w:noBreakHyphen/>
        <w:t>123</w:t>
      </w:r>
      <w:r>
        <w:noBreakHyphen/>
        <w:t>4117</w:t>
      </w:r>
      <w:r>
        <w:noBreakHyphen/>
        <w:t>86 «Условия и сроки хранения особо скоропортящихся продуктов».</w:t>
      </w:r>
    </w:p>
    <w:p w:rsidR="000070DB" w:rsidRDefault="000070DB" w:rsidP="000070DB">
      <w:r>
        <w:t>2.12. Санитарные нормы микроклимата производственных помещений, утв. зам. Глав</w:t>
      </w:r>
      <w:proofErr w:type="gramStart"/>
      <w:r>
        <w:t>.</w:t>
      </w:r>
      <w:proofErr w:type="gramEnd"/>
      <w:r>
        <w:t xml:space="preserve"> </w:t>
      </w:r>
      <w:proofErr w:type="spellStart"/>
      <w:proofErr w:type="gramStart"/>
      <w:r>
        <w:t>г</w:t>
      </w:r>
      <w:proofErr w:type="gramEnd"/>
      <w:r>
        <w:t>оссанврача</w:t>
      </w:r>
      <w:proofErr w:type="spellEnd"/>
      <w:r>
        <w:t xml:space="preserve"> СССР 31.03.86 № 4088</w:t>
      </w:r>
      <w:r>
        <w:noBreakHyphen/>
        <w:t>86.</w:t>
      </w:r>
    </w:p>
    <w:p w:rsidR="000070DB" w:rsidRDefault="000070DB" w:rsidP="000070DB">
      <w:r>
        <w:t>2.13. Санитарные нормы допустимых уровней шума на рабочих местах, утв. Глав</w:t>
      </w:r>
      <w:proofErr w:type="gramStart"/>
      <w:r>
        <w:t>.</w:t>
      </w:r>
      <w:proofErr w:type="gramEnd"/>
      <w:r>
        <w:t xml:space="preserve"> </w:t>
      </w:r>
      <w:proofErr w:type="spellStart"/>
      <w:proofErr w:type="gramStart"/>
      <w:r>
        <w:t>г</w:t>
      </w:r>
      <w:proofErr w:type="gramEnd"/>
      <w:r>
        <w:t>оссанврачом</w:t>
      </w:r>
      <w:proofErr w:type="spellEnd"/>
      <w:r>
        <w:t xml:space="preserve"> СССР 12.03.85 № 3223</w:t>
      </w:r>
      <w:r>
        <w:noBreakHyphen/>
        <w:t>85.</w:t>
      </w:r>
    </w:p>
    <w:p w:rsidR="000070DB" w:rsidRDefault="000070DB" w:rsidP="000070DB">
      <w:r>
        <w:t>2.14. Инструкция по предупреждению картофельной болезни хлеба, утв. МЗ СССР 12.01.83 № 2658</w:t>
      </w:r>
      <w:r>
        <w:noBreakHyphen/>
        <w:t>83.</w:t>
      </w:r>
    </w:p>
    <w:p w:rsidR="000070DB" w:rsidRDefault="000070DB" w:rsidP="000070DB">
      <w:r>
        <w:t>2.15. Инструкция по проведению обязательных предварительных при поступлении на работу и периодических медосмотров, утв. МЗ СССР 29.09.89 № 555.</w:t>
      </w:r>
    </w:p>
    <w:p w:rsidR="000070DB" w:rsidRDefault="000070DB" w:rsidP="000070DB"/>
    <w:p w:rsidR="000070DB" w:rsidRDefault="000070DB" w:rsidP="000070DB">
      <w:r>
        <w:t>3. Требования к предприятиям продовольственной торговли</w:t>
      </w:r>
    </w:p>
    <w:p w:rsidR="000070DB" w:rsidRDefault="000070DB" w:rsidP="000070DB">
      <w:r>
        <w:t>3.1. Общие положения</w:t>
      </w:r>
    </w:p>
    <w:p w:rsidR="000070DB" w:rsidRDefault="000070DB" w:rsidP="000070DB">
      <w:r>
        <w:t>3.1.1. Настоящие Санитарные правила распространяются на все существующие предприятия продовольственной торговли, к которым относятся: продовольственные базы, склады, хранилища, продовольственные магазины, мелкорозничные предприятия, независимо от ведомственной принадлежности и форм собственности (кроме холодильников).</w:t>
      </w:r>
    </w:p>
    <w:p w:rsidR="000070DB" w:rsidRDefault="000070DB" w:rsidP="000070DB">
      <w:r>
        <w:t>3.1.2. Проектирование новых и реконструкция существующих предприятий продовольственной торговли должны производиться в соответствии с настоящими Санитарными правилами.</w:t>
      </w:r>
    </w:p>
    <w:p w:rsidR="000070DB" w:rsidRDefault="000070DB" w:rsidP="000070DB">
      <w:r>
        <w:t>3.1.3. Министерства, ведомства, проектные организации, государственные, кооперативные и другие предприятия обязаны представлять на согласование органам государственной санитарно</w:t>
      </w:r>
      <w:r>
        <w:noBreakHyphen/>
        <w:t>эпидемиологической службы проектно</w:t>
      </w:r>
      <w:r>
        <w:noBreakHyphen/>
        <w:t xml:space="preserve">сметную документацию на строительство предприятий продовольственной торговли по </w:t>
      </w:r>
      <w:proofErr w:type="gramStart"/>
      <w:r>
        <w:t>индивидуальным проектам</w:t>
      </w:r>
      <w:proofErr w:type="gramEnd"/>
      <w:r>
        <w:t>, а также на проведение реконструкции и капитальных ремонтов существующих предприятий.</w:t>
      </w:r>
    </w:p>
    <w:p w:rsidR="000070DB" w:rsidRDefault="000070DB" w:rsidP="000070DB">
      <w:r>
        <w:t>3.1.4. Ввод в эксплуатацию вновь строящихся, реконструируемых и капитально отремонтированных предприятий должен производиться по согласованию с центрами госсанэпиднадзора.</w:t>
      </w:r>
    </w:p>
    <w:p w:rsidR="000070DB" w:rsidRDefault="000070DB" w:rsidP="000070DB">
      <w:r>
        <w:t>3.1.5. Торговое предприятие обязано иметь лицензию на право продажи продуктов питания, выданную органами исполнительной власти. При этом ассортимент и объем реализуемых товаров должен быть предварительно согласован с центрами госсанэпиднадзора.</w:t>
      </w:r>
    </w:p>
    <w:p w:rsidR="000070DB" w:rsidRDefault="000070DB" w:rsidP="000070DB">
      <w:r>
        <w:t>Запрещается изменять утвержденный ассортимент реализуемой продукции без согласования с центрами госсанэпиднадзора.</w:t>
      </w:r>
    </w:p>
    <w:p w:rsidR="000070DB" w:rsidRDefault="000070DB" w:rsidP="000070DB"/>
    <w:p w:rsidR="000070DB" w:rsidRDefault="000070DB" w:rsidP="000070DB">
      <w:r>
        <w:t>3.2. Санитарные требования к территории</w:t>
      </w:r>
    </w:p>
    <w:p w:rsidR="000070DB" w:rsidRDefault="000070DB" w:rsidP="000070DB">
      <w:r>
        <w:t>3.2.1. Выбор земельного участка для строительства предприятий продовольственной торговли, источника водоснабжения, системы канализации и спуска вод должен производиться по согласованию с учреждениями санитарно</w:t>
      </w:r>
      <w:r>
        <w:noBreakHyphen/>
        <w:t>эпидемиологической службы.</w:t>
      </w:r>
    </w:p>
    <w:p w:rsidR="000070DB" w:rsidRDefault="000070DB" w:rsidP="000070DB">
      <w:r>
        <w:t xml:space="preserve">3.2.2. Земельный участок для предприятий продовольственной торговли не должен располагаться на заболоченных местах с высоким уровнем стояния грунтовых вод, вблизи от свалок, свиноводческих, животноводческих комплексов, предприятий по переработке кожи, </w:t>
      </w:r>
      <w:r>
        <w:lastRenderedPageBreak/>
        <w:t>кости и других мест возможного загрязнения.</w:t>
      </w:r>
    </w:p>
    <w:p w:rsidR="000070DB" w:rsidRDefault="000070DB" w:rsidP="000070DB">
      <w:r>
        <w:t xml:space="preserve">3.2.3. Подъездные пути, тротуары и разгрузочные площадки должны быть заасфальтированы или замощены. </w:t>
      </w:r>
      <w:proofErr w:type="spellStart"/>
      <w:r>
        <w:t>Незамощенные</w:t>
      </w:r>
      <w:proofErr w:type="spellEnd"/>
      <w:r>
        <w:t xml:space="preserve"> участки территории следует озеленять. На хозяйственном дворе устраиваются навесы для тары, мусоросборники и помещения для приема посуды от населения.</w:t>
      </w:r>
    </w:p>
    <w:p w:rsidR="000070DB" w:rsidRDefault="000070DB" w:rsidP="000070DB">
      <w:r>
        <w:t>3.2.4. Территория двора должна содержаться в надлежащей чистоте. Уборка двора должна производиться ежедневно. В теплое время перед уборкой должна производиться поливка территории (не реже двух раз в день). В зимнее время проезжую часть территории и пешеходные дорожки систематически очищают от снега и льда, во время гололеда посыпают песком.</w:t>
      </w:r>
    </w:p>
    <w:p w:rsidR="000070DB" w:rsidRDefault="000070DB" w:rsidP="000070DB">
      <w:r>
        <w:t>3.2.5. Территория, прилегающая к предприятию, подлежит уборке силами предприятия.</w:t>
      </w:r>
    </w:p>
    <w:p w:rsidR="000070DB" w:rsidRDefault="000070DB" w:rsidP="000070DB">
      <w:r>
        <w:t xml:space="preserve">3.2.6. На территории предприятия необходимо </w:t>
      </w:r>
      <w:proofErr w:type="spellStart"/>
      <w:proofErr w:type="gramStart"/>
      <w:r>
        <w:t>преду</w:t>
      </w:r>
      <w:proofErr w:type="spellEnd"/>
      <w:r>
        <w:noBreakHyphen/>
        <w:t>сматривать</w:t>
      </w:r>
      <w:proofErr w:type="gramEnd"/>
      <w:r>
        <w:t xml:space="preserve"> устройство для ливневой канализации с соответствующим уклоном, а также устройство поливочных кранов для уборки территории.</w:t>
      </w:r>
    </w:p>
    <w:p w:rsidR="000070DB" w:rsidRDefault="000070DB" w:rsidP="000070DB">
      <w:r>
        <w:t>3.2.7. Для гужевого транспорта должен быть выделен специальный изолированный участок, удаленный от складских и торговых помещений на расстояние не менее 50 м.</w:t>
      </w:r>
    </w:p>
    <w:p w:rsidR="000070DB" w:rsidRDefault="000070DB" w:rsidP="000070DB">
      <w:r>
        <w:t>3.2.8. Для сбора мусора должны быть установлены контейнеры, мусоросборники с крышками на асфальтированной или бетонированной площадке, площадь которой должна быть не менее 1 м от основания каждого мусоросборника. Площадка мусоросборника должна располагаться на расстоянии не менее 25 м от предприятия и от окон и дверей жилых домов.</w:t>
      </w:r>
    </w:p>
    <w:p w:rsidR="000070DB" w:rsidRDefault="000070DB" w:rsidP="000070DB">
      <w:r>
        <w:t xml:space="preserve">3.2.9. Контейнеры и мусоросборники должны вывозиться с территории предприятия не реже одного раза в сутки. Вывоз контейнеров и мусоросборников производится транспортом, использование которого для перевозки пищевого сырья и готовой продукции запрещается. При централизованном сборе мусора мусоросборники должны доставляться </w:t>
      </w:r>
      <w:proofErr w:type="gramStart"/>
      <w:r>
        <w:t>чистыми</w:t>
      </w:r>
      <w:proofErr w:type="gramEnd"/>
      <w:r>
        <w:t xml:space="preserve"> и продезинфицированными. Санитарную обработку контейнеров производят специализированные предприятия коммунального хозяйства.</w:t>
      </w:r>
    </w:p>
    <w:p w:rsidR="000070DB" w:rsidRDefault="000070DB" w:rsidP="000070DB"/>
    <w:p w:rsidR="000070DB" w:rsidRDefault="000070DB" w:rsidP="000070DB">
      <w:r>
        <w:t>3.3. Санитарные требования</w:t>
      </w:r>
    </w:p>
    <w:p w:rsidR="000070DB" w:rsidRDefault="000070DB" w:rsidP="000070DB">
      <w:r>
        <w:t>к водоснабжению и канализации</w:t>
      </w:r>
    </w:p>
    <w:p w:rsidR="000070DB" w:rsidRDefault="000070DB" w:rsidP="000070DB">
      <w:r>
        <w:t>3.3.1. Системы горячего, холодного водоснабжения и канализации предприятий продовольственной торговли должны отвечать требованиям действующего СНиП 2.04.01–85 «Внутренний водопровод и канализация зданий».</w:t>
      </w:r>
    </w:p>
    <w:p w:rsidR="000070DB" w:rsidRDefault="000070DB" w:rsidP="000070DB">
      <w:r>
        <w:t>3.3.2. Не допускается строительство новых предприятий без устройства внутреннего водопровода и канализации.</w:t>
      </w:r>
    </w:p>
    <w:p w:rsidR="000070DB" w:rsidRDefault="000070DB" w:rsidP="000070DB">
      <w:r>
        <w:t>3.3.3. Предприятия продовольственной торговли должны оборудоваться системами хозяйственно</w:t>
      </w:r>
      <w:r>
        <w:noBreakHyphen/>
        <w:t>питьевого и горячего водоснабжения, раздельными системами бытовой и производственной канализации с самостоятельными выпусками.</w:t>
      </w:r>
    </w:p>
    <w:p w:rsidR="000070DB" w:rsidRDefault="000070DB" w:rsidP="000070DB">
      <w:r>
        <w:t>При отсутствии централизованных систем водоснабжения и канализации в сельской местности допускается, по согласованию с центрами госсанэпиднадзора, устройство колодцев и выгребных ям для сбора сточных вод.</w:t>
      </w:r>
    </w:p>
    <w:p w:rsidR="000070DB" w:rsidRDefault="000070DB" w:rsidP="000070DB">
      <w:r>
        <w:t>3.3.4. Предприятия должны обеспечиваться водой бесперебойно и в достаточном количестве. Ориентировочные нормы расхода воды на мойку оборудования, посуды, полов, панелей и т. д. определены нормами технологического проектирования, согласованными с органами госсанэпиднадзора.</w:t>
      </w:r>
    </w:p>
    <w:p w:rsidR="000070DB" w:rsidRDefault="000070DB" w:rsidP="000070DB">
      <w:r>
        <w:t>3.3.5. Выбор источника централизованного хозяйственно</w:t>
      </w:r>
      <w:r>
        <w:noBreakHyphen/>
        <w:t>питьевого водоснабжения должен производиться в соответствии с ГОСТ 2761</w:t>
      </w:r>
      <w:r>
        <w:noBreakHyphen/>
        <w:t>84 «Источники централизованного хозяйственно</w:t>
      </w:r>
      <w:r>
        <w:noBreakHyphen/>
        <w:t>питьевого водоснабжения. Гигиенические, технические требования и правила выбора».</w:t>
      </w:r>
    </w:p>
    <w:p w:rsidR="000070DB" w:rsidRDefault="000070DB" w:rsidP="000070DB">
      <w:r>
        <w:t>3.3.6. Вода, используемая для технологических, хозяйственно</w:t>
      </w:r>
      <w:r>
        <w:noBreakHyphen/>
        <w:t xml:space="preserve">бытовых, питьевых нужд, должна отвечать требованиям </w:t>
      </w:r>
      <w:proofErr w:type="gramStart"/>
      <w:r>
        <w:t>действующего</w:t>
      </w:r>
      <w:proofErr w:type="gramEnd"/>
      <w:r>
        <w:t xml:space="preserve"> ГОСТ 2874</w:t>
      </w:r>
      <w:r>
        <w:noBreakHyphen/>
        <w:t xml:space="preserve">82 «Вода питьевая. Гигиенические требования и </w:t>
      </w:r>
      <w:proofErr w:type="gramStart"/>
      <w:r>
        <w:t>контроль за</w:t>
      </w:r>
      <w:proofErr w:type="gramEnd"/>
      <w:r>
        <w:t xml:space="preserve"> качеством».</w:t>
      </w:r>
    </w:p>
    <w:p w:rsidR="000070DB" w:rsidRDefault="000070DB" w:rsidP="000070DB">
      <w:r>
        <w:lastRenderedPageBreak/>
        <w:t>3.3.7. В действующих предприятиях торговли по согласованию с центрами государственного санитарно</w:t>
      </w:r>
      <w:r>
        <w:noBreakHyphen/>
        <w:t>эпидемиологического надзора допускается использование для хозяйственно</w:t>
      </w:r>
      <w:r>
        <w:noBreakHyphen/>
        <w:t>питьевых нужд привозной воды. Доставка питьевой воды должна производиться в специальных промаркированных цистернах, оцинкованных бочках, флягах, бидонах (изготовленных из материалов, разрешенных органами здравоохранения), плотно закрытых крышками, специальным транспортом, предназначенным для перевозки пищевых продуктов.</w:t>
      </w:r>
    </w:p>
    <w:p w:rsidR="000070DB" w:rsidRDefault="000070DB" w:rsidP="000070DB">
      <w:r>
        <w:t>3.3.8. В регионах, где отмечаются перебои с водой, необходимо предусматривать установку емкостей для запаса питьевой воды. Тип емкости, целесообразность ее установки и место расположения надлежит определять на основании технико</w:t>
      </w:r>
      <w:r>
        <w:noBreakHyphen/>
        <w:t>экономических расчетов и согласовывать с центрами госсанэпиднадзора.</w:t>
      </w:r>
    </w:p>
    <w:p w:rsidR="000070DB" w:rsidRDefault="000070DB" w:rsidP="000070DB">
      <w:r>
        <w:t>Помещения, где устанавливаются емкости для запаса питьевой воды, должны быть изолированы и содержаться в чистоте.</w:t>
      </w:r>
    </w:p>
    <w:p w:rsidR="000070DB" w:rsidRDefault="000070DB" w:rsidP="000070DB">
      <w:r>
        <w:t>3.3.9. Емкости для перевозки и хранения питьевой воды необходимо по освобождении очищать, тщательно промывать и еженедельно дезинфицировать.</w:t>
      </w:r>
    </w:p>
    <w:p w:rsidR="000070DB" w:rsidRDefault="000070DB" w:rsidP="000070DB">
      <w:r>
        <w:t>3.3.10. Дезинфекция емкостей для питьевой воды производится объемным методом путем наполнения их дезинфицирующим раствором с концентрацией активного хлора 75–100 мг/л. После контакта 5–6 ч дезинфицирующий раствор удаляют и промывают емкость питьевой водой (содержание в промывной воде остаточного хлора 0,3–0,5 мг/л).</w:t>
      </w:r>
    </w:p>
    <w:p w:rsidR="000070DB" w:rsidRDefault="000070DB" w:rsidP="000070DB">
      <w:r>
        <w:t>3.3.11. Для поливки территории и наружной обмывки автомашин может использоваться техническая вода; водопроводы технической и питьевой воды должны быть раздельными и покрашены в отличительный цвет, не иметь соединений между собой.</w:t>
      </w:r>
    </w:p>
    <w:p w:rsidR="000070DB" w:rsidRDefault="000070DB" w:rsidP="000070DB">
      <w:r>
        <w:t xml:space="preserve">3.3.12. </w:t>
      </w:r>
      <w:proofErr w:type="gramStart"/>
      <w:r>
        <w:t>В предприятиях продовольственной торговли должны быть оборудованы моечные помещения для мытья инвентаря, посуды, тары, которые оснащаются моечными ваннами (не менее 2) с подводом горячей и холодной проточной воды через смесители, с подключением их к канализационной сети (с разрывом струи не менее 20 мм от верха приемной воронки), стеллажами, решетками для сушки и хранения инвентаря, посуды.</w:t>
      </w:r>
      <w:proofErr w:type="gramEnd"/>
    </w:p>
    <w:p w:rsidR="000070DB" w:rsidRDefault="000070DB" w:rsidP="000070DB">
      <w:r>
        <w:t>3.3.13. В предприятиях продовольственной торговли, где производится реализация фляжного молока (из молочных бидонов на разлив), должны быть дополнительно оборудованы моечные помещения для мытья бидонов в соответствии с требованиями п. 3.3.12 настоящих Санитарных правил.</w:t>
      </w:r>
    </w:p>
    <w:p w:rsidR="000070DB" w:rsidRDefault="000070DB" w:rsidP="000070DB">
      <w:r>
        <w:t>3.3.14. При отсутствии централизованного горячего водоснабжения необходимо предусматривать в моечных помещениях установку электрокипятильников, водонагревателей и др. для обеспечения предприятия горячей проточной водой в достаточном объеме.</w:t>
      </w:r>
    </w:p>
    <w:p w:rsidR="000070DB" w:rsidRDefault="000070DB" w:rsidP="000070DB">
      <w:r>
        <w:t>3.3.15. Помещения подготовки пищевых продуктов к реализации, кафетерии, столовые, буфеты и комнаты персонала должны быть оборудованы умывальными раковинами с подводом горячей и холодной проточной воды через смеситель.</w:t>
      </w:r>
    </w:p>
    <w:p w:rsidR="000070DB" w:rsidRDefault="000070DB" w:rsidP="000070DB">
      <w:r>
        <w:t>3.3.16. Шлюз при камере пищевых отходов необходимо оборудовать мойкой для мытья бачков и умывальной раковиной с подключением их к канализации и системам холодного и горячего водоснабжения.</w:t>
      </w:r>
    </w:p>
    <w:p w:rsidR="000070DB" w:rsidRDefault="000070DB" w:rsidP="000070DB">
      <w:r>
        <w:t xml:space="preserve">3.3.17. Системы канализации предприятий продовольственной торговли, расположенных в зданиях иного назначения или пристройках к ним, следует предусматривать </w:t>
      </w:r>
      <w:proofErr w:type="gramStart"/>
      <w:r>
        <w:t>отдельными</w:t>
      </w:r>
      <w:proofErr w:type="gramEnd"/>
      <w:r>
        <w:t xml:space="preserve"> от систем канализации этих зданий.</w:t>
      </w:r>
    </w:p>
    <w:p w:rsidR="000070DB" w:rsidRDefault="000070DB" w:rsidP="000070DB">
      <w:r>
        <w:t>3.3.18. Прокладка трубопроводов бытовых сточных вод в помещениях для приема, хранения, подготовки пищевых продуктов к продаже и в подсобных помещениях предприятий не допускается, а трубопроводов производственных сточных вод – только при условии заключения их в оштукатуренные короба, без установки ревизий.</w:t>
      </w:r>
    </w:p>
    <w:p w:rsidR="000070DB" w:rsidRDefault="000070DB" w:rsidP="000070DB">
      <w:r>
        <w:t>3.3.19. В тамбурах туалетов необходимо предусматривать оборудование крана с подводкой горячей и холодной воды на уровне 0,5 м от пола для забора воды при уборке помещений.</w:t>
      </w:r>
    </w:p>
    <w:p w:rsidR="000070DB" w:rsidRDefault="000070DB" w:rsidP="000070DB">
      <w:r>
        <w:t xml:space="preserve">В туалетах для персонала унитазы и раковины для мытья рук рекомендуется </w:t>
      </w:r>
      <w:r>
        <w:lastRenderedPageBreak/>
        <w:t>оборудовать педальными спусками.</w:t>
      </w:r>
    </w:p>
    <w:p w:rsidR="000070DB" w:rsidRDefault="000070DB" w:rsidP="000070DB">
      <w:r>
        <w:t>3.3.20. Отведение сточных вод производится в соответствии с действующими Правилами охраны поверхностных вод от загрязнения сточными водами.</w:t>
      </w:r>
    </w:p>
    <w:p w:rsidR="000070DB" w:rsidRDefault="000070DB" w:rsidP="000070DB">
      <w:r>
        <w:t>Запрещается сброс в открытые водоемы производственных и бытовых сточных вод без соответствующей очистки, а также устройство поглощающих колодцев.</w:t>
      </w:r>
    </w:p>
    <w:p w:rsidR="000070DB" w:rsidRDefault="000070DB" w:rsidP="000070DB">
      <w:r>
        <w:t xml:space="preserve">3.3.21. Не допускается организация мелкорозничной торговли напитками в розлив в </w:t>
      </w:r>
      <w:proofErr w:type="spellStart"/>
      <w:r>
        <w:t>неканализованных</w:t>
      </w:r>
      <w:proofErr w:type="spellEnd"/>
      <w:r>
        <w:t xml:space="preserve"> местах и без наличия водопровода. Запрещается сброс сточных вод после мытья посуды (бокалов, стаканов) непосредственно на прилегающую территорию.</w:t>
      </w:r>
    </w:p>
    <w:p w:rsidR="000070DB" w:rsidRDefault="000070DB" w:rsidP="000070DB"/>
    <w:p w:rsidR="000070DB" w:rsidRDefault="000070DB" w:rsidP="000070DB">
      <w:r>
        <w:t>3.4. Санитарные требования</w:t>
      </w:r>
    </w:p>
    <w:p w:rsidR="000070DB" w:rsidRDefault="000070DB" w:rsidP="000070DB">
      <w:r>
        <w:t>к вентиляции, отоплению и освещению</w:t>
      </w:r>
    </w:p>
    <w:p w:rsidR="000070DB" w:rsidRDefault="000070DB" w:rsidP="000070DB">
      <w:r>
        <w:t>3.4.1. Устройство систем отопления, вентиляции и кондиционирования воздуха помещений предприятий продовольственной торговли должно предусматривать проведение технических решений, обеспечивающих нормируемые метеорологические условия, чистоту воздуха производственных, торговых и складских помещений, уровни шума и вибрации от работы оборудования, систем отопления, вентиляции и кондиционирования не выше установленных нормативов.</w:t>
      </w:r>
    </w:p>
    <w:p w:rsidR="000070DB" w:rsidRDefault="000070DB" w:rsidP="000070DB">
      <w:r>
        <w:t>3.4.2. Система вентиляции предприятий, расположенных в зданиях иного назначения, должна быть отдельной от системы вентиляции этих зданий.</w:t>
      </w:r>
    </w:p>
    <w:p w:rsidR="000070DB" w:rsidRDefault="000070DB" w:rsidP="000070DB">
      <w:r>
        <w:t>3.4.3. Для складских и производственных помещений продовольственных и непродовольственных товаров системы вентиляции должны быть раздельными.</w:t>
      </w:r>
    </w:p>
    <w:p w:rsidR="000070DB" w:rsidRDefault="000070DB" w:rsidP="000070DB">
      <w:r>
        <w:t>3.4.4. Шахты вытяжной вентиляции должны выступать над коньком крыши или поверхностью плоской кровли на высоте не менее 1 м.</w:t>
      </w:r>
    </w:p>
    <w:p w:rsidR="000070DB" w:rsidRDefault="000070DB" w:rsidP="000070DB">
      <w:r>
        <w:t>3.4.5. Охлаждаемые камеры для хранения овощей, фруктов, ягод и зелени должны быть оборудованы механической приточной вентиляцией, не связанной с другими системами вентиляции предприятий.</w:t>
      </w:r>
    </w:p>
    <w:p w:rsidR="000070DB" w:rsidRDefault="000070DB" w:rsidP="000070DB">
      <w:r>
        <w:t>3.4.6. В продовольственных магазинах торговой площадью 3500 кв. м и более при расчетной температуре наружного воздуха для теплого времени года (параметры А) 25 °C и выше следует предусматривать системы кондиционирования воздуха. В IV климатическом районе кондиционирование воздуха предусматривается для магазинов торговой площадью 1000 кв. м и более.</w:t>
      </w:r>
    </w:p>
    <w:p w:rsidR="000070DB" w:rsidRDefault="000070DB" w:rsidP="000070DB">
      <w:r>
        <w:t>3.4.7. В системах механической приточной вентиляции должна быть предусмотрена очистка подаваемого наружного воздуха и его подогрев в зимнее время. Забор воздуха для приточной вентиляции должен осуществляться в зоне наименьшего загрязнения на высоте не менее 2 м от земли.</w:t>
      </w:r>
    </w:p>
    <w:p w:rsidR="000070DB" w:rsidRDefault="000070DB" w:rsidP="000070DB">
      <w:r>
        <w:t xml:space="preserve">3.4.8. Тамбуры входов для покупателей в магазинах торговой площадью 150 кв. м и более при расчетной температуре наружного воздуха для холодного периода года (расчетные параметры Б) </w:t>
      </w:r>
      <w:r>
        <w:noBreakHyphen/>
        <w:t>25 °C и ниже должны быть оборудованы воздушными или воздушно</w:t>
      </w:r>
      <w:r>
        <w:noBreakHyphen/>
        <w:t>тепловыми завесами.</w:t>
      </w:r>
    </w:p>
    <w:p w:rsidR="000070DB" w:rsidRDefault="000070DB" w:rsidP="000070DB">
      <w:r>
        <w:t xml:space="preserve">3.4.9. В помещениях расфасовки сыпучих продуктов в местах </w:t>
      </w:r>
      <w:proofErr w:type="spellStart"/>
      <w:r>
        <w:t>термоупаковки</w:t>
      </w:r>
      <w:proofErr w:type="spellEnd"/>
      <w:r>
        <w:t xml:space="preserve"> пищевых продуктов в полимерную пленку необходимо предусматривать оборудование местной вытяжной вентиляции с механическим побуждением, а также вытяжной вентиляции в моечных помещениях.</w:t>
      </w:r>
    </w:p>
    <w:p w:rsidR="000070DB" w:rsidRDefault="000070DB" w:rsidP="000070DB">
      <w:r>
        <w:t xml:space="preserve">3.4.10. Естественное и искусственное освещение предприятий продовольственной торговли должно соответствовать требованиям </w:t>
      </w:r>
      <w:proofErr w:type="gramStart"/>
      <w:r>
        <w:t>действующего</w:t>
      </w:r>
      <w:proofErr w:type="gramEnd"/>
      <w:r>
        <w:t xml:space="preserve"> СНиП «Естественное и искусственное освещение. </w:t>
      </w:r>
      <w:proofErr w:type="gramStart"/>
      <w:r>
        <w:t xml:space="preserve">Нормы проектирования»: искусственное освещение в торговых залах должно быть не менее 400 </w:t>
      </w:r>
      <w:proofErr w:type="spellStart"/>
      <w:r>
        <w:t>лк</w:t>
      </w:r>
      <w:proofErr w:type="spellEnd"/>
      <w:r>
        <w:t xml:space="preserve">, в помещениях подготовки товаров – 200 </w:t>
      </w:r>
      <w:proofErr w:type="spellStart"/>
      <w:r>
        <w:t>лк</w:t>
      </w:r>
      <w:proofErr w:type="spellEnd"/>
      <w:r>
        <w:t xml:space="preserve">, в кладовых – 50 </w:t>
      </w:r>
      <w:proofErr w:type="spellStart"/>
      <w:r>
        <w:t>лк</w:t>
      </w:r>
      <w:proofErr w:type="spellEnd"/>
      <w:r>
        <w:t>; коэффициент естественного освещения в торговых залах и помещениях подготовки товаров при боковом освещении должен быть равен 0,4–0,5 %, при верхнем – 2 %.</w:t>
      </w:r>
      <w:proofErr w:type="gramEnd"/>
    </w:p>
    <w:p w:rsidR="000070DB" w:rsidRDefault="000070DB" w:rsidP="000070DB">
      <w:r>
        <w:t xml:space="preserve">3.4.11. В камерах хранения пищевых продуктов следует применять светильники, разрешенные для использования в помещениях с низкими температурами. Светильники должны иметь защитные плафоны с металлической сеткой для предохранения их от </w:t>
      </w:r>
      <w:r>
        <w:lastRenderedPageBreak/>
        <w:t>повреждения и попадания стекол на продукт.</w:t>
      </w:r>
    </w:p>
    <w:p w:rsidR="000070DB" w:rsidRDefault="000070DB" w:rsidP="000070DB">
      <w:r>
        <w:t>3.4.12. Электроосветительная арматура по мере загрязнения, но не реже одного раза в месяц должна протираться. Внутреннее оконное и фонарное остекление, рамы промывают и протирают не реже одного раза в неделю, с наружной стороны – не реже двух раз в год, а в теплое время года – по мере загрязнения.</w:t>
      </w:r>
    </w:p>
    <w:p w:rsidR="000070DB" w:rsidRDefault="000070DB" w:rsidP="000070DB">
      <w:r>
        <w:t>3.4.13. Световые проемы запрещается загромождать тарой, продукцией как внутри, так и вне здания, а также запрещается замена остекления фанерой, картоном, закрашивание краской и т. д. Разбитые стекла в окнах необходимо немедленно заменять, запрещается устанавливать в окнах составные стекла.</w:t>
      </w:r>
    </w:p>
    <w:p w:rsidR="000070DB" w:rsidRDefault="000070DB" w:rsidP="000070DB">
      <w:r>
        <w:t>Оконные стекла, витрины, стекла охлаждаемых витрин должны иметь гладкую поверхность и быть доступными для проведения уборки, осмотра и ремонта.</w:t>
      </w:r>
    </w:p>
    <w:p w:rsidR="000070DB" w:rsidRDefault="000070DB" w:rsidP="000070DB">
      <w:r>
        <w:t>3.4.14. Производственные помещения, торговые залы должны быть обеспечены отоплением в соответствии с требованиями СНиП 2.04.05–86. Отопительные приборы во всех помещениях должны иметь гладкую поверхность и быть доступными для проведения уборки, осмотра и ремонта.</w:t>
      </w:r>
    </w:p>
    <w:p w:rsidR="000070DB" w:rsidRDefault="000070DB" w:rsidP="000070DB"/>
    <w:p w:rsidR="000070DB" w:rsidRDefault="000070DB" w:rsidP="000070DB">
      <w:r>
        <w:t>3.5. Санитарные требования</w:t>
      </w:r>
    </w:p>
    <w:p w:rsidR="000070DB" w:rsidRDefault="000070DB" w:rsidP="000070DB">
      <w:r>
        <w:t>к планировке, устройству предприятий</w:t>
      </w:r>
    </w:p>
    <w:p w:rsidR="000070DB" w:rsidRDefault="000070DB" w:rsidP="000070DB">
      <w:r>
        <w:t>3.5.1. Объемно</w:t>
      </w:r>
      <w:r>
        <w:noBreakHyphen/>
        <w:t>планировочные и конструктивные решения помещений предприятий продовольственной торговли должны обеспечивать прогрессивные формы работы предприятий, применение тары</w:t>
      </w:r>
      <w:r>
        <w:noBreakHyphen/>
        <w:t>оборудования, самообслуживания, комплексной механизации погрузочно</w:t>
      </w:r>
      <w:r>
        <w:noBreakHyphen/>
        <w:t>разгрузочных работ, автоматизации производственных процессов и др.</w:t>
      </w:r>
    </w:p>
    <w:p w:rsidR="000070DB" w:rsidRDefault="000070DB" w:rsidP="000070DB">
      <w:r>
        <w:t>3.5.2. Запрещается размещение в жилых зданиях (первый, второй и цокольный этажи) специализированных рыбных и овощных магазинов, а также магазинов суммарной торговой площадью более 1000 кв. м (в соответствии со СНиП 2.08.01–89 «Жилые здания»).</w:t>
      </w:r>
    </w:p>
    <w:p w:rsidR="000070DB" w:rsidRDefault="000070DB" w:rsidP="000070DB">
      <w:r>
        <w:t xml:space="preserve">3.5.3. В предприятиях продовольственной торговли, расположенных в жилых зданиях, запрещается оборудовать машинные отделения, холодильные камеры, грузоподъемники непосредственно под жилыми помещениями. Необходимо предусматривать </w:t>
      </w:r>
      <w:proofErr w:type="spellStart"/>
      <w:r>
        <w:t>виброшумозащитные</w:t>
      </w:r>
      <w:proofErr w:type="spellEnd"/>
      <w:r>
        <w:t xml:space="preserve"> мероприятия, обеспечивающие должные условия труда работников предприятий и условия проживания людей.</w:t>
      </w:r>
    </w:p>
    <w:p w:rsidR="000070DB" w:rsidRDefault="000070DB" w:rsidP="000070DB">
      <w:r>
        <w:t>3.5.4. Все помещения должны располагаться с учетом поточности, максимального сокращения путей, отсутствия встречных потоков и перекрестков сырья и готовых пищевых продуктов, персонала и посетителей. Каждая группа помещений должна объединяться в отдельный блок: загрузочные, складские помещения, помещения подготовки пищевых продуктов к продаже, административно</w:t>
      </w:r>
      <w:r>
        <w:noBreakHyphen/>
        <w:t>бытовые, подсобные, торговые и др.</w:t>
      </w:r>
    </w:p>
    <w:p w:rsidR="000070DB" w:rsidRDefault="000070DB" w:rsidP="000070DB">
      <w:r>
        <w:t>Отдельные группы помещений должны иметь между собой технологическую связь: загрузочные, складские помещения, помещения подготовки продуктов к продаже, торговые залы.</w:t>
      </w:r>
    </w:p>
    <w:p w:rsidR="000070DB" w:rsidRDefault="000070DB" w:rsidP="000070DB">
      <w:r>
        <w:t>3.5.5. Для предприятий, встроенных и встроенно</w:t>
      </w:r>
      <w:r>
        <w:noBreakHyphen/>
        <w:t>пристроенных в жилые дома, разгрузочные платформы следует оборудовать в соответствии с требованиями СНиП 2.08.01–89 «Жилые здания».</w:t>
      </w:r>
    </w:p>
    <w:p w:rsidR="000070DB" w:rsidRDefault="000070DB" w:rsidP="000070DB">
      <w:r>
        <w:t>Разгрузочные платформы должны быть оборудованы навесами для защиты пищевых продуктов от атмосферных осадков, а также подводкой воды для мытья платформы с использованием шланга.</w:t>
      </w:r>
    </w:p>
    <w:p w:rsidR="000070DB" w:rsidRDefault="000070DB" w:rsidP="000070DB">
      <w:r>
        <w:t>3.5.6. Для приема овощей и хлеба должны быть предусмотрены отдельные двери или люки непосредственно в кладовые.</w:t>
      </w:r>
    </w:p>
    <w:p w:rsidR="000070DB" w:rsidRDefault="000070DB" w:rsidP="000070DB">
      <w:r>
        <w:t>3.5.7. Не допускается загрузка товаров со стороны двора жилого дома, где расположены окна и входы в квартиры.</w:t>
      </w:r>
    </w:p>
    <w:p w:rsidR="000070DB" w:rsidRDefault="000070DB" w:rsidP="000070DB">
      <w:r>
        <w:t>Загрузку следует выполнять с торцов жилых зданий, не имеющих окон; из подземных туннелей; со стороны магистралей, при наличии специальных загрузочных помещений.</w:t>
      </w:r>
    </w:p>
    <w:p w:rsidR="000070DB" w:rsidRDefault="000070DB" w:rsidP="000070DB">
      <w:r>
        <w:t xml:space="preserve">3.5.8. Продовольственные магазины должны иметь изолированные и специально </w:t>
      </w:r>
      <w:r>
        <w:lastRenderedPageBreak/>
        <w:t xml:space="preserve">оборудованные помещения для подготовки пищевых продуктов к продаже: </w:t>
      </w:r>
      <w:proofErr w:type="gramStart"/>
      <w:r>
        <w:t>разрубочная</w:t>
      </w:r>
      <w:proofErr w:type="gramEnd"/>
      <w:r>
        <w:t xml:space="preserve"> для мяса, помещения для подготовки гастрономических и молочно</w:t>
      </w:r>
      <w:r>
        <w:noBreakHyphen/>
        <w:t>жировых продуктов, рыбы, овощей и др.</w:t>
      </w:r>
    </w:p>
    <w:p w:rsidR="000070DB" w:rsidRDefault="000070DB" w:rsidP="000070DB">
      <w:r>
        <w:t>Помещения для хранения и подготовки пищевых продуктов к продаже должны быть максимально приближены к загрузочным и местам реализации и не должны быть проходными.</w:t>
      </w:r>
    </w:p>
    <w:p w:rsidR="000070DB" w:rsidRDefault="000070DB" w:rsidP="000070DB">
      <w:r>
        <w:t>3.5.9. В предприятиях продовольственной торговли, работающих по типу самообслуживания, необходимо предусматривать отдельные фасовочные для групп пищевых продуктов, имеющих одинаковую эпидемиологическую значимость; фасовочные для особо скоропортящихся пищевых продуктов должны быть оборудованы холодильными установками для хранения продуктов.</w:t>
      </w:r>
    </w:p>
    <w:p w:rsidR="000070DB" w:rsidRDefault="000070DB" w:rsidP="000070DB">
      <w:r>
        <w:t>Все фасовочные помещения должны быть оборудованы двугнездными моечными ваннами с подводкой горячей, холодной воды, установкой смесителей и подключены к канализации с воздушным разрывом не менее 20 мм.</w:t>
      </w:r>
    </w:p>
    <w:p w:rsidR="000070DB" w:rsidRDefault="000070DB" w:rsidP="000070DB">
      <w:r>
        <w:t>3.5.10. В предприятиях продовольственной торговли, работающих с тарой, оборудованием (контейнерами), должны быть помещения для хранения тары и контейнеров.</w:t>
      </w:r>
    </w:p>
    <w:p w:rsidR="000070DB" w:rsidRDefault="000070DB" w:rsidP="000070DB">
      <w:r>
        <w:t>3.5.11. Отделы (столы) заказов в предприятиях продовольственной торговли должны иметь следующий набор помещений: помещения для приема и выдачи заказов, комплектовочная, фасовочная, экспедиция с холодильными установками для хранения скоропортящихся продуктов и умывальной раковиной для мытья рук.</w:t>
      </w:r>
    </w:p>
    <w:p w:rsidR="000070DB" w:rsidRDefault="000070DB" w:rsidP="000070DB">
      <w:r>
        <w:t>3.5.12. В предприятиях продовольственной торговли, осуществляющих реализацию пищевых продуктов и непищевых товаров, складские и торговые помещения должны быть раздельными.</w:t>
      </w:r>
    </w:p>
    <w:p w:rsidR="000070DB" w:rsidRDefault="000070DB" w:rsidP="000070DB">
      <w:r>
        <w:t xml:space="preserve">3.5.13. В предприятиях продовольственной торговли должны быть предусмотрены изолированные отдельные помещения для приема и хранения стеклотары от населения, площадью не менее 18 кв. м, а в универсамах – не менее 36 </w:t>
      </w:r>
      <w:proofErr w:type="spellStart"/>
      <w:r>
        <w:t>кв.м</w:t>
      </w:r>
      <w:proofErr w:type="spellEnd"/>
      <w:r>
        <w:t>.</w:t>
      </w:r>
    </w:p>
    <w:p w:rsidR="000070DB" w:rsidRDefault="000070DB" w:rsidP="000070DB">
      <w:r>
        <w:t>3.5.14. Все подсобные, административно</w:t>
      </w:r>
      <w:r>
        <w:noBreakHyphen/>
        <w:t>хозяйственные и бытовые помещения для персонала должны быть изолированы от помещений для хранения пищевых продуктов.</w:t>
      </w:r>
    </w:p>
    <w:p w:rsidR="000070DB" w:rsidRDefault="000070DB" w:rsidP="000070DB">
      <w:r>
        <w:t>3.5.15. Помещения для хранения и подготовки пищевых продуктов к продаже, охлаждаемые камеры не допускается размещать под душевыми, туалетами, моечными и другими помещениями с наличием канализационных трапов.</w:t>
      </w:r>
    </w:p>
    <w:p w:rsidR="000070DB" w:rsidRDefault="000070DB" w:rsidP="000070DB">
      <w:r>
        <w:t>3.5.16. Охлаждаемые камеры не допускается размещать рядом с котельными, бойлерными, душевыми и другими помещениями с повышенной температурой и влажностью.</w:t>
      </w:r>
    </w:p>
    <w:p w:rsidR="000070DB" w:rsidRDefault="000070DB" w:rsidP="000070DB">
      <w:r>
        <w:t>3.5.17. Не допускается прокладка трубопроводов водопровода, канализации, отопления, воздуховодов вентиляционных систем через охлаждаемые камеры.</w:t>
      </w:r>
    </w:p>
    <w:p w:rsidR="000070DB" w:rsidRDefault="000070DB" w:rsidP="000070DB">
      <w:r>
        <w:t>3.5.18. Для ночного завоза пищевых продуктов в предприятия продовольственной торговли необходимо предусматривать изолированные, специально оборудованные помещения, обеспечивающие должные условия их приема и хранения. Для особо скоропортящихся пищевых продуктов должна быть предусмотрена охлаждаемая камера.</w:t>
      </w:r>
    </w:p>
    <w:p w:rsidR="000070DB" w:rsidRDefault="000070DB" w:rsidP="000070DB">
      <w:r>
        <w:t>Запрещается ночной завоз пищевых продуктов в предприятия продовольственной торговли, встроенные в жилые здания.</w:t>
      </w:r>
    </w:p>
    <w:p w:rsidR="000070DB" w:rsidRDefault="000070DB" w:rsidP="000070DB">
      <w:r>
        <w:t>3.5.19. Для облицовки и окраски стен внутри помещений предприятий используются материалы, разрешенные для этих целей органами здравоохранения.</w:t>
      </w:r>
    </w:p>
    <w:p w:rsidR="000070DB" w:rsidRDefault="000070DB" w:rsidP="000070DB">
      <w:r>
        <w:t>В отделах по реализации особо скоропортящихся пищевых продуктов стены на высоту 2 м должны быть облицованы глазурованной плиткой. В охлаждаемых камерах облицовка стен глазурованной плиткой должна быть выполнена на всю высоту помещения.</w:t>
      </w:r>
    </w:p>
    <w:p w:rsidR="000070DB" w:rsidRDefault="000070DB" w:rsidP="000070DB">
      <w:r>
        <w:t>Облицовка ударопрочной стеклянной плиткой допускается только в туалетах и душевых.</w:t>
      </w:r>
    </w:p>
    <w:p w:rsidR="000070DB" w:rsidRDefault="000070DB" w:rsidP="000070DB">
      <w:r>
        <w:t>3.5.20. Полы в предприятиях продовольственной торговли должны быть выполнены из влагоустойчивых и влагонепроницаемых материалов, допущенных для этой цели органами здравоохранения, иметь ровную поверхность, без выбоин, а также уклон в сторону трапов.</w:t>
      </w:r>
    </w:p>
    <w:p w:rsidR="000070DB" w:rsidRDefault="000070DB" w:rsidP="000070DB">
      <w:r>
        <w:lastRenderedPageBreak/>
        <w:t>Асфальтовые полы допускаются только в разгрузочных помещениях на площадках для автомобилей.</w:t>
      </w:r>
    </w:p>
    <w:p w:rsidR="000070DB" w:rsidRDefault="000070DB" w:rsidP="000070DB">
      <w:r>
        <w:t>3.5.21. Предприятия продовольственной торговли должны быть оборудованы бытовыми помещениями в соответствии с требованиями СНиП 2.09.04–87 «Административные и бытовые здания» и ВСН 54–87.</w:t>
      </w:r>
    </w:p>
    <w:p w:rsidR="000070DB" w:rsidRDefault="000070DB" w:rsidP="000070DB">
      <w:r>
        <w:t>3.5.22. Гардеробные и душевые для работников предприятий продовольственной торговли должны быть оборудованы по типу санпропускников.</w:t>
      </w:r>
    </w:p>
    <w:p w:rsidR="000070DB" w:rsidRDefault="000070DB" w:rsidP="000070DB">
      <w:r>
        <w:t>Помещения гигиены женщин необходимо предусматривать в предприятиях площадью 650 кв. м и более.</w:t>
      </w:r>
    </w:p>
    <w:p w:rsidR="000070DB" w:rsidRDefault="000070DB" w:rsidP="000070DB">
      <w:r>
        <w:t xml:space="preserve">3.5.23. Стены и перегородки гардеробных, душевых, </w:t>
      </w:r>
      <w:proofErr w:type="spellStart"/>
      <w:r>
        <w:t>преддушевых</w:t>
      </w:r>
      <w:proofErr w:type="spellEnd"/>
      <w:r>
        <w:t>, туалетов, помещений гигиены женщин должны быть выполнены на высоту 2 м из материалов, допускающих их мытье горячей водой с применением моющих средств. Стены и перегородки указанных помещений выше отметки 2 м, а также потолки должны иметь водостойкое покрытие.</w:t>
      </w:r>
    </w:p>
    <w:p w:rsidR="000070DB" w:rsidRDefault="000070DB" w:rsidP="000070DB">
      <w:r>
        <w:t>3.5.24. Хранение санитарной одежды должно осуществляться открытым способом, для чего гардеробные бытовых помещений оборудуются вешалками или открытыми шкафами и подставками для обуви.</w:t>
      </w:r>
    </w:p>
    <w:p w:rsidR="000070DB" w:rsidRDefault="000070DB" w:rsidP="000070DB">
      <w:r>
        <w:t>Не допускается совместное хранение санитарной одежды, спецодежды, домашней одежды.</w:t>
      </w:r>
    </w:p>
    <w:p w:rsidR="000070DB" w:rsidRDefault="000070DB" w:rsidP="000070DB">
      <w:r>
        <w:t xml:space="preserve">3.5.25. Помещения </w:t>
      </w:r>
      <w:proofErr w:type="spellStart"/>
      <w:r>
        <w:t>предтуалетных</w:t>
      </w:r>
      <w:proofErr w:type="spellEnd"/>
      <w:r>
        <w:t xml:space="preserve"> должны быть оборудованы вешалками для санитарной одежды, умывальными раковинами для мытья рук с подводкой горячей и холодной воды через смеситель, </w:t>
      </w:r>
      <w:proofErr w:type="spellStart"/>
      <w:r>
        <w:t>электрополотенцем</w:t>
      </w:r>
      <w:proofErr w:type="spellEnd"/>
      <w:r>
        <w:t xml:space="preserve"> или полотенцами разового пользования, зеркалом. У умывальных раковин должно быть мыло.</w:t>
      </w:r>
    </w:p>
    <w:p w:rsidR="000070DB" w:rsidRDefault="000070DB" w:rsidP="000070DB">
      <w:r>
        <w:t>Унитазы рекомендуется оборудовать педальным спуском.</w:t>
      </w:r>
    </w:p>
    <w:p w:rsidR="000070DB" w:rsidRDefault="000070DB" w:rsidP="000070DB">
      <w:r>
        <w:t>3.5.26. Бытовые помещения не реже одного раза в смену тщательно убирают, промывают водой с моющими средствами, после чего дезинфицируют, используя дезинфицирующее средство согласно приложению 2.</w:t>
      </w:r>
    </w:p>
    <w:p w:rsidR="000070DB" w:rsidRDefault="000070DB" w:rsidP="000070DB">
      <w:r>
        <w:t>3.5.27. Уборочный инвентарь для туалетов должен храниться в специально выделенных местах, изолированно от уборочного инвентаря других помещений, иметь четкую маркировку и сигнальную окраску.</w:t>
      </w:r>
    </w:p>
    <w:p w:rsidR="000070DB" w:rsidRDefault="000070DB" w:rsidP="000070DB">
      <w:r>
        <w:t>3.5.28. Вход посторонних лиц в помещения для приема, хранения и подготовки пищевых продуктов к продаже допускается с разрешения администрации и при обязательном использовании санитарной одежды.</w:t>
      </w:r>
    </w:p>
    <w:p w:rsidR="000070DB" w:rsidRDefault="000070DB" w:rsidP="000070DB"/>
    <w:p w:rsidR="000070DB" w:rsidRDefault="000070DB" w:rsidP="000070DB">
      <w:r>
        <w:t>3.6. Санитарные требования</w:t>
      </w:r>
    </w:p>
    <w:p w:rsidR="000070DB" w:rsidRDefault="000070DB" w:rsidP="000070DB">
      <w:r>
        <w:t>к оборудованию, инвентарю, посуде</w:t>
      </w:r>
    </w:p>
    <w:p w:rsidR="000070DB" w:rsidRDefault="000070DB" w:rsidP="000070DB">
      <w:r>
        <w:t>3.6.1. Предприятия продовольственной торговли должны быть оснащены необходимым торгово</w:t>
      </w:r>
      <w:r>
        <w:noBreakHyphen/>
        <w:t>технологическим инвентарем и холодильным оборудованием в соответствии с типом предприятия, его мощностью и в соответствии с действующими нормами оснащения типовых предприятий продовольственной торговли.</w:t>
      </w:r>
    </w:p>
    <w:p w:rsidR="000070DB" w:rsidRDefault="000070DB" w:rsidP="000070DB">
      <w:r>
        <w:t>3.6.2. Расстановка торгово</w:t>
      </w:r>
      <w:r>
        <w:noBreakHyphen/>
        <w:t>технологического и холодильного оборудования должна обеспечивать свободный доступ к нему, исключать встречные потоки сырой и готовой продукции.</w:t>
      </w:r>
    </w:p>
    <w:p w:rsidR="000070DB" w:rsidRDefault="000070DB" w:rsidP="000070DB">
      <w:r>
        <w:t>3.6.3. Торговое оборудование, инвентарь, тара, посуда и упаковка должны быть изготовлены из материалов, разрешенных органами здравоохранения для контакта с пищевыми продуктами, легко поддающихся мойке и дезинфекции.</w:t>
      </w:r>
    </w:p>
    <w:p w:rsidR="000070DB" w:rsidRDefault="000070DB" w:rsidP="000070DB">
      <w:r>
        <w:t>3.6.4. Отделы по реализации скоропортящихся пищевых продуктов должны быть в обязательном порядке оборудованы холодом: охлаждаемыми прилавками, витринами, шкафами и др.</w:t>
      </w:r>
    </w:p>
    <w:p w:rsidR="000070DB" w:rsidRDefault="000070DB" w:rsidP="000070DB">
      <w:r>
        <w:t>3.6.5. Решетки, поддоны, стеллажи для хранения пищевых продуктов должны быть изготовлены из материалов с гладкой поверхностью, легко поддающихся мойке и дезинфекции. Высота стеллажей и поддонов должна быть не менее 15 см от пола.</w:t>
      </w:r>
    </w:p>
    <w:p w:rsidR="000070DB" w:rsidRDefault="000070DB" w:rsidP="000070DB">
      <w:r>
        <w:lastRenderedPageBreak/>
        <w:t>3.6.6. Разделочные доски, колоды для разруба мяса и рыбы должны быть изготовлены из твердых пород дерева, с гладкой поверхностью, без трещин.</w:t>
      </w:r>
    </w:p>
    <w:p w:rsidR="000070DB" w:rsidRDefault="000070DB" w:rsidP="000070DB">
      <w:r>
        <w:t>Колода для разруба мяса устанавливается на крестовине или специальной подставке, снаружи окрашивается масляной краской, ежедневно по окончании работы зачищается ножом и посыпается солью. Периодически колоду спиливают и остругивают.</w:t>
      </w:r>
    </w:p>
    <w:p w:rsidR="000070DB" w:rsidRDefault="000070DB" w:rsidP="000070DB">
      <w:r>
        <w:t>3.6.7. Для каждого вида продуктов должны быть отдельные разделочные доски и ножи с четкой маркировкой, хранящиеся в соответствующих отделах на специально отведенных местах.</w:t>
      </w:r>
    </w:p>
    <w:p w:rsidR="000070DB" w:rsidRDefault="000070DB" w:rsidP="000070DB">
      <w:r>
        <w:t>3.6.8. Крючья для подвеса мяса должны быть изготовлены из нержавеющей стали (допускаются и луженые крючья).</w:t>
      </w:r>
    </w:p>
    <w:p w:rsidR="000070DB" w:rsidRDefault="000070DB" w:rsidP="000070DB">
      <w:r>
        <w:t>3.6.9. Все холодильные установки на предприятиях продовольственной торговли должны быть оснащены термометрами для контроля температурного режима хранения пищевых продуктов.</w:t>
      </w:r>
    </w:p>
    <w:p w:rsidR="000070DB" w:rsidRDefault="000070DB" w:rsidP="000070DB">
      <w:r>
        <w:t>3.6.10. На базах, складах, овощ</w:t>
      </w:r>
      <w:proofErr w:type="gramStart"/>
      <w:r>
        <w:t>е–</w:t>
      </w:r>
      <w:proofErr w:type="gramEnd"/>
      <w:r>
        <w:t xml:space="preserve"> и </w:t>
      </w:r>
      <w:proofErr w:type="spellStart"/>
      <w:r>
        <w:t>фруктохранилищах</w:t>
      </w:r>
      <w:proofErr w:type="spellEnd"/>
      <w:r>
        <w:t xml:space="preserve"> должен осуществляться систематический контроль за температурно</w:t>
      </w:r>
      <w:r>
        <w:noBreakHyphen/>
        <w:t>влажностным режимом хранения пищевых продуктов, в том числе овощей, фруктов, ягод, консервов, сыпучих продуктов и т. д.</w:t>
      </w:r>
    </w:p>
    <w:p w:rsidR="000070DB" w:rsidRDefault="000070DB" w:rsidP="000070DB">
      <w:proofErr w:type="gramStart"/>
      <w:r>
        <w:t>Контроль за</w:t>
      </w:r>
      <w:proofErr w:type="gramEnd"/>
      <w:r>
        <w:t xml:space="preserve"> температурой воздуха в охлаждаемых камерах, хранилищах должен производиться ежедневно с помощью термометров, установленных на видном месте, удаленных от дверей и испарителей. </w:t>
      </w:r>
      <w:proofErr w:type="gramStart"/>
      <w:r>
        <w:t>Контроль за</w:t>
      </w:r>
      <w:proofErr w:type="gramEnd"/>
      <w:r>
        <w:t xml:space="preserve"> относительной влажностью воздуха производится не реже одного раза в неделю с помощью психрометра, гигрографа или гигрометра. Результаты проводимых измерений температуры и относительной влажности записываются в специальный журнал.</w:t>
      </w:r>
    </w:p>
    <w:p w:rsidR="000070DB" w:rsidRDefault="000070DB" w:rsidP="000070DB">
      <w:proofErr w:type="gramStart"/>
      <w:r>
        <w:t>Контроль за</w:t>
      </w:r>
      <w:proofErr w:type="gramEnd"/>
      <w:r>
        <w:t xml:space="preserve"> соблюдением температурно</w:t>
      </w:r>
      <w:r>
        <w:noBreakHyphen/>
        <w:t>влажностного режима хранения пищевых продуктов обеспечивает администрация предприятия.</w:t>
      </w:r>
    </w:p>
    <w:p w:rsidR="000070DB" w:rsidRDefault="000070DB" w:rsidP="000070DB">
      <w:r>
        <w:t>3.6.11. На крупных предприятиях продовольственной торговли должны быть отдельные охлаждаемые камеры и помещения для хранения однородных пищевых продуктов.</w:t>
      </w:r>
    </w:p>
    <w:p w:rsidR="000070DB" w:rsidRDefault="000070DB" w:rsidP="000070DB">
      <w:r>
        <w:t>3.6.12. Оберточная бумага, пакеты и другие упаковочные материалы должны храниться в специально выделенном месте: на стеллажах, полках, в шкафах. Запрещается хранение упаковочных материалов непосредственно на полу. Перед нарезкой рулонной бумаги удаляются загрязненные края.</w:t>
      </w:r>
    </w:p>
    <w:p w:rsidR="000070DB" w:rsidRDefault="000070DB" w:rsidP="000070DB">
      <w:r>
        <w:t>В каждом предприятии продовольственной торговли, осуществляющем реализацию пищевых продуктов, должен быть запас оберточной бумаги, пакетов и других упаковочных материалов.</w:t>
      </w:r>
    </w:p>
    <w:p w:rsidR="000070DB" w:rsidRDefault="000070DB" w:rsidP="000070DB">
      <w:r>
        <w:t>3.6.13. Для сбора отходов и мусора в помещениях предприятий должны быть металлические или пластмассовые педальные бачки с крышками. По мере наполнения, но не более чем на 2/3 объема, они должны очищаться, а по окончании работы должны промываться 1–2 %</w:t>
      </w:r>
      <w:r>
        <w:noBreakHyphen/>
      </w:r>
      <w:proofErr w:type="spellStart"/>
      <w:r>
        <w:t>ным</w:t>
      </w:r>
      <w:proofErr w:type="spellEnd"/>
      <w:r>
        <w:t xml:space="preserve"> горячим (45–50 °C) раствором кальцинированной соды или другими моющими средствами, затем ополаскиваться горячей водой.</w:t>
      </w:r>
    </w:p>
    <w:p w:rsidR="000070DB" w:rsidRDefault="000070DB" w:rsidP="000070DB">
      <w:r>
        <w:t>3.6.14. Уборочный инвентарь торговых, складских и других помещений (тазы, ведра, щетки и др.) должен быть маркирован, закреплен за отдельными помещениями, храниться раздельно в закрытых, специально выделенных для этого шкафах или стенных нишах.</w:t>
      </w:r>
    </w:p>
    <w:p w:rsidR="000070DB" w:rsidRDefault="000070DB" w:rsidP="000070DB">
      <w:r>
        <w:t>3.6.15. Для уборки охлаждаемых камер, холодильных шкафов, охлаждаемых и торговых витрин, прилавков, полок должен быть специально предназначенный для этого маркированный инвентарь.</w:t>
      </w:r>
    </w:p>
    <w:p w:rsidR="000070DB" w:rsidRDefault="000070DB" w:rsidP="000070DB">
      <w:r>
        <w:t>3.7. Санитарные требования</w:t>
      </w:r>
    </w:p>
    <w:p w:rsidR="000070DB" w:rsidRDefault="000070DB" w:rsidP="000070DB">
      <w:r>
        <w:t>к приему и хранению пищевых продуктов</w:t>
      </w:r>
    </w:p>
    <w:p w:rsidR="000070DB" w:rsidRDefault="000070DB" w:rsidP="000070DB">
      <w:r>
        <w:t>3.7.1. Пищевые продукты, продовольственное сырье, реализуемые в торговле, должны сопровождаться документом предприятия</w:t>
      </w:r>
      <w:r>
        <w:noBreakHyphen/>
        <w:t>изготовителя, подтверждающим качество и безопасность продукции для здоровья человека, со ссылкой на дату и номер разрешения (гигиенического сертификата), выданного учреждениями госсанэпидслужбы в установленном порядке.</w:t>
      </w:r>
    </w:p>
    <w:p w:rsidR="000070DB" w:rsidRDefault="000070DB" w:rsidP="000070DB">
      <w:r>
        <w:t>Докумен</w:t>
      </w:r>
      <w:proofErr w:type="gramStart"/>
      <w:r>
        <w:t>т(</w:t>
      </w:r>
      <w:proofErr w:type="gramEnd"/>
      <w:r>
        <w:t>ы) предприятия</w:t>
      </w:r>
      <w:r>
        <w:noBreakHyphen/>
        <w:t xml:space="preserve">изготовителя на импортную продукцию, подтверждающий </w:t>
      </w:r>
      <w:r>
        <w:lastRenderedPageBreak/>
        <w:t>ее качество и безопасность для здоровья человека, должен содержать отметку учреждений государственного санитарно</w:t>
      </w:r>
      <w:r>
        <w:noBreakHyphen/>
        <w:t>эпидемиологического надзора Российской Федерации о прохождении гигиенической оценки пищевого продукта в установленном порядке.</w:t>
      </w:r>
    </w:p>
    <w:p w:rsidR="000070DB" w:rsidRDefault="000070DB" w:rsidP="000070DB">
      <w:r>
        <w:t>Реализация продуктов питания и продовольственного сырья без наличия указанных документов, подтверждающих их качество и безопасность, запрещается.</w:t>
      </w:r>
    </w:p>
    <w:p w:rsidR="000070DB" w:rsidRDefault="000070DB" w:rsidP="000070DB">
      <w:r>
        <w:t>В сопроводительных документах на особо скоропортящиеся пищевые продукты должны быть указаны дата и час выработки продукции, температура хранения, конечный срок реализации.</w:t>
      </w:r>
    </w:p>
    <w:p w:rsidR="000070DB" w:rsidRDefault="000070DB" w:rsidP="000070DB">
      <w:r>
        <w:t xml:space="preserve">3.7.2. Качество пищевых продуктов, поступающих в предприятия продовольственной торговли, проверяется товароведами, кладовщиками, </w:t>
      </w:r>
      <w:proofErr w:type="spellStart"/>
      <w:r>
        <w:t>материальноответственными</w:t>
      </w:r>
      <w:proofErr w:type="spellEnd"/>
      <w:r>
        <w:t xml:space="preserve"> лицами, заведующими или директорами предприятий. Приемку продуктов начинают с проверки сопроводительных документов, качества упаковки, соответствия пищевых продуктов сопроводительным документам и маркировке, обозначенной на таре (упаковке).</w:t>
      </w:r>
    </w:p>
    <w:p w:rsidR="000070DB" w:rsidRDefault="000070DB" w:rsidP="000070DB">
      <w:r>
        <w:t xml:space="preserve">3.7.3. Центры </w:t>
      </w:r>
      <w:proofErr w:type="gramStart"/>
      <w:r>
        <w:t>государственного</w:t>
      </w:r>
      <w:proofErr w:type="gramEnd"/>
      <w:r>
        <w:t xml:space="preserve"> санэпиднадзора проводят гигиеническую экспертизу пищевых продуктов только при наличии специальных санитарно</w:t>
      </w:r>
      <w:r>
        <w:noBreakHyphen/>
        <w:t>эпидемиологических показаний. Экспертиза нестандартных продуктов, а также недоброкачественных, испорченных продуктов, не требующая специальной медицинской компетентности, осуществляется товароведами или инспекцией по качеству.</w:t>
      </w:r>
    </w:p>
    <w:p w:rsidR="000070DB" w:rsidRDefault="000070DB" w:rsidP="000070DB">
      <w:r>
        <w:t>3.7.4. Количество принимаемых скоропортящихся и особо скоропортящихся пищевых продуктов должно определяться объемом работающего холодильного оборудования (для хранения данного вида продуктов), имеющегося на предприятии.</w:t>
      </w:r>
    </w:p>
    <w:p w:rsidR="000070DB" w:rsidRDefault="000070DB" w:rsidP="000070DB">
      <w:r>
        <w:t>3.7.5. Тара и упаковка пищевых продуктов должны быть прочными, чистыми, сухими, без постороннего запаха и нарушения целостности.</w:t>
      </w:r>
    </w:p>
    <w:p w:rsidR="000070DB" w:rsidRDefault="000070DB" w:rsidP="000070DB">
      <w:r>
        <w:t>3.7.6. Запрещается прием, хранение и реализация скоропортящихся и особо скоропортящихся пищевых продуктов в предприятиях продовольственной торговли, не обеспеченных средствами охлаждения.</w:t>
      </w:r>
    </w:p>
    <w:p w:rsidR="000070DB" w:rsidRDefault="000070DB" w:rsidP="000070DB">
      <w:r>
        <w:t>Хранение скоропортящихся, особо скоропортящихся пищевых продуктов в условиях охлаждения должно обеспечиваться не только в складских помещениях, но и в местах непосредственной их продажи.</w:t>
      </w:r>
    </w:p>
    <w:p w:rsidR="000070DB" w:rsidRDefault="000070DB" w:rsidP="000070DB">
      <w:r>
        <w:t>3.7.7. Каждая единица упаковки особо скоропортящихся пищевых продуктов должна сопровождаться сертификатом установленной формы на данный вид продукции с обязательным указанием температуры хранения и конечного срока реализации.</w:t>
      </w:r>
    </w:p>
    <w:p w:rsidR="000070DB" w:rsidRDefault="000070DB" w:rsidP="000070DB">
      <w:r>
        <w:t>Сертификаты (этикетки, ярлыки) на таре поставщика должны сохраняться до окончания сроков реализации пищевых продуктов.</w:t>
      </w:r>
    </w:p>
    <w:p w:rsidR="000070DB" w:rsidRDefault="000070DB" w:rsidP="000070DB">
      <w:r>
        <w:t>3.7.8. Загрузку пищевых продуктов в складские помещения, охлаждаемые камеры, овощ</w:t>
      </w:r>
      <w:proofErr w:type="gramStart"/>
      <w:r>
        <w:t>е–</w:t>
      </w:r>
      <w:proofErr w:type="gramEnd"/>
      <w:r>
        <w:t xml:space="preserve"> и </w:t>
      </w:r>
      <w:proofErr w:type="spellStart"/>
      <w:r>
        <w:t>фруктохранилища</w:t>
      </w:r>
      <w:proofErr w:type="spellEnd"/>
      <w:r>
        <w:t xml:space="preserve"> производят партиями в целях более четкого соблюдения сроков их хранения и контроля качества.</w:t>
      </w:r>
    </w:p>
    <w:p w:rsidR="000070DB" w:rsidRDefault="000070DB" w:rsidP="000070DB">
      <w:r>
        <w:t>3.7.9. Хранение пищевых продуктов должно осуществляться в соответствии с действующей нормативно</w:t>
      </w:r>
      <w:r>
        <w:noBreakHyphen/>
        <w:t>технической документацией при соответствующих параметрах температуры, влажности и светового режима для каждого вида продукции.</w:t>
      </w:r>
    </w:p>
    <w:p w:rsidR="000070DB" w:rsidRDefault="000070DB" w:rsidP="000070DB">
      <w:r>
        <w:t>Особо скоропортящиеся продукты следует хранить при температурном режиме, отвечающем требованиям санитарных правил «Условия и сроки хранения особо скоропортящихся продуктов» СанПиН 42</w:t>
      </w:r>
      <w:r>
        <w:noBreakHyphen/>
        <w:t>123</w:t>
      </w:r>
      <w:r>
        <w:noBreakHyphen/>
        <w:t>4117</w:t>
      </w:r>
      <w:r>
        <w:noBreakHyphen/>
        <w:t>86.</w:t>
      </w:r>
    </w:p>
    <w:p w:rsidR="000070DB" w:rsidRDefault="000070DB" w:rsidP="000070DB">
      <w:r>
        <w:t>3.7.10. При хранении пищевых продуктов должны строго соблюдаться правила товарного соседства, нормы складирования. Продукты, имеющие специфический запах (сельди, специи и т. п.), должны храниться отдельно от продуктов, воспринимающих запахи.</w:t>
      </w:r>
    </w:p>
    <w:p w:rsidR="000070DB" w:rsidRDefault="000070DB" w:rsidP="000070DB">
      <w:r>
        <w:t>3.7.11. Запрещается складирование пищевых продуктов вблизи водопроводных и канализационных труб, приборов отопления, вне складских помещений, а также складирование незатаренной продукции непосредственно на полу.</w:t>
      </w:r>
    </w:p>
    <w:p w:rsidR="000070DB" w:rsidRDefault="000070DB" w:rsidP="000070DB">
      <w:r>
        <w:t xml:space="preserve">3.7.12. </w:t>
      </w:r>
      <w:proofErr w:type="gramStart"/>
      <w:r>
        <w:t xml:space="preserve">Запрещается совместное хранение сырых продуктов и полуфабрикатов вместе с готовыми пищевыми продуктами, хранение испорченных или подозрительных по качеству пищевых продуктов вместе с доброкачественными, а также хранение в складских </w:t>
      </w:r>
      <w:r>
        <w:lastRenderedPageBreak/>
        <w:t>помещениях для пищевых продуктов тары, тележек, хозяйственных материалов и непищевых товаров.</w:t>
      </w:r>
      <w:proofErr w:type="gramEnd"/>
    </w:p>
    <w:p w:rsidR="000070DB" w:rsidRDefault="000070DB" w:rsidP="000070DB">
      <w:r>
        <w:t>3.7.13. Все пищевые продукты в складских помещениях, охлаждаемых камерах, подсобных помещениях и т. п. должны храниться на стеллажах, поддонах, подтоварниках.</w:t>
      </w:r>
    </w:p>
    <w:p w:rsidR="000070DB" w:rsidRDefault="000070DB" w:rsidP="000070DB">
      <w:r>
        <w:t>3.7.14. Мясо допускается к приемке только при наличии ветеринарного клейма и документа, свидетельствующего об осмотре и заключении ветнадзора (форма 2).</w:t>
      </w:r>
    </w:p>
    <w:p w:rsidR="000070DB" w:rsidRDefault="000070DB" w:rsidP="000070DB">
      <w:r>
        <w:t>Категорически запрещается принимать мясо с ветеринарным свидетельством, но без клейма, а также условно годное мясо.</w:t>
      </w:r>
    </w:p>
    <w:p w:rsidR="000070DB" w:rsidRDefault="000070DB" w:rsidP="000070DB">
      <w:r>
        <w:t>3.7.15. Охлажденное мясо (туши и полутуши) хранят в подвешенном состоянии на крючьях так, чтобы туши не соприкасались между собой, со стенами и полом помещения.</w:t>
      </w:r>
    </w:p>
    <w:p w:rsidR="000070DB" w:rsidRDefault="000070DB" w:rsidP="000070DB">
      <w:r>
        <w:t>Мороженое мясо может храниться на стеллажах или подтоварниках.</w:t>
      </w:r>
    </w:p>
    <w:p w:rsidR="000070DB" w:rsidRDefault="000070DB" w:rsidP="000070DB">
      <w:r>
        <w:t>Мясные полуфабрикаты, субпродукты, птица мороженая и охлажденная должны храниться в таре поставщика. При укладке в штабеля для лучшей циркуляции воздуха между ящиками необходимо прокладывать деревянные рейки.</w:t>
      </w:r>
    </w:p>
    <w:p w:rsidR="000070DB" w:rsidRDefault="000070DB" w:rsidP="000070DB">
      <w:r>
        <w:t>3.7.16. Запрещается принимать в предприятиях продовольственной торговли непотрошеную птицу, за исключением дичи.</w:t>
      </w:r>
    </w:p>
    <w:p w:rsidR="000070DB" w:rsidRDefault="000070DB" w:rsidP="000070DB">
      <w:r>
        <w:t xml:space="preserve">3.7.17. Запрещается прием яйца без наличия ветеринарного свидетельства (форма 2) на каждую партию яиц о благополучии </w:t>
      </w:r>
      <w:proofErr w:type="spellStart"/>
      <w:r>
        <w:t>птицехозяйств</w:t>
      </w:r>
      <w:proofErr w:type="spellEnd"/>
      <w:r>
        <w:t xml:space="preserve"> по сальмонеллезу и другим зоонозным инфекциям, а также яйца водоплавающей птицы (утиные, гусиные); куриные яйца, бывшие в инкубаторе (миражные), яйца с трещинами («бой»), с нарушением целости оболочки («тек»), загрязненные куриные яйца, а также меланж.</w:t>
      </w:r>
    </w:p>
    <w:p w:rsidR="000070DB" w:rsidRDefault="000070DB" w:rsidP="000070DB">
      <w:r>
        <w:t xml:space="preserve">3.7.18. Запрещается реализация яиц совместно с другими </w:t>
      </w:r>
      <w:proofErr w:type="spellStart"/>
      <w:r>
        <w:t>нерасфасованными</w:t>
      </w:r>
      <w:proofErr w:type="spellEnd"/>
      <w:r>
        <w:t xml:space="preserve"> продуктами (масло, творог, сыр, колбаса и др.).</w:t>
      </w:r>
    </w:p>
    <w:p w:rsidR="000070DB" w:rsidRDefault="000070DB" w:rsidP="000070DB">
      <w:r>
        <w:t>Запрещается мытье яиц, заготавливаемых организациями потребительской кооперации, а также яиц, предназначенных для длительного хранения в холодильниках.</w:t>
      </w:r>
    </w:p>
    <w:p w:rsidR="000070DB" w:rsidRDefault="000070DB" w:rsidP="000070DB">
      <w:r>
        <w:t>Диетические яйца хранят при температуре от 0 до 20 °C – 7 дней; столовые – при температуре не выше 20 °C – 25 суток, при температуре от 0 до 2 °C – не более 120 суток.</w:t>
      </w:r>
    </w:p>
    <w:p w:rsidR="000070DB" w:rsidRDefault="000070DB" w:rsidP="000070DB">
      <w:r>
        <w:t>3.7.19. Запрещается прием и реализация молочных продуктов в загрязненной стеклотаре, с нарушенной упаковкой, без сертификатов.</w:t>
      </w:r>
    </w:p>
    <w:p w:rsidR="000070DB" w:rsidRDefault="000070DB" w:rsidP="000070DB">
      <w:r>
        <w:t>3.7.20. Запрещается прием, хранение и реализация сухих детских молочных смесей в предприятиях продовольственной торговли, не имеющих должных условий для их хранения. Сухие детские смеси хранят при температуре не выше 10 °C и относительной влажности воздуха не более 75 %. Реализация детских молочных смесей должна строго осуществляться в сроки, установленные для каждого вида продукта.</w:t>
      </w:r>
    </w:p>
    <w:p w:rsidR="000070DB" w:rsidRDefault="000070DB" w:rsidP="000070DB">
      <w:r>
        <w:t xml:space="preserve">3.7.21. Мороженое промышленного производства в предприятиях продовольственной торговли должно храниться при температуре не выше </w:t>
      </w:r>
      <w:r>
        <w:noBreakHyphen/>
        <w:t>12 °C не более 5 дней, в розничной сети (лотки, ларьки, павильоны, киоски), оснащенной средствами охлаждения, – не более 48 ч.</w:t>
      </w:r>
    </w:p>
    <w:p w:rsidR="000070DB" w:rsidRDefault="000070DB" w:rsidP="000070DB">
      <w:r>
        <w:t>3.7.22. Майонез хранят в затемненных помещениях при температуре от 3 до 18 °C и относительной влажности воздуха не более 75 % в соответствии с установленными сроками хранения для каждого вида продуктов.</w:t>
      </w:r>
    </w:p>
    <w:p w:rsidR="000070DB" w:rsidRDefault="000070DB" w:rsidP="000070DB">
      <w:r>
        <w:t>Запрещается хранение и транспортировка майонеза при воздействии прямого солнечного света и при температуре ниже 0 °C.</w:t>
      </w:r>
    </w:p>
    <w:p w:rsidR="000070DB" w:rsidRDefault="000070DB" w:rsidP="000070DB">
      <w:r>
        <w:t>3.7.23. Запрещается прием и хранение на базах и складах рыбы охлажденной, рыбы горячего копчения, кулинарных изделий и полуфабрикатов из рыбы; данная продукция должна непосредственно поступать в магазины для реализации.</w:t>
      </w:r>
    </w:p>
    <w:p w:rsidR="000070DB" w:rsidRDefault="000070DB" w:rsidP="000070DB">
      <w:r>
        <w:t xml:space="preserve">3.7.24. Охлажденная рыба должна храниться в таре, в которой она поступила от поставщика, температура хранения должна быть </w:t>
      </w:r>
      <w:r>
        <w:noBreakHyphen/>
        <w:t>2 °C, срок хранения в предприятиях продовольственной торговли – 48 ч. Мороженая рыба хранится в ящиках, уложенных в штабеля с прокладкой реек между рядами ящиков в соответствии с требованиями нормативно</w:t>
      </w:r>
      <w:r>
        <w:noBreakHyphen/>
        <w:t>технической документации.</w:t>
      </w:r>
    </w:p>
    <w:p w:rsidR="000070DB" w:rsidRDefault="000070DB" w:rsidP="000070DB">
      <w:r>
        <w:t xml:space="preserve">Живая рыба хранится в аквариуме, в теплое время года – не более 24 ч, в холодное – не </w:t>
      </w:r>
      <w:r>
        <w:lastRenderedPageBreak/>
        <w:t>более 48 ч, при температуре 10 °C в чистой воде.</w:t>
      </w:r>
    </w:p>
    <w:p w:rsidR="000070DB" w:rsidRDefault="000070DB" w:rsidP="000070DB">
      <w:r>
        <w:t xml:space="preserve">3.7.25. Хлеб и хлебобулочные изделия принимают и хранят в чистых, сухих, хорошо проветриваемых и отапливаемых помещениях. Не допускается хранение хлеба и хлебобулочных изделий навалом, вплотную со стенами помещений, в таре на полу без </w:t>
      </w:r>
      <w:proofErr w:type="spellStart"/>
      <w:r>
        <w:t>подтарников</w:t>
      </w:r>
      <w:proofErr w:type="spellEnd"/>
      <w:r>
        <w:t>, а также на стеллажах, расположенных на расстоянии менее 35 см от пола в подсобных помещениях и менее 60 см – в торговых залах.</w:t>
      </w:r>
    </w:p>
    <w:p w:rsidR="000070DB" w:rsidRDefault="000070DB" w:rsidP="000070DB">
      <w:r>
        <w:t>3.7.26. В случаях обнаружения в процессе хранения или продажи признаков заболевания хлеба и хлебобулочных изделий картофельной болезнью, необходимо немедленно изъять такие изделия из торгового зала и складских помещений и провести мероприятия в соответствии с Инструкцией по предупреждению картофельной болезни хлеба, утв. МЗ СССР 12.01.83 № 2658</w:t>
      </w:r>
      <w:r>
        <w:noBreakHyphen/>
        <w:t>83.</w:t>
      </w:r>
    </w:p>
    <w:p w:rsidR="000070DB" w:rsidRDefault="000070DB" w:rsidP="000070DB">
      <w:r>
        <w:t>В целях недопущения возникновения картофельной болезни хлеба необходимо не реже 1 раза в неделю промывать полки для хранения хлеба теплой водой с мылом, протирать 1 %</w:t>
      </w:r>
      <w:r>
        <w:noBreakHyphen/>
      </w:r>
      <w:proofErr w:type="spellStart"/>
      <w:r>
        <w:t>ным</w:t>
      </w:r>
      <w:proofErr w:type="spellEnd"/>
      <w:r>
        <w:t xml:space="preserve"> раствором уксусной кислоты, затем просушивать.</w:t>
      </w:r>
    </w:p>
    <w:p w:rsidR="000070DB" w:rsidRDefault="000070DB" w:rsidP="000070DB">
      <w:r>
        <w:t>3.7.27. При приеме кремовых кондитерских изделий запрещается перекладывание пирожных с кремом из лотков поставщика в тару магазина, а также реализация их по методу самообслуживания.</w:t>
      </w:r>
    </w:p>
    <w:p w:rsidR="000070DB" w:rsidRDefault="000070DB" w:rsidP="000070DB">
      <w:r>
        <w:t>Категорически запрещается прием тортов, не упакованных поштучно в стандартные картонные коробки, а также пирожных, не упакованных в металлические лотки с крышками (плотно прилегающими).</w:t>
      </w:r>
    </w:p>
    <w:p w:rsidR="000070DB" w:rsidRDefault="000070DB" w:rsidP="000070DB">
      <w:r>
        <w:t>Перевозка или переноска тортов и пирожных на открытых листах или лотках категорически запрещается.</w:t>
      </w:r>
    </w:p>
    <w:p w:rsidR="000070DB" w:rsidRDefault="000070DB" w:rsidP="000070DB">
      <w:r>
        <w:t>3.7.28. Кремовые кондитерские изделия, не реализованные в установленные сроки, подлежат возврату на предприятия, изготовившие их, не позднее 24 ч с момента окончания срока реализации.</w:t>
      </w:r>
    </w:p>
    <w:p w:rsidR="000070DB" w:rsidRDefault="000070DB" w:rsidP="000070DB">
      <w:r>
        <w:t>На переработку допускается возвращать из торговой сети изделия с механическими повреждениями или изменением внешнего вида и формы, с истекшим сроком хранения при отсутствии органолептических изменений и наличия посторонних включений.</w:t>
      </w:r>
    </w:p>
    <w:p w:rsidR="000070DB" w:rsidRDefault="000070DB" w:rsidP="000070DB">
      <w:r>
        <w:t>3.7.29. Безалкогольные напитки должны храниться в сухих, проветриваемых и затемненных помещениях с относительной влажностью не выше 75 %. Сроки реализации и температурные режимы хранения безалкогольных напитков должны соответствовать требованиям действующих стандартов и технических условий.</w:t>
      </w:r>
    </w:p>
    <w:p w:rsidR="000070DB" w:rsidRDefault="000070DB" w:rsidP="000070DB">
      <w:r>
        <w:t xml:space="preserve">3.7.30. Запрещается прием и реализация безалкогольных и слабоалкогольных напитков с истекшим сроком реализации, а также напитков в бутылках без этикетки (кроме бутылок с соответствующими обозначениями на </w:t>
      </w:r>
      <w:proofErr w:type="spellStart"/>
      <w:r>
        <w:t>кронпробках</w:t>
      </w:r>
      <w:proofErr w:type="spellEnd"/>
      <w:r>
        <w:t>), с поврежденной укупоркой, осадками и другими дефектами.</w:t>
      </w:r>
    </w:p>
    <w:p w:rsidR="000070DB" w:rsidRDefault="000070DB" w:rsidP="000070DB">
      <w:r>
        <w:t>3.7.31. Перед выдачей консервов в реализацию зав. складом или товаровед в обязательном порядке проводят их осмотр. На каждую выявленную партию непригодных в пищу консервов должен составляться акт в соответствии с действующей инструкцией «О порядке приемки продукции производственно</w:t>
      </w:r>
      <w:r>
        <w:noBreakHyphen/>
        <w:t>технического назначения и товаров народного потребления по качеству» с последующим предъявлением комиссии, утвержденной вышестоящей организацией.</w:t>
      </w:r>
    </w:p>
    <w:p w:rsidR="000070DB" w:rsidRDefault="000070DB" w:rsidP="000070DB">
      <w:r>
        <w:t>3.7.32. Консервы, признанные непригодными в пищу, должны храниться в отдельном помещении, на особом учете, с точным указанием количества забракованных банок. Ответственность за сохранность отбракованных банок и их дальнейшее использование несет руководитель предприятия.</w:t>
      </w:r>
    </w:p>
    <w:p w:rsidR="000070DB" w:rsidRDefault="000070DB" w:rsidP="000070DB">
      <w:r>
        <w:t>3.7.33. В случаях выявления более 2 % бактериологического брака (бомбажа) в одной партии консервов администрация предприятия обязана прекратить реализацию консервов данной партии, информировать об этом завод</w:t>
      </w:r>
      <w:r>
        <w:noBreakHyphen/>
        <w:t>изготовитель и территориальный центр санитарно</w:t>
      </w:r>
      <w:r>
        <w:noBreakHyphen/>
        <w:t>эпидемиологического надзора для решения вопроса о дальнейшей реализации консервов.</w:t>
      </w:r>
    </w:p>
    <w:p w:rsidR="000070DB" w:rsidRDefault="000070DB" w:rsidP="000070DB">
      <w:r>
        <w:t xml:space="preserve">Вопрос о месте и способе уничтожения </w:t>
      </w:r>
      <w:proofErr w:type="spellStart"/>
      <w:r>
        <w:t>бомбажных</w:t>
      </w:r>
      <w:proofErr w:type="spellEnd"/>
      <w:r>
        <w:t xml:space="preserve"> банок решается руководителем </w:t>
      </w:r>
      <w:r>
        <w:lastRenderedPageBreak/>
        <w:t xml:space="preserve">предприятия по согласованию с </w:t>
      </w:r>
      <w:proofErr w:type="spellStart"/>
      <w:r>
        <w:t>санэпидслужбой</w:t>
      </w:r>
      <w:proofErr w:type="spellEnd"/>
      <w:r>
        <w:t>.</w:t>
      </w:r>
    </w:p>
    <w:p w:rsidR="000070DB" w:rsidRDefault="000070DB" w:rsidP="000070DB">
      <w:r>
        <w:t>3.7.34. Хранение сыпучих продуктов должно производиться в сухих, чистых, хорошо проветриваемых помещениях, не зараженных амбарными вредителями, с относительной влажностью воздуха не более 75 %.</w:t>
      </w:r>
    </w:p>
    <w:p w:rsidR="000070DB" w:rsidRDefault="000070DB" w:rsidP="000070DB">
      <w:r>
        <w:t>Сыпучие продукты хранят в мешках штабелями на стеллажах, на расстоянии 50 см от стен, с разрывом между штабелями не менее 75 см.</w:t>
      </w:r>
    </w:p>
    <w:p w:rsidR="000070DB" w:rsidRDefault="000070DB" w:rsidP="000070DB">
      <w:r>
        <w:t>3.7.35. Соль поваренная пищевая хранится изолированно от других продуктов. Гарантийный срок хранения йодированной соли – 6 месяцев с момента выработки. По истечении указанного срока соль реализуется как обычная пищевая.</w:t>
      </w:r>
    </w:p>
    <w:p w:rsidR="000070DB" w:rsidRDefault="000070DB" w:rsidP="000070DB">
      <w:r>
        <w:t xml:space="preserve">3.7.36. Свежие плоды и овощи хранятся в </w:t>
      </w:r>
      <w:proofErr w:type="spellStart"/>
      <w:r>
        <w:t>затаренном</w:t>
      </w:r>
      <w:proofErr w:type="spellEnd"/>
      <w:r>
        <w:t xml:space="preserve"> виде в специальных вентилируемых складских помещениях, без естественного освещения, с обеспечением должного температурно</w:t>
      </w:r>
      <w:r>
        <w:noBreakHyphen/>
        <w:t>влажностного режима. Температура хранения овощей и плодов в зависимости от их вида колеблется от 3 до 12 °C при относительной влажности воздуха от 70 до 95 %.</w:t>
      </w:r>
    </w:p>
    <w:p w:rsidR="000070DB" w:rsidRDefault="000070DB" w:rsidP="000070DB">
      <w:r>
        <w:t>3.7.37. Специализированные стационарные хранилища для хранения овощей и фруктов должны быть оборудованы принудительной вентиляцией и обеспечивать должную температуру и относительную влажность для каждого вида продукции в соответствии с требованиями действующей нормативно</w:t>
      </w:r>
      <w:r>
        <w:noBreakHyphen/>
        <w:t>технической документации.</w:t>
      </w:r>
    </w:p>
    <w:p w:rsidR="000070DB" w:rsidRDefault="000070DB" w:rsidP="000070DB">
      <w:r>
        <w:t xml:space="preserve">3.7.38. Замороженные овощи и плоды хранят при температуре </w:t>
      </w:r>
      <w:r>
        <w:noBreakHyphen/>
        <w:t>18 °C и относительной влажности воздуха 90–95 % в течение 9–12 месяцев, в розничной сети их хранят при температуре –12 °C 3–5 дней.</w:t>
      </w:r>
    </w:p>
    <w:p w:rsidR="000070DB" w:rsidRDefault="000070DB" w:rsidP="000070DB">
      <w:r>
        <w:t>3.7.39. Приемка, хранение грибов и грибной продукции и их реализация осуществляется в соответствии с действующими Санитарными правилами по заготовке, переработке и продаже грибов.</w:t>
      </w:r>
    </w:p>
    <w:p w:rsidR="000070DB" w:rsidRDefault="000070DB" w:rsidP="000070DB">
      <w:r>
        <w:t xml:space="preserve">3.7.40. В целях профилактики </w:t>
      </w:r>
      <w:proofErr w:type="spellStart"/>
      <w:r>
        <w:t>иерсиниоза</w:t>
      </w:r>
      <w:proofErr w:type="spellEnd"/>
      <w:r>
        <w:t xml:space="preserve"> и псевдотуберкулеза в процессе хранения овощей на базах качество их должно периодически проверяться, овощи – подвергаться переборке и очистке.</w:t>
      </w:r>
    </w:p>
    <w:p w:rsidR="000070DB" w:rsidRDefault="000070DB" w:rsidP="000070DB"/>
    <w:p w:rsidR="000070DB" w:rsidRDefault="000070DB" w:rsidP="000070DB">
      <w:r>
        <w:t>3.8. Санитарные требования к отпуску пищевых продуктов</w:t>
      </w:r>
    </w:p>
    <w:p w:rsidR="000070DB" w:rsidRDefault="000070DB" w:rsidP="000070DB">
      <w:r>
        <w:t>3.8.1. К продаже допускаются только доброкачественные пищевые продукты. Перед подачей пищевых продуктов в фасовочные помещения или торговый зал обязательно должно проверяться их качество, состояние упаковки и наличие маркировки.</w:t>
      </w:r>
    </w:p>
    <w:p w:rsidR="000070DB" w:rsidRDefault="000070DB" w:rsidP="000070DB">
      <w:r>
        <w:t>Продавцы обязаны следить за качеством реализуемых пищевых продуктов. В случае обнаружения изменения качества пищевых продуктов необходимо задержать их продажу и немедленно сообщить об этом администрации для решения вопроса о возможности дальнейшей реализации продуктов.</w:t>
      </w:r>
    </w:p>
    <w:p w:rsidR="000070DB" w:rsidRDefault="000070DB" w:rsidP="000070DB">
      <w:r>
        <w:t>Ответственность за реализацию покупателям недоброкачественных пищевых продуктов несет продавец.</w:t>
      </w:r>
    </w:p>
    <w:p w:rsidR="000070DB" w:rsidRDefault="000070DB" w:rsidP="000070DB">
      <w:r>
        <w:t>В торговом зале магазина или отделе, осуществляющем торговлю новыми видами продукции, на видном месте должны быть вывешены сведения о потребительских свойствах продуктов питания, входящих в их состав компонентах, пищевых добавках, а также рекомендации по приготовлению и использованию.</w:t>
      </w:r>
    </w:p>
    <w:p w:rsidR="000070DB" w:rsidRDefault="000070DB" w:rsidP="000070DB">
      <w:r>
        <w:t>3.8.2. Подготовка пищевых продуктов к продаже производится в специальных помещениях, предназначенных для этой цели, где производится предварительная зачистка грязных поверхностей, заветренных срезов, верхнего пожелтевшего слоя у жиров, протирка сычужных сыров и колбасных изделий, расфасовка пищевых продуктов, освобождение их от тары, протирка бутылок, банок, зачистка и др.</w:t>
      </w:r>
    </w:p>
    <w:p w:rsidR="000070DB" w:rsidRDefault="000070DB" w:rsidP="000070DB">
      <w:r>
        <w:t>Подготовку пищевых продуктов к продаже должны производить продавцы или специально выделенные для этого лица. Использование для этой цели уборщиц, рабочих, случайных лиц не допускается.</w:t>
      </w:r>
    </w:p>
    <w:p w:rsidR="000070DB" w:rsidRDefault="000070DB" w:rsidP="000070DB">
      <w:r>
        <w:t xml:space="preserve">3.8.3. Продажа сырых продуктов (мяса, птицы, рыбы, морепродуктов, яиц, овощей и др.) и полуфабрикатов из них должна производиться в специальных отделах раздельно от </w:t>
      </w:r>
      <w:r>
        <w:lastRenderedPageBreak/>
        <w:t>реализации готовых к употреблению продуктов.</w:t>
      </w:r>
    </w:p>
    <w:p w:rsidR="000070DB" w:rsidRDefault="000070DB" w:rsidP="000070DB">
      <w:r>
        <w:t>В отделах и магазинах заказов при подготовке индивидуальных заказов взвешивание и упаковка сырых и готовых к употреблению пищевых продуктов должны производиться раздельно.</w:t>
      </w:r>
    </w:p>
    <w:p w:rsidR="000070DB" w:rsidRDefault="000070DB" w:rsidP="000070DB">
      <w:r>
        <w:t>3.8.4. При отпуске покупателям нефасованных пищевых продуктов продавец обязан пользоваться щипцами, лопатками, совками, черпаками, ложками и др. Рабочие места продавцов должны обеспечиваться маркированными разделочными досками и ножами.</w:t>
      </w:r>
    </w:p>
    <w:p w:rsidR="000070DB" w:rsidRDefault="000070DB" w:rsidP="000070DB">
      <w:r>
        <w:t xml:space="preserve">3.8.5. Запрещается взвешивание пищевых продуктов </w:t>
      </w:r>
      <w:proofErr w:type="spellStart"/>
      <w:proofErr w:type="gramStart"/>
      <w:r>
        <w:t>непо</w:t>
      </w:r>
      <w:r>
        <w:noBreakHyphen/>
        <w:t>средственно</w:t>
      </w:r>
      <w:proofErr w:type="spellEnd"/>
      <w:proofErr w:type="gramEnd"/>
      <w:r>
        <w:t xml:space="preserve"> на весах, без оберточной бумаги и других упаковочных материалов. Не допускается отпуск пищевых продуктов в грязную тару покупателя и печатную макулатуру.</w:t>
      </w:r>
    </w:p>
    <w:p w:rsidR="000070DB" w:rsidRDefault="000070DB" w:rsidP="000070DB">
      <w:r>
        <w:t>3.8.6. При организации обслуживания на дому доставка пищевых продуктов заказчику должна осуществляться в условиях, исключающих загрязнение продуктов и их порчу.</w:t>
      </w:r>
    </w:p>
    <w:p w:rsidR="000070DB" w:rsidRDefault="000070DB" w:rsidP="000070DB">
      <w:r>
        <w:t>3.8.7. Запрещается отпуск покупателям пищевых продуктов, случайно упавших на пол или загрязненных иным путем (санитарный брак). Санитарный брак следует собирать в специальную емкость с соответствующей маркировкой.</w:t>
      </w:r>
    </w:p>
    <w:p w:rsidR="000070DB" w:rsidRDefault="000070DB" w:rsidP="000070DB">
      <w:r>
        <w:t>3.8.8. Для отбора и определения свежести хлеба и хлебобулочных изделий в магазинах самообслуживания (отделах) должны быть специальные вилки, щипцы, не менее 2 штук на 1 погонный метр торгового оборудования. Для упаковки хлебобулочных изделий в предприятиях рекомендуется организация продажи бумажных и полиэтиленовых пакетов.</w:t>
      </w:r>
    </w:p>
    <w:p w:rsidR="000070DB" w:rsidRDefault="000070DB" w:rsidP="000070DB">
      <w:r>
        <w:t>Запрещается нарезка подсобными рабочими и покупателями.</w:t>
      </w:r>
    </w:p>
    <w:p w:rsidR="000070DB" w:rsidRDefault="000070DB" w:rsidP="000070DB">
      <w:r>
        <w:t>3.8.9. Нарезка тортов и продажа их частями допускается только в кафетериях, при условии потребления изделий покупателями на месте и при наличии соответствующих условий для хранения и обработки инвентаря, посуды.</w:t>
      </w:r>
    </w:p>
    <w:p w:rsidR="000070DB" w:rsidRDefault="000070DB" w:rsidP="000070DB">
      <w:r>
        <w:t>3.8.10. В отделах реализации фляжного молока должны быть трафареты, предупреждающие о необходимости кипячения молока.</w:t>
      </w:r>
    </w:p>
    <w:p w:rsidR="000070DB" w:rsidRDefault="000070DB" w:rsidP="000070DB">
      <w:r>
        <w:t xml:space="preserve">Запрещается прием и реализация творога, изготовленного из </w:t>
      </w:r>
      <w:proofErr w:type="spellStart"/>
      <w:r>
        <w:t>непастеризованного</w:t>
      </w:r>
      <w:proofErr w:type="spellEnd"/>
      <w:r>
        <w:t xml:space="preserve"> молока, молока и сливок с повышенной кислотностью (</w:t>
      </w:r>
      <w:proofErr w:type="spellStart"/>
      <w:r>
        <w:t>самоквас</w:t>
      </w:r>
      <w:proofErr w:type="spellEnd"/>
      <w:r>
        <w:t>).</w:t>
      </w:r>
    </w:p>
    <w:p w:rsidR="000070DB" w:rsidRDefault="000070DB" w:rsidP="000070DB">
      <w:r>
        <w:t>3.8.11. При отпуске жидких молокопродуктов (молоко, сметана и др.) запрещается держать посуду покупателя над открытым бидоном, флягой, бочкой и др., а также сливать продукты обратно из посуды покупателя в общую тару.</w:t>
      </w:r>
    </w:p>
    <w:p w:rsidR="000070DB" w:rsidRDefault="000070DB" w:rsidP="000070DB">
      <w:r>
        <w:t>Запрещается оставлять торговый инвентарь (ложки, лопатки и др.) в таре с молоком, творогом и сметаной; их необходимо держать в специальной посуде и ежедневно промывать. Молочный инвентарь должен использоваться строго по назначению.</w:t>
      </w:r>
    </w:p>
    <w:p w:rsidR="000070DB" w:rsidRDefault="000070DB" w:rsidP="000070DB">
      <w:r>
        <w:t>3.8.12. Запрещается реализация мороженого, растаявшего и вторично замороженного.</w:t>
      </w:r>
    </w:p>
    <w:p w:rsidR="000070DB" w:rsidRDefault="000070DB" w:rsidP="000070DB">
      <w:r>
        <w:t>3.8.13. Отпуск яиц производится с предварительной проверкой их качества на овоскопе. Запрещается продажа яиц в отделах (секциях) предприятий, реализующих продукты, готовые к употреблению (молочные, колбасные, кремовые кондитерские изделия и др.).</w:t>
      </w:r>
    </w:p>
    <w:p w:rsidR="000070DB" w:rsidRDefault="000070DB" w:rsidP="000070DB">
      <w:r>
        <w:t>3.8.14. Не допускаются к реализации консервы, имеющие дефекты: бомбаж, хлопушки, подтеки, пробоины и сквозные трещины, деформированные, с признаками микробиологической порчи продуктов (</w:t>
      </w:r>
      <w:proofErr w:type="spellStart"/>
      <w:r>
        <w:t>плесневение</w:t>
      </w:r>
      <w:proofErr w:type="spellEnd"/>
      <w:r>
        <w:t xml:space="preserve">, брожение, </w:t>
      </w:r>
      <w:proofErr w:type="spellStart"/>
      <w:r>
        <w:t>ослизнение</w:t>
      </w:r>
      <w:proofErr w:type="spellEnd"/>
      <w:r>
        <w:t>) и др.</w:t>
      </w:r>
    </w:p>
    <w:p w:rsidR="000070DB" w:rsidRDefault="000070DB" w:rsidP="000070DB">
      <w:r>
        <w:t>3.8.15. При реализации напитков из изотермических емкостей следует руководствоваться действующей Инструкцией по обслуживанию изотермических емкостей, предназначенных для продажи безалкогольных напитков, квасов и пива в розлив.</w:t>
      </w:r>
    </w:p>
    <w:p w:rsidR="000070DB" w:rsidRDefault="000070DB" w:rsidP="000070DB">
      <w:r>
        <w:t>3.8.16. Бутылки с напитками и водой, стеклянные баллоны с соками перед их вскрытием должны обтираться снаружи влажной чистой тканью. Вскрытие стеклотары производится на столе перед отпуском потребителю. Предварительно банки с соками тщательно осматриваются на наличие бомбажа и посторонних включений.</w:t>
      </w:r>
    </w:p>
    <w:p w:rsidR="000070DB" w:rsidRDefault="000070DB" w:rsidP="000070DB">
      <w:r>
        <w:t>3.8.17. При торговле безалкогольными напитками и соками в предприятии мытье стаканов должно производиться на месте их продажи с помощью шприцев двойного действия. В конце рабочего дня необходимо промывать стаканы с добавлением моющих средств и ополаскивать горячей проточной водой (температура не ниже 65 °C).</w:t>
      </w:r>
    </w:p>
    <w:p w:rsidR="000070DB" w:rsidRDefault="000070DB" w:rsidP="000070DB">
      <w:r>
        <w:lastRenderedPageBreak/>
        <w:t>При отсутствии условий для мытья стаканов отпуск напитков разрешается только в стаканчики одноразового использования. Категорически запрещается повторное использование одноразовых стаканчиков.</w:t>
      </w:r>
    </w:p>
    <w:p w:rsidR="000070DB" w:rsidRDefault="000070DB" w:rsidP="000070DB">
      <w:r>
        <w:t>3.8.18. Чистую посуду для отпуска напитков хранят на лотках в перевернутом виде. Перед заполнением стаканы повторно промывают. Запрещается мытье стаканов для отпуска напитков в ведрах и тазах.</w:t>
      </w:r>
    </w:p>
    <w:p w:rsidR="000070DB" w:rsidRDefault="000070DB" w:rsidP="000070DB">
      <w:r>
        <w:t>3.8.19. Продажа плодоовощной продукции производится в специализированных плодоовощных магазинах, отделах и секциях, а также в павильонах мелкорозничной сети.</w:t>
      </w:r>
    </w:p>
    <w:p w:rsidR="000070DB" w:rsidRDefault="000070DB" w:rsidP="000070DB">
      <w:r>
        <w:t>В период массового поступления картофеля и свежей плодоовощной продукции допускается ее продажа с лотков, тележек и др., а также на открытых овощных базарах. Запрещается реализация загнивших, испорченных овощей и фруктов.</w:t>
      </w:r>
    </w:p>
    <w:p w:rsidR="000070DB" w:rsidRDefault="000070DB" w:rsidP="000070DB">
      <w:r>
        <w:t>3.8.20. Отпуск плодоовощной переработанной продукции (квашеной, соленой, маринованной и др.) необходимо проводить раздельно от реализации овощей и фруктов, специальным инвентарем (ложками, вилками, щипцами и др.) в чистую тару.</w:t>
      </w:r>
    </w:p>
    <w:p w:rsidR="000070DB" w:rsidRDefault="000070DB" w:rsidP="000070DB">
      <w:r>
        <w:t>Запрещается реализация соков на розлив в отделах овощей и фруктов.</w:t>
      </w:r>
    </w:p>
    <w:p w:rsidR="000070DB" w:rsidRDefault="000070DB" w:rsidP="000070DB">
      <w:r>
        <w:t>3.8.21. На плодоовощных базах и в магазинах рекомендуется мытье корнеплодов и фасовка их в сетки и пакеты для реализации.</w:t>
      </w:r>
    </w:p>
    <w:p w:rsidR="000070DB" w:rsidRDefault="000070DB" w:rsidP="000070DB">
      <w:r>
        <w:t xml:space="preserve">3.8.22. Продажа моющих, отбеливающих средств, стиральных порошков, паст допускается только в обособленных отделах крупных продовольственных магазинов, универсамов в условиях, исключающих возможность контакта их с пищевыми </w:t>
      </w:r>
      <w:proofErr w:type="gramStart"/>
      <w:r>
        <w:t>продуктами</w:t>
      </w:r>
      <w:proofErr w:type="gramEnd"/>
      <w:r>
        <w:t xml:space="preserve"> как в торговом зале, так и в складских помещениях.</w:t>
      </w:r>
    </w:p>
    <w:p w:rsidR="000070DB" w:rsidRDefault="000070DB" w:rsidP="000070DB"/>
    <w:p w:rsidR="000070DB" w:rsidRDefault="000070DB" w:rsidP="000070DB">
      <w:r>
        <w:t>3.9. Санитарные требования к мелкорозничной сети</w:t>
      </w:r>
    </w:p>
    <w:p w:rsidR="000070DB" w:rsidRDefault="000070DB" w:rsidP="000070DB">
      <w:r>
        <w:t xml:space="preserve">3.9.1. </w:t>
      </w:r>
      <w:proofErr w:type="gramStart"/>
      <w:r>
        <w:t>Объекты мелкорозничной сети могут быть стационарными (палатки, киоски, автофургоны, павильоны) и передвижными (тележки, корзины, лотки, автолавки, автоприцепы, изотермические емкости и цистерны по продаже пива, кваса, молока, автоматы для реализации напитков).</w:t>
      </w:r>
      <w:proofErr w:type="gramEnd"/>
    </w:p>
    <w:p w:rsidR="000070DB" w:rsidRDefault="000070DB" w:rsidP="000070DB">
      <w:r>
        <w:t>Стационарные объекты мелкорозничной торговли должны обеспечивать выполнение настоящих Санитарных правил.</w:t>
      </w:r>
    </w:p>
    <w:p w:rsidR="000070DB" w:rsidRDefault="000070DB" w:rsidP="000070DB">
      <w:r>
        <w:t>Выбор места для размещения объекта мелкорозничной сети должен согласовываться с местными центрами государственного санитарно</w:t>
      </w:r>
      <w:r>
        <w:noBreakHyphen/>
        <w:t>эпидемиологического надзора.</w:t>
      </w:r>
    </w:p>
    <w:p w:rsidR="000070DB" w:rsidRDefault="000070DB" w:rsidP="000070DB">
      <w:r>
        <w:t xml:space="preserve">3.9.2. Автоматы для реализации напитков в розлив обеспечиваются </w:t>
      </w:r>
      <w:proofErr w:type="spellStart"/>
      <w:r>
        <w:t>стаканомойками</w:t>
      </w:r>
      <w:proofErr w:type="spellEnd"/>
      <w:r>
        <w:t xml:space="preserve">, которые имеют защитные устройства от попадания мусора. </w:t>
      </w:r>
      <w:proofErr w:type="spellStart"/>
      <w:r>
        <w:t>Стаканомойка</w:t>
      </w:r>
      <w:proofErr w:type="spellEnd"/>
      <w:r>
        <w:t xml:space="preserve"> должна обеспечивать одновременное промывание стаканов с внешней и внутренней стороны, вода должна подаваться под напором.</w:t>
      </w:r>
    </w:p>
    <w:p w:rsidR="000070DB" w:rsidRDefault="000070DB" w:rsidP="000070DB">
      <w:r>
        <w:t>3.9.3. Объектами мелкорозничной сети производится реализация пищевых продуктов в ограниченном ассортименте. Ассортимент продуктов должен быть согласован с центрами государственного санитарно</w:t>
      </w:r>
      <w:r>
        <w:noBreakHyphen/>
        <w:t>эпидемиологического надзора с учетом местных условий.</w:t>
      </w:r>
    </w:p>
    <w:p w:rsidR="000070DB" w:rsidRDefault="000070DB" w:rsidP="000070DB">
      <w:r>
        <w:t>Категорически запрещается реализация в мелкорозничной сети скоропортящихся и особо скоропортящихся пищевых продуктов при отсутствии холодильного оборудования для их хранения.</w:t>
      </w:r>
    </w:p>
    <w:p w:rsidR="000070DB" w:rsidRDefault="000070DB" w:rsidP="000070DB">
      <w:r>
        <w:t>3.9.4. В стационарных объектах мелкорозничной сети должно быть подсобное помещение для хранения тары, складское помещение для дневного запаса продуктов.</w:t>
      </w:r>
    </w:p>
    <w:p w:rsidR="000070DB" w:rsidRDefault="000070DB" w:rsidP="000070DB">
      <w:r>
        <w:t xml:space="preserve">Не допускается хранение тары или </w:t>
      </w:r>
      <w:proofErr w:type="spellStart"/>
      <w:r>
        <w:t>затаренных</w:t>
      </w:r>
      <w:proofErr w:type="spellEnd"/>
      <w:r>
        <w:t xml:space="preserve"> продуктов около предприятия.</w:t>
      </w:r>
    </w:p>
    <w:p w:rsidR="000070DB" w:rsidRDefault="000070DB" w:rsidP="000070DB">
      <w:r>
        <w:t>3.9.5. В каждом стационарном предприятии мелкорозничной сети должны быть умывальник, мыло, полотенце. Для сбора мусора и отходов должно быть педальное ведро с крышкой. Для хранения личных вещей продавца должен быть установлен шкаф или выделено место. В холодный период времени года температура на рабочем месте продавца не должна быть ниже 18 °C.</w:t>
      </w:r>
    </w:p>
    <w:p w:rsidR="000070DB" w:rsidRDefault="000070DB" w:rsidP="000070DB">
      <w:r>
        <w:t>3.9.6. Киоски по реализации пищевых продуктов должны быть специализированными, т. е. отпускать покупателям какую</w:t>
      </w:r>
      <w:r>
        <w:noBreakHyphen/>
        <w:t>либо одну группу пищевых продуктов.</w:t>
      </w:r>
    </w:p>
    <w:p w:rsidR="000070DB" w:rsidRDefault="000070DB" w:rsidP="000070DB">
      <w:r>
        <w:t xml:space="preserve">В палатках допускается смешанная торговля продуктами при наличии </w:t>
      </w:r>
      <w:r>
        <w:lastRenderedPageBreak/>
        <w:t>соответствующих условий для их хранения и реализации.</w:t>
      </w:r>
    </w:p>
    <w:p w:rsidR="000070DB" w:rsidRDefault="000070DB" w:rsidP="000070DB">
      <w:r>
        <w:t xml:space="preserve">3.9.7. Горячие готовые изделия (пирожки, беляши, чебуреки, котлеты и др.) должны отпускаться из изотермических или подогреваемых емкостей, тележек. Охлажденные продукты (мороженое, замороженные продукты, фрукты, ягоды и др.) отпускаются из изотермических или охлаждаемых емкостей, тележек. </w:t>
      </w:r>
      <w:proofErr w:type="spellStart"/>
      <w:r>
        <w:t>Нерасфасованные</w:t>
      </w:r>
      <w:proofErr w:type="spellEnd"/>
      <w:r>
        <w:t xml:space="preserve"> продукты должны отпускаться покупателям в бумажных салфетках или пакетах.</w:t>
      </w:r>
    </w:p>
    <w:p w:rsidR="000070DB" w:rsidRDefault="000070DB" w:rsidP="000070DB">
      <w:r>
        <w:t xml:space="preserve">3.9.8. По окончании рабочего дня перевозное и переносное оборудование должно быть возвращено на базовое предприятие и подвергнуто санитарной обработке, нереализованные продукты – сданы на </w:t>
      </w:r>
      <w:proofErr w:type="gramStart"/>
      <w:r>
        <w:t>хранение</w:t>
      </w:r>
      <w:proofErr w:type="gramEnd"/>
      <w:r>
        <w:t xml:space="preserve"> на предприятие.</w:t>
      </w:r>
    </w:p>
    <w:p w:rsidR="000070DB" w:rsidRDefault="000070DB" w:rsidP="000070DB">
      <w:r>
        <w:t>Хранение передвижного и переносного торгового оборудования и реализуемых пищевых продуктов на дому у продавцов категорически запрещается.</w:t>
      </w:r>
    </w:p>
    <w:p w:rsidR="000070DB" w:rsidRDefault="000070DB" w:rsidP="000070DB">
      <w:r>
        <w:t>3.9.9. При торговле из корзин, лотков и др. не разрешается ставить их на землю, для этой цели должны быть складные подставки.</w:t>
      </w:r>
    </w:p>
    <w:p w:rsidR="000070DB" w:rsidRDefault="000070DB" w:rsidP="000070DB">
      <w:r>
        <w:t>3.9.10. Продавец мелкорозничной сети обязан:</w:t>
      </w:r>
    </w:p>
    <w:p w:rsidR="000070DB" w:rsidRDefault="000070DB" w:rsidP="000070DB">
      <w:proofErr w:type="gramStart"/>
      <w:r>
        <w:t>а) содержать палатки, киоски, ларьки, автофургоны, контейнеры, тележки, лотки, а также окружающую территорию в чистоте;</w:t>
      </w:r>
      <w:proofErr w:type="gramEnd"/>
    </w:p>
    <w:p w:rsidR="000070DB" w:rsidRDefault="000070DB" w:rsidP="000070DB">
      <w:r>
        <w:t>б) следить за качеством принимаемых и реализуемых пищевых продуктов, в случае сомнения в их доброкачественности прекращать немедленно их реализацию и возвращать на базу, в магазин с составлением соответствующего акта;</w:t>
      </w:r>
    </w:p>
    <w:p w:rsidR="000070DB" w:rsidRDefault="000070DB" w:rsidP="000070DB">
      <w:r>
        <w:t>в) строго соблюдать сроки реализации и правила отпуска пищевых продуктов, при отпуске пользоваться щипцами, совками, лопатками и др.;</w:t>
      </w:r>
    </w:p>
    <w:p w:rsidR="000070DB" w:rsidRDefault="000070DB" w:rsidP="000070DB">
      <w:r>
        <w:t>г) предохранять продукты от загрязнения;</w:t>
      </w:r>
    </w:p>
    <w:p w:rsidR="000070DB" w:rsidRDefault="000070DB" w:rsidP="000070DB">
      <w:r>
        <w:t>д) быть опрятно одетым, причесанным, носить чистую санитарную одежду установленного образца, специальный головной убор, нагрудный фирменный знак;</w:t>
      </w:r>
    </w:p>
    <w:p w:rsidR="000070DB" w:rsidRDefault="000070DB" w:rsidP="000070DB">
      <w:r>
        <w:t>е) строго соблюдать правила личной гигиены, мыть руки после каждого перерыва в работе и по мере необходимости.</w:t>
      </w:r>
    </w:p>
    <w:p w:rsidR="000070DB" w:rsidRDefault="000070DB" w:rsidP="000070DB">
      <w:r>
        <w:t>3.9.11. Продавец стационарной мелкорозничной сети должен иметь при себе и предъявлять представителям санитарно</w:t>
      </w:r>
      <w:r>
        <w:noBreakHyphen/>
        <w:t>эпидемиологического надзора медицинскую книжку, санитарный журнал и документ (сертификат качества) предприятия</w:t>
      </w:r>
      <w:r>
        <w:noBreakHyphen/>
        <w:t>изготовителя, подтверждающий качество и безопасность продукции для потребителя.</w:t>
      </w:r>
    </w:p>
    <w:p w:rsidR="000070DB" w:rsidRDefault="000070DB" w:rsidP="000070DB">
      <w:r>
        <w:t>3.10. Санитарный режим</w:t>
      </w:r>
    </w:p>
    <w:p w:rsidR="000070DB" w:rsidRDefault="000070DB" w:rsidP="000070DB">
      <w:r>
        <w:t>на предприятиях продовольственной торговли</w:t>
      </w:r>
    </w:p>
    <w:p w:rsidR="000070DB" w:rsidRDefault="000070DB" w:rsidP="000070DB">
      <w:r>
        <w:t>3.10.1. Все помещения предприятий продовольственной торговли должны содержаться в чистоте. По окончании работы должна проводиться влажная уборка с применением моющих средств.</w:t>
      </w:r>
    </w:p>
    <w:p w:rsidR="000070DB" w:rsidRDefault="000070DB" w:rsidP="000070DB">
      <w:r>
        <w:t>Торговое и механическое оборудование (весы, прилавки, витрины, фасовочные агрегаты и др.) по окончании работы должно быть обработано щелочным раствором, затем горячей водой.</w:t>
      </w:r>
    </w:p>
    <w:p w:rsidR="000070DB" w:rsidRDefault="000070DB" w:rsidP="000070DB">
      <w:r>
        <w:t>3.10.2. Один раз в неделю следует проводить генеральную уборку с применением моющих и дезинфицирующих средств. Характеристика отдельных моющих и дезинфицирующих сре</w:t>
      </w:r>
      <w:proofErr w:type="gramStart"/>
      <w:r>
        <w:t>дств пр</w:t>
      </w:r>
      <w:proofErr w:type="gramEnd"/>
      <w:r>
        <w:t>едставлена в приложениях 1, 2.</w:t>
      </w:r>
    </w:p>
    <w:p w:rsidR="000070DB" w:rsidRDefault="000070DB" w:rsidP="000070DB">
      <w:r>
        <w:t>3.10.3. Один раз в месяц во всех предприятиях продовольственной торговли устанавливается санитарный день для проведения уборки и последующей дезинфекции помещений, оборудования, инвентаря, посуды и др.</w:t>
      </w:r>
    </w:p>
    <w:p w:rsidR="000070DB" w:rsidRDefault="000070DB" w:rsidP="000070DB">
      <w:r>
        <w:t>Санитарный день проводится в соответствии с графиком, утвержденным вышестоящей организацией. Администрация предприятия обязана заранее известить покупателей о проведении санитарного дня.</w:t>
      </w:r>
    </w:p>
    <w:p w:rsidR="000070DB" w:rsidRDefault="000070DB" w:rsidP="000070DB">
      <w:r>
        <w:t xml:space="preserve">3.10.4. Работы по дезинсекции и дератизации (при их необходимости) должны проводиться специалистами </w:t>
      </w:r>
      <w:proofErr w:type="spellStart"/>
      <w:r>
        <w:t>дезстанций</w:t>
      </w:r>
      <w:proofErr w:type="spellEnd"/>
      <w:r>
        <w:t xml:space="preserve"> или отделов профилактической дезинфекции центров госсанэпиднадзора, как правило, после закрытия предприятия в день, предшествующий санитарному дню. До начала дезинфекции убираются или герметически закрываются все незатаренные в фабричную упаковку пищевые продукты, производится </w:t>
      </w:r>
      <w:r>
        <w:lastRenderedPageBreak/>
        <w:t>влажное подметание, уборка и мойка полов, стен и т. п. во всех тех помещениях, где будут проводиться эти работы. Плотно закрываются все окна, форточки, двери, вентиляционные люки и другие отверстия; предприятие в таком состоянии находится до утра следующего дня.</w:t>
      </w:r>
    </w:p>
    <w:p w:rsidR="000070DB" w:rsidRDefault="000070DB" w:rsidP="000070DB">
      <w:r>
        <w:t>Во время проведения санитарного дня в первую очередь особенно тщательно убираются те помещения, в которых производилась дезинсекция и дератизация.</w:t>
      </w:r>
    </w:p>
    <w:p w:rsidR="000070DB" w:rsidRDefault="000070DB" w:rsidP="000070DB">
      <w:r>
        <w:t xml:space="preserve">3.10.5. Для дезинфекции оборудования, инвентаря, посуды используется осветленный (отстоявшийся) раствор хлорной извести с содержанием активного хлора 150–200 мг/л. Для дезинфекции полов, панелей используются </w:t>
      </w:r>
      <w:proofErr w:type="spellStart"/>
      <w:r>
        <w:t>дезрастворы</w:t>
      </w:r>
      <w:proofErr w:type="spellEnd"/>
      <w:r>
        <w:t xml:space="preserve"> с содержанием активного хлора 200–250 мг/л.</w:t>
      </w:r>
    </w:p>
    <w:p w:rsidR="000070DB" w:rsidRDefault="000070DB" w:rsidP="000070DB">
      <w:r>
        <w:t>Наиболее загрязненные (инфицированные) места дезинфицируют препаратами хлора с концентрацией активного хлора до 400 мг/л. Время выдержки с дезинфицирующим раствором должно быть не менее 5–10 мин.</w:t>
      </w:r>
    </w:p>
    <w:p w:rsidR="000070DB" w:rsidRDefault="000070DB" w:rsidP="000070DB">
      <w:r>
        <w:t>3.10.6. Туалеты по мере необходимости и после окончания работы предприятия тщательно очищают, промывают и дезинфицируют путем орошения раствором хлорной извести или другим дезинфицирующим раствором. При каждой уборке туалетов протирают отдельно выделенной тканью, смоченной дезинфицирующим раствором, вентили водопроводных кранов, а также ручки и затворы дверей, спусковые ручки и другие поверхности, которых касаются руки человека при посещении туалета.</w:t>
      </w:r>
    </w:p>
    <w:p w:rsidR="000070DB" w:rsidRDefault="000070DB" w:rsidP="000070DB">
      <w:r>
        <w:t>Для дезинфекции туалетов используют дезинфицирующий раствор с концентрацией активного хлора 500 мг/л.</w:t>
      </w:r>
    </w:p>
    <w:p w:rsidR="000070DB" w:rsidRDefault="000070DB" w:rsidP="000070DB">
      <w:r>
        <w:t xml:space="preserve">3.10.7. </w:t>
      </w:r>
      <w:proofErr w:type="gramStart"/>
      <w:r>
        <w:t>Моющие</w:t>
      </w:r>
      <w:proofErr w:type="gramEnd"/>
      <w:r>
        <w:t xml:space="preserve"> и </w:t>
      </w:r>
      <w:proofErr w:type="spellStart"/>
      <w:r>
        <w:t>дезсредства</w:t>
      </w:r>
      <w:proofErr w:type="spellEnd"/>
      <w:r>
        <w:t xml:space="preserve"> хранят в сухом, хорошо проветриваемом помещении, оборудованном стеллажами, в которых хранение пищевых продуктов запрещается.</w:t>
      </w:r>
    </w:p>
    <w:p w:rsidR="000070DB" w:rsidRDefault="000070DB" w:rsidP="000070DB">
      <w:r>
        <w:t>Растворы хранятся не более 5 дней в посуде из темного стекла с хорошо пригнанной пробкой. При хранении дезинфицирующих средств не допускается непосредственное воздействие на них света и влаги</w:t>
      </w:r>
      <w:r>
        <w:rPr>
          <w:i/>
          <w:iCs/>
        </w:rPr>
        <w:t>*</w:t>
      </w:r>
      <w:r>
        <w:t>.</w:t>
      </w:r>
    </w:p>
    <w:p w:rsidR="000070DB" w:rsidRDefault="000070DB" w:rsidP="000070DB">
      <w:r>
        <w:t>3.10.8. Текущий ремонт предприятий продовольственной торговли (побелка, покраска помещений, оборудования и др.) должен производиться не реже одного раза в год и по мере необходимости.</w:t>
      </w:r>
    </w:p>
    <w:p w:rsidR="000070DB" w:rsidRDefault="000070DB" w:rsidP="000070DB">
      <w:r>
        <w:t>3.10.9. Контейнеры, инвентарная тара (тележки, корзины, сетки и др.), а также чашки и платформы весов, гири должны ежедневно промываться с применением моющих средств и просушиваться.</w:t>
      </w:r>
    </w:p>
    <w:p w:rsidR="000070DB" w:rsidRDefault="000070DB" w:rsidP="000070DB">
      <w:r>
        <w:t>3.10.10. Щетки и мочалки для мытья инвентаря, посуды, тары ежедневно тщательно промываются с применением разрешенных моющих средств, при возможности кипятятся в течение 10–15 мин и хранятся в специально выделенном месте.</w:t>
      </w:r>
    </w:p>
    <w:p w:rsidR="000070DB" w:rsidRDefault="000070DB" w:rsidP="000070DB">
      <w:r>
        <w:t>3.10.11. Режим мытья торгового инвентаря следующий:</w:t>
      </w:r>
    </w:p>
    <w:p w:rsidR="000070DB" w:rsidRDefault="000070DB" w:rsidP="000070DB">
      <w:r>
        <w:t>а) механическое удаление остатков пищи щеткой или лопаткой;</w:t>
      </w:r>
    </w:p>
    <w:p w:rsidR="000070DB" w:rsidRDefault="000070DB" w:rsidP="000070DB">
      <w:r>
        <w:t>б) мытье инвентаря щеткой, мочалкой в 0,5 %</w:t>
      </w:r>
      <w:r>
        <w:noBreakHyphen/>
        <w:t>ном растворе кальцинированной соды (температура воды 45–50 °C) или других разрешенных моющих средств (приложение 1);</w:t>
      </w:r>
    </w:p>
    <w:p w:rsidR="000070DB" w:rsidRDefault="000070DB" w:rsidP="000070DB">
      <w:r>
        <w:t>в) ополаскивание инвентаря горячей проточной водой, температура не ниже 65 °C;</w:t>
      </w:r>
    </w:p>
    <w:p w:rsidR="000070DB" w:rsidRDefault="000070DB" w:rsidP="000070DB">
      <w:r>
        <w:t>г) просушивание инвентаря и посуды на специальных полках или решетках.</w:t>
      </w:r>
    </w:p>
    <w:p w:rsidR="000070DB" w:rsidRDefault="000070DB" w:rsidP="000070DB">
      <w:r>
        <w:t>Ванны для мытья инвентаря регулярно моют горячей проточной водой с применением моющих и дезинфицирующих средств.</w:t>
      </w:r>
    </w:p>
    <w:p w:rsidR="000070DB" w:rsidRDefault="000070DB" w:rsidP="000070DB">
      <w:r>
        <w:t>3.10.12. Режим мытья молочных фляг и резиновых прокладок:</w:t>
      </w:r>
    </w:p>
    <w:p w:rsidR="000070DB" w:rsidRDefault="000070DB" w:rsidP="000070DB">
      <w:r>
        <w:t>а) ополаскивание фляг из</w:t>
      </w:r>
      <w:r>
        <w:noBreakHyphen/>
        <w:t>под молока теплой водой, температура 35–40 °C;</w:t>
      </w:r>
    </w:p>
    <w:p w:rsidR="000070DB" w:rsidRDefault="000070DB" w:rsidP="000070DB">
      <w:r>
        <w:t>б) мытье фляг горячим моющим раствором, температура 60–65 °C;</w:t>
      </w:r>
    </w:p>
    <w:p w:rsidR="000070DB" w:rsidRDefault="000070DB" w:rsidP="000070DB">
      <w:r>
        <w:t>в) ополаскивание фляг водой до полного удаления остатков моющего раствора;</w:t>
      </w:r>
    </w:p>
    <w:p w:rsidR="000070DB" w:rsidRDefault="000070DB" w:rsidP="000070DB">
      <w:r>
        <w:t>г) после обработки фляги просушиваются на стеллажах вверх дном, с открытой крышкой.</w:t>
      </w:r>
    </w:p>
    <w:p w:rsidR="000070DB" w:rsidRDefault="000070DB" w:rsidP="000070DB">
      <w:r>
        <w:t>Резиновые прокладки молочных фляг моются в таком же режиме, отдельно.</w:t>
      </w:r>
    </w:p>
    <w:p w:rsidR="000070DB" w:rsidRDefault="000070DB" w:rsidP="000070DB">
      <w:r>
        <w:t>3.10.13. Изотермические емкости и коммуникации подвергаются санитарной обработке:</w:t>
      </w:r>
    </w:p>
    <w:p w:rsidR="000070DB" w:rsidRDefault="000070DB" w:rsidP="000070DB">
      <w:r>
        <w:lastRenderedPageBreak/>
        <w:t>при поступлении новых емкостей с завода</w:t>
      </w:r>
      <w:r>
        <w:noBreakHyphen/>
        <w:t>изготовителя – мойке и дезинфекции;</w:t>
      </w:r>
    </w:p>
    <w:p w:rsidR="000070DB" w:rsidRDefault="000070DB" w:rsidP="000070DB">
      <w:r>
        <w:t>перед началом сезона продажи напитков – мойке и дезинфекции;</w:t>
      </w:r>
    </w:p>
    <w:p w:rsidR="000070DB" w:rsidRDefault="000070DB" w:rsidP="000070DB">
      <w:r>
        <w:t>после перерыва в работе более суток – мойке;</w:t>
      </w:r>
    </w:p>
    <w:p w:rsidR="000070DB" w:rsidRDefault="000070DB" w:rsidP="000070DB">
      <w:r>
        <w:t>в процессе эксплуатации: после каждого освобождения емкости – промыванию проточной водопроводной водой, периодически – мойке и дезинфекции.</w:t>
      </w:r>
    </w:p>
    <w:p w:rsidR="000070DB" w:rsidRDefault="000070DB" w:rsidP="000070DB">
      <w:r>
        <w:t>Промывку и мойку емкостей и коммуникаций осуществляют работники торговых предприятий, а дезинфекцию – завод</w:t>
      </w:r>
      <w:r>
        <w:noBreakHyphen/>
        <w:t>изготовитель, поставщик напитков.</w:t>
      </w:r>
    </w:p>
    <w:p w:rsidR="000070DB" w:rsidRDefault="000070DB" w:rsidP="000070DB">
      <w:r>
        <w:t>Правила мытья изотермических емкостей:</w:t>
      </w:r>
    </w:p>
    <w:p w:rsidR="000070DB" w:rsidRDefault="000070DB" w:rsidP="000070DB">
      <w:r>
        <w:t>а) изотермические емкости и коммуникации к ним тщательно промывают от остатков напитков после каждого освобождения емкости проточной водопроводной водой не менее 10 мин;</w:t>
      </w:r>
    </w:p>
    <w:p w:rsidR="000070DB" w:rsidRDefault="000070DB" w:rsidP="000070DB">
      <w:r>
        <w:t>б) периодически, 1 раз в 5 дней, кроме промывки проводят тщательную мойку емкостей при помощи щеток с использованием одного из разрешенных моющих средств;</w:t>
      </w:r>
    </w:p>
    <w:p w:rsidR="000070DB" w:rsidRDefault="000070DB" w:rsidP="000070DB">
      <w:r>
        <w:t>в) по окончании мойки проводят промывку емкостей проточной водопроводной водой не менее 10 мин до полного исчезновения следов моющего средства;</w:t>
      </w:r>
    </w:p>
    <w:p w:rsidR="000070DB" w:rsidRDefault="000070DB" w:rsidP="000070DB">
      <w:r>
        <w:t>г) промывку мерного стекла, разливного крана, шланга и другой арматуры проводят в следующем порядке: промытую емкость наполняют водой, несколько раз спускают воду через мерное стекло и затем, создав давление в емкости, продавливают воду давлением углекислого газа, сливая через разливочный кран;</w:t>
      </w:r>
    </w:p>
    <w:p w:rsidR="000070DB" w:rsidRDefault="000070DB" w:rsidP="000070DB">
      <w:r>
        <w:t>д) дезинфекцию емкостей и коммуникаций производят периодически не реже одного раза в 10 дней. Дезинфекцию осуществляют дезинфицирующими средствами, использование которых предусмотрено действующими Санитарными правилами для предприятий пивоваренной и безалкогольной промышленности.</w:t>
      </w:r>
    </w:p>
    <w:p w:rsidR="000070DB" w:rsidRDefault="000070DB" w:rsidP="000070DB">
      <w:r>
        <w:t xml:space="preserve">Моющий инвентарь (сетки, ведра, шланги и др.) должен храниться в специально отведенном месте, при этом щетки должны находиться в </w:t>
      </w:r>
      <w:proofErr w:type="spellStart"/>
      <w:r>
        <w:t>дезрастворе</w:t>
      </w:r>
      <w:proofErr w:type="spellEnd"/>
      <w:r>
        <w:t>.</w:t>
      </w:r>
    </w:p>
    <w:p w:rsidR="000070DB" w:rsidRDefault="000070DB" w:rsidP="000070DB">
      <w:r>
        <w:t xml:space="preserve">3.10.14. Баки, дозаторы, фильтры, трубопроводы и </w:t>
      </w:r>
      <w:proofErr w:type="spellStart"/>
      <w:r>
        <w:t>стаканомойки</w:t>
      </w:r>
      <w:proofErr w:type="spellEnd"/>
      <w:r>
        <w:t xml:space="preserve"> автоматов по реализации напитков промывают пропусканием горячего 0,5 %</w:t>
      </w:r>
      <w:r>
        <w:noBreakHyphen/>
      </w:r>
      <w:proofErr w:type="spellStart"/>
      <w:r>
        <w:t>ного</w:t>
      </w:r>
      <w:proofErr w:type="spellEnd"/>
      <w:r>
        <w:t xml:space="preserve"> раствора кальцинированной соды, затем ополаскивают горячей водой, температура не ниже 65 °C.</w:t>
      </w:r>
    </w:p>
    <w:p w:rsidR="000070DB" w:rsidRDefault="000070DB" w:rsidP="000070DB">
      <w:r>
        <w:t>Режим мытья автоматов по продаже молока, кофе, какао и т. п. следующий:</w:t>
      </w:r>
    </w:p>
    <w:p w:rsidR="000070DB" w:rsidRDefault="000070DB" w:rsidP="000070DB">
      <w:r>
        <w:t>а) ополаскивание холодной водой для смывания остатков молока в течение 2 мин;</w:t>
      </w:r>
    </w:p>
    <w:p w:rsidR="000070DB" w:rsidRDefault="000070DB" w:rsidP="000070DB">
      <w:r>
        <w:t>б) мытье 0,5 %</w:t>
      </w:r>
      <w:r>
        <w:noBreakHyphen/>
      </w:r>
      <w:proofErr w:type="spellStart"/>
      <w:r>
        <w:t>ным</w:t>
      </w:r>
      <w:proofErr w:type="spellEnd"/>
      <w:r>
        <w:t xml:space="preserve"> раствором кальцинированной соды, температура 35–40 °C в течение 2–3 мин;</w:t>
      </w:r>
    </w:p>
    <w:p w:rsidR="000070DB" w:rsidRDefault="000070DB" w:rsidP="000070DB">
      <w:r>
        <w:t>в) дезинфекция осветленным раствором хлорной извести с содержанием активного хлора 200 мг/л в течение 5–10 мин;</w:t>
      </w:r>
    </w:p>
    <w:p w:rsidR="000070DB" w:rsidRDefault="000070DB" w:rsidP="000070DB">
      <w:r>
        <w:t>г) промывание горячей водой, температура 65 °C.</w:t>
      </w:r>
    </w:p>
    <w:p w:rsidR="000070DB" w:rsidRDefault="000070DB" w:rsidP="000070DB"/>
    <w:p w:rsidR="000070DB" w:rsidRDefault="000070DB" w:rsidP="000070DB">
      <w:r>
        <w:t>3.11. Санитарные требования</w:t>
      </w:r>
    </w:p>
    <w:p w:rsidR="000070DB" w:rsidRDefault="000070DB" w:rsidP="000070DB">
      <w:r>
        <w:t>к транспортировке пищевых продуктов</w:t>
      </w:r>
    </w:p>
    <w:p w:rsidR="000070DB" w:rsidRDefault="000070DB" w:rsidP="000070DB">
      <w:r>
        <w:t xml:space="preserve">3.11.1. Для транспортировки пищевых продуктов должен выделяться специальный транспорт. Запрещается транспортировка пищевых продуктов транспортом, на котором ранее перевозились ядохимикаты, бензин, керосин и другие </w:t>
      </w:r>
      <w:proofErr w:type="spellStart"/>
      <w:r>
        <w:t>сильнопахнущие</w:t>
      </w:r>
      <w:proofErr w:type="spellEnd"/>
      <w:r>
        <w:t xml:space="preserve"> и ядовитые вещества.</w:t>
      </w:r>
    </w:p>
    <w:p w:rsidR="000070DB" w:rsidRDefault="000070DB" w:rsidP="000070DB">
      <w:r>
        <w:t>Для транспортировки определенного вида пищевых продуктов (молочные, колбасные, кремовые кондитерские изделия, хлеб, мясо, рыба, полуфабрикаты и др.) должен быть выделен специализированный транспорт с маркировкой в соответствии с перевозимыми продуктами.</w:t>
      </w:r>
    </w:p>
    <w:p w:rsidR="000070DB" w:rsidRDefault="000070DB" w:rsidP="000070DB">
      <w:r>
        <w:t>3.11.2. Транспорт, используемый для перевозки пищевых продуктов, должен иметь санитарный паспорт, быть чистым, в исправном состоянии, кузов машины должен иметь гигиеническое покрытие, легко поддающееся мойке.</w:t>
      </w:r>
    </w:p>
    <w:p w:rsidR="000070DB" w:rsidRDefault="000070DB" w:rsidP="000070DB">
      <w:r>
        <w:t xml:space="preserve">3.11.3. Запрещается производить погрузку пищевых продуктов в транспорт, не отвечающий санитарным требованиям и при отсутствии санитарного паспорта на него, а также транспортировка сырых продуктов и полуфабрикатов вместе с готовыми пищевыми </w:t>
      </w:r>
      <w:r>
        <w:lastRenderedPageBreak/>
        <w:t>продуктами.</w:t>
      </w:r>
    </w:p>
    <w:p w:rsidR="000070DB" w:rsidRDefault="000070DB" w:rsidP="000070DB">
      <w:r>
        <w:t>3.11.4. Шофер</w:t>
      </w:r>
      <w:r>
        <w:noBreakHyphen/>
        <w:t>экспедитор (экспедитор) обязан иметь при себе личную медицинскую книжку и спецодежду темного цвета, строго соблюдать правила личной гигиены и правила транспортировки пищевых продуктов.</w:t>
      </w:r>
    </w:p>
    <w:p w:rsidR="000070DB" w:rsidRDefault="000070DB" w:rsidP="000070DB">
      <w:r>
        <w:t>3.11.5. Мойка и обработка транспорта, предназначенного для перевозки пищевых продуктов, должны осуществляться в автохозяйствах.</w:t>
      </w:r>
    </w:p>
    <w:p w:rsidR="000070DB" w:rsidRDefault="000070DB" w:rsidP="000070DB">
      <w:r>
        <w:t>3.11.6. Условия транспортировки (температура, влажность) должны соответствовать требованиям нормативно</w:t>
      </w:r>
      <w:r>
        <w:noBreakHyphen/>
        <w:t>технической документации на каждый вид пищевых продуктов, а также правилам перевозок скоропортящихся грузов разным видом транспорта.</w:t>
      </w:r>
    </w:p>
    <w:p w:rsidR="000070DB" w:rsidRDefault="000070DB" w:rsidP="000070DB">
      <w:r>
        <w:t>Для транспортировки особо скоропортящихся пищевых продуктов должен быть выделен охлаждаемый или изотермический транспорт.</w:t>
      </w:r>
    </w:p>
    <w:p w:rsidR="000070DB" w:rsidRDefault="000070DB" w:rsidP="000070DB">
      <w:r>
        <w:t>3.11.7. В транспорте, предназначенном для перевозки пищевых продуктов, должны быть выделены специальные места для хранения санитарной одежды, брезента. Запрещается размещаться экспедиторам на пищевых продуктах. Погрузка и разгрузка пищевых продуктов должна производиться грузчиками в санитарной одежде (белого цвета).</w:t>
      </w:r>
    </w:p>
    <w:p w:rsidR="000070DB" w:rsidRDefault="000070DB" w:rsidP="000070DB">
      <w:r>
        <w:t>3.11.8. Хлеб и хлебобулочные изделия должны перевозиться в лотках, в специальных закрытых автомашинах или фургонах, оборудованных полками. Запрещается перевозить хлеб навалом.</w:t>
      </w:r>
    </w:p>
    <w:p w:rsidR="000070DB" w:rsidRDefault="000070DB" w:rsidP="000070DB">
      <w:r>
        <w:t>3.11.9. Кремовые кондитерские изделия должны транспортироваться в охлаждаемом транспорте в условиях, исключающих повышение температуры выше 6 °C. Изделия должны быть уложены в металлические контейнеры с крышками, лотки с крышками, торты должны поставляться в стандартных картонных коробках.</w:t>
      </w:r>
    </w:p>
    <w:p w:rsidR="000070DB" w:rsidRDefault="000070DB" w:rsidP="000070DB">
      <w:r>
        <w:t>Категорически запрещается транспортировка кремовых кондитерских изделий на открытых листах или лотках.</w:t>
      </w:r>
    </w:p>
    <w:p w:rsidR="000070DB" w:rsidRDefault="000070DB" w:rsidP="000070DB">
      <w:r>
        <w:t>3.11.10. Транспортировка мяса должна производиться в авторефрижераторах: остывшее и охлажденное – при температуре не более 6 °C, мороженое – при температуре не выше 0 °C.</w:t>
      </w:r>
    </w:p>
    <w:p w:rsidR="000070DB" w:rsidRDefault="000070DB" w:rsidP="000070DB">
      <w:r>
        <w:t>Допускается использовать в отдельных случаях открытый авт</w:t>
      </w:r>
      <w:proofErr w:type="gramStart"/>
      <w:r>
        <w:t>о–</w:t>
      </w:r>
      <w:proofErr w:type="gramEnd"/>
      <w:r>
        <w:t xml:space="preserve"> и гужевой транспорт, в котором мясо укладывается на чистую подстилку и покрывается брезентом, парусиной или бязью.</w:t>
      </w:r>
    </w:p>
    <w:p w:rsidR="000070DB" w:rsidRDefault="000070DB" w:rsidP="000070DB">
      <w:r>
        <w:t>3.11.11. Живую рыбу перевозят из водоемов в автомобилях</w:t>
      </w:r>
      <w:r>
        <w:noBreakHyphen/>
        <w:t>цистернах с термоизоляцией, имеющих специальную емкость (100 кг) для льда, а также оборудование для насыщения воздухом воды, в которой перевозится рыба. Температура воды в цистерне должна быть зимой 1–2 °C, весной и осенью 4–6 °C, летом 10–14 °C.</w:t>
      </w:r>
    </w:p>
    <w:p w:rsidR="000070DB" w:rsidRDefault="000070DB" w:rsidP="000070DB">
      <w:r>
        <w:t xml:space="preserve">3.11.12. При кольцевом завозе особо скоропортящихся пищевых продуктов должны строго соблюдаться правила их </w:t>
      </w:r>
      <w:proofErr w:type="spellStart"/>
      <w:proofErr w:type="gramStart"/>
      <w:r>
        <w:t>по</w:t>
      </w:r>
      <w:r>
        <w:noBreakHyphen/>
        <w:t>следовательной</w:t>
      </w:r>
      <w:proofErr w:type="spellEnd"/>
      <w:proofErr w:type="gramEnd"/>
      <w:r>
        <w:t xml:space="preserve"> укладки, исключающие загрязнения продуктов.</w:t>
      </w:r>
    </w:p>
    <w:p w:rsidR="000070DB" w:rsidRDefault="000070DB" w:rsidP="000070DB">
      <w:r>
        <w:t>3.11.13. Автохозяйства, предприятия или организации, выполняющие санитарную обработку кузовов подвижного состава, приказом или распоряжением назначают ответственное лицо за мойку, обработку пищевого транспорта.</w:t>
      </w:r>
    </w:p>
    <w:p w:rsidR="000070DB" w:rsidRDefault="000070DB" w:rsidP="000070DB">
      <w:r>
        <w:t>Санитарная обработка пищевого транспорта должна производиться в специально оборудованных моечных блоках или на специальных площадках, подключенных к водопроводу и канализации, иметь горячее водоснабжение, моющие и дезинфицирующие средства, уборочный инвентарь для мытья кузовов.</w:t>
      </w:r>
    </w:p>
    <w:p w:rsidR="000070DB" w:rsidRDefault="000070DB" w:rsidP="000070DB">
      <w:r>
        <w:t>3.11.14. Пост мойки и обработки пищевого транспорта должен быть оснащен:</w:t>
      </w:r>
    </w:p>
    <w:p w:rsidR="000070DB" w:rsidRDefault="000070DB" w:rsidP="000070DB">
      <w:r>
        <w:t>оборудованием и инвентарем для уборки, мойки и дезинфекции транспорта (моечные машины, гибкие шланги, оснащенные пистолетами с горячей и холодной водой, щетки, аппараты для дезинфекции, аппаратура для сушки и проветривания автомобилей после мойки и дезинфекции);</w:t>
      </w:r>
    </w:p>
    <w:p w:rsidR="000070DB" w:rsidRDefault="000070DB" w:rsidP="000070DB">
      <w:r>
        <w:t>спецодеждой для мойщиков (резиновые сапоги, резиновые перчатки, прорезиненный фартук, хлопчатобумажный костюм с капюшоном, защитные очки, респиратор);</w:t>
      </w:r>
    </w:p>
    <w:p w:rsidR="000070DB" w:rsidRDefault="000070DB" w:rsidP="000070DB">
      <w:r>
        <w:t>шкафчиками для хранения уборочного и моечного инвентаря (щеток, мочалок, ведер и др.), моющих и дезинфицирующих средств, спецодежды;</w:t>
      </w:r>
    </w:p>
    <w:p w:rsidR="000070DB" w:rsidRDefault="000070DB" w:rsidP="000070DB">
      <w:r>
        <w:lastRenderedPageBreak/>
        <w:t>помещением для сушки одежды и уборочного инвентаря.</w:t>
      </w:r>
    </w:p>
    <w:p w:rsidR="000070DB" w:rsidRDefault="000070DB" w:rsidP="000070DB">
      <w:r>
        <w:t>3.11.15. Режим санитарной обработки пищевого транспорта:</w:t>
      </w:r>
    </w:p>
    <w:p w:rsidR="000070DB" w:rsidRDefault="000070DB" w:rsidP="000070DB">
      <w:r>
        <w:t>а) уборка кузова и кабины выполняется с помощью щеток, веников или пылесосов;</w:t>
      </w:r>
    </w:p>
    <w:p w:rsidR="000070DB" w:rsidRDefault="000070DB" w:rsidP="000070DB">
      <w:r>
        <w:t>б) наружная мойка кузова автомобиля – щелочной водой (температура 35–40 °C) с дальнейшим ополаскиванием водой из шланга;</w:t>
      </w:r>
    </w:p>
    <w:p w:rsidR="000070DB" w:rsidRDefault="000070DB" w:rsidP="000070DB">
      <w:r>
        <w:t xml:space="preserve">в) мойка внутренней поверхности автомобиля производится щетками, моющим раствором (температура раствора 55–60 °C) или механическим способом из шлангов под давлением 1,5 </w:t>
      </w:r>
      <w:proofErr w:type="spellStart"/>
      <w:proofErr w:type="gramStart"/>
      <w:r>
        <w:t>атм</w:t>
      </w:r>
      <w:proofErr w:type="spellEnd"/>
      <w:proofErr w:type="gramEnd"/>
      <w:r>
        <w:t xml:space="preserve"> при температуре 65–70 °C в течение 2–3 мин;</w:t>
      </w:r>
    </w:p>
    <w:p w:rsidR="000070DB" w:rsidRDefault="000070DB" w:rsidP="000070DB">
      <w:r>
        <w:t>г) после мойки моющими растворами внутренняя поверхность кузова автомобиля обязательно тщательно ополаскивается до полного удаления остатков моющего раствора, затем просушивается и проветривается, не должна иметь посторонних запахов;</w:t>
      </w:r>
    </w:p>
    <w:p w:rsidR="000070DB" w:rsidRDefault="000070DB" w:rsidP="000070DB">
      <w:r>
        <w:t>д) дезинфекция внутренней поверхности кузова должна производиться дезинфицирующим раствором с содержанием активного хлора 250 мг/л, экспозиция выдержки дезинфицирующего раствора 10 мин. По окончании дезинфекции внутренняя поверхность кузова промывается водой из шланга, просушивается и проветривается до полного удаления запаха хлора. Шланги для мытья автомобилей должны храниться в подвешенном состоянии.</w:t>
      </w:r>
    </w:p>
    <w:p w:rsidR="000070DB" w:rsidRDefault="000070DB" w:rsidP="000070DB">
      <w:r>
        <w:t>Дезинфекция транспорта производится по мере необходимости, но не реже 1 раза в 10 дней.</w:t>
      </w:r>
    </w:p>
    <w:p w:rsidR="000070DB" w:rsidRDefault="000070DB" w:rsidP="000070DB"/>
    <w:p w:rsidR="000070DB" w:rsidRDefault="000070DB" w:rsidP="000070DB">
      <w:proofErr w:type="gramStart"/>
      <w:r>
        <w:t>П</w:t>
      </w:r>
      <w:proofErr w:type="gramEnd"/>
      <w:r>
        <w:t xml:space="preserve"> р и м е ч а н и е: расход дезинфицирующих средств составляет 2,5 г вещества на 1 кв. м или 0,5 л рабочего раствора на 1 кв. м обрабатываемой поверхности. Расход моющих средств составляет 1 л на 1 кв. м поверхности.</w:t>
      </w:r>
    </w:p>
    <w:p w:rsidR="000070DB" w:rsidRDefault="000070DB" w:rsidP="000070DB"/>
    <w:p w:rsidR="000070DB" w:rsidRDefault="000070DB" w:rsidP="000070DB">
      <w:r>
        <w:t>3.11.16. Территориальные центры госсанэпиднадзора должны выдавать санитарный паспорт на каждую машину, перевозящую пищевые продукты, сроком не более чем на 6 месяцев, для особо скоропортящихся пищевых продуктов – сроком на 3 месяца.</w:t>
      </w:r>
    </w:p>
    <w:p w:rsidR="000070DB" w:rsidRDefault="000070DB" w:rsidP="000070DB">
      <w:r>
        <w:t xml:space="preserve">Работники </w:t>
      </w:r>
      <w:proofErr w:type="spellStart"/>
      <w:r>
        <w:t>санэпидслужбы</w:t>
      </w:r>
      <w:proofErr w:type="spellEnd"/>
      <w:r>
        <w:t xml:space="preserve"> имеют право запрещать перевозку пищевых продуктов автотранспортом, не отвечающим санитарным требованиям.</w:t>
      </w:r>
    </w:p>
    <w:p w:rsidR="000070DB" w:rsidRDefault="000070DB" w:rsidP="000070DB">
      <w:r>
        <w:t>3.12. Санитарные требования к условиям труда</w:t>
      </w:r>
    </w:p>
    <w:p w:rsidR="000070DB" w:rsidRDefault="000070DB" w:rsidP="000070DB">
      <w:r>
        <w:t>работников предприятий продовольственной торговли</w:t>
      </w:r>
    </w:p>
    <w:p w:rsidR="000070DB" w:rsidRDefault="000070DB" w:rsidP="000070DB">
      <w:r>
        <w:t>3.12.1. При проектировании предприятий продовольственной торговли и проведении реконструкции существующих предприятий необходимо учитывать санитарно</w:t>
      </w:r>
      <w:r>
        <w:noBreakHyphen/>
        <w:t>гигиенические нормы и правила, предъявляемые к организации труда.</w:t>
      </w:r>
    </w:p>
    <w:p w:rsidR="000070DB" w:rsidRDefault="000070DB" w:rsidP="000070DB">
      <w:r>
        <w:t xml:space="preserve">3.12.2. Микроклимат предприятия должен соответствовать требованиям Санитарных норм микроклимата производственных помещений, утв. зам. Главного </w:t>
      </w:r>
      <w:proofErr w:type="spellStart"/>
      <w:r>
        <w:t>госсанврача</w:t>
      </w:r>
      <w:proofErr w:type="spellEnd"/>
      <w:r>
        <w:t xml:space="preserve"> СССР 31.03.86 № 4088</w:t>
      </w:r>
      <w:r>
        <w:noBreakHyphen/>
        <w:t>86.</w:t>
      </w:r>
    </w:p>
    <w:p w:rsidR="000070DB" w:rsidRDefault="000070DB" w:rsidP="000070DB">
      <w:r>
        <w:t>Параметры температуры воздуха в рабочей зоне, относительной влажности воздуха и скорости движения воздуха представлены в таблице 4.</w:t>
      </w:r>
    </w:p>
    <w:p w:rsidR="000070DB" w:rsidRDefault="000070DB" w:rsidP="000070DB">
      <w:r>
        <w:t>3.12.3. Концентрация вредных веществ в воздухе рабочей зоны не должна превышать ПДК для конкретных веществ</w:t>
      </w:r>
      <w:r>
        <w:rPr>
          <w:i/>
          <w:iCs/>
        </w:rPr>
        <w:t>**</w:t>
      </w:r>
      <w:r>
        <w:t>.</w:t>
      </w:r>
    </w:p>
    <w:p w:rsidR="000070DB" w:rsidRDefault="000070DB" w:rsidP="000070DB">
      <w:r>
        <w:t xml:space="preserve">3.12.4. Уровни шума на рабочих местах производственных, торговых помещений и на территории предприятия должны соответствовать действующим Санитарным нормам допустимых уровней шума на рабочих местах, утв. Главным </w:t>
      </w:r>
      <w:proofErr w:type="spellStart"/>
      <w:r>
        <w:t>госсанврачом</w:t>
      </w:r>
      <w:proofErr w:type="spellEnd"/>
      <w:r>
        <w:t xml:space="preserve"> СССР 12.03.85 № 3223</w:t>
      </w:r>
      <w:r>
        <w:noBreakHyphen/>
        <w:t>85, и составлять не более 80 дБ.</w:t>
      </w:r>
    </w:p>
    <w:p w:rsidR="000070DB" w:rsidRDefault="000070DB" w:rsidP="000070DB">
      <w:r>
        <w:t xml:space="preserve">3.12.5. Освещенность рабочих поверхностей на рабочих местах должна соответствовать требованиям действующего СНиП «Естественное и искусственное освещение» и составлять от 200 до 400 </w:t>
      </w:r>
      <w:proofErr w:type="spellStart"/>
      <w:r>
        <w:t>лк</w:t>
      </w:r>
      <w:proofErr w:type="spellEnd"/>
      <w:r>
        <w:t xml:space="preserve"> в зависимости от целевого назначения помещений.</w:t>
      </w:r>
    </w:p>
    <w:p w:rsidR="000070DB" w:rsidRDefault="000070DB" w:rsidP="000070DB">
      <w:r>
        <w:t>В предприятиях продовольственной торговли должны быть предусмотрены бытовые помещения в соответствии с требованиями СНиП 2.09.04–87 «Административные и бытовые здания» и требованиям ВСН 54–87 «Предприятия розничной торговли».</w:t>
      </w:r>
    </w:p>
    <w:p w:rsidR="000070DB" w:rsidRDefault="000070DB" w:rsidP="000070DB">
      <w:r>
        <w:t xml:space="preserve">3.12.6. </w:t>
      </w:r>
      <w:proofErr w:type="gramStart"/>
      <w:r>
        <w:t xml:space="preserve">Лица, подвергающиеся воздействию вредных и неблагоприятных </w:t>
      </w:r>
      <w:r>
        <w:lastRenderedPageBreak/>
        <w:t>производственных факторов, подлежат обязательным предварительным при поступлении на работу и периодическим медицинским осмотрам в соответствии с Инструкцией по проведению обязательных предварительных при поступлении на работу и периодических медицинских осмотров трудящихся и медицинских осмотров водителей индивидуальных транспортных средств, утв. приказом МЗ СССР от 29.09.89 № 555 и согласованной с Секретариатом ВЦСПС 27.09.89 № 20–27</w:t>
      </w:r>
      <w:r>
        <w:rPr>
          <w:i/>
          <w:iCs/>
        </w:rPr>
        <w:t>***</w:t>
      </w:r>
      <w:r>
        <w:t>.</w:t>
      </w:r>
      <w:proofErr w:type="gramEnd"/>
    </w:p>
    <w:p w:rsidR="000070DB" w:rsidRDefault="000070DB" w:rsidP="000070DB">
      <w:r>
        <w:t>3.12.7. Контингенты, подлежащие предварительным и периодическим медицинским осмотрам, определяют центры госсанэпиднадзора совместно с администрацией и профсоюзным комитетом предприятия (по предприятиям, профессиям и неблагоприятным факторам) не позднее 1 декабря предшествующего года.</w:t>
      </w:r>
    </w:p>
    <w:p w:rsidR="000070DB" w:rsidRDefault="000070DB" w:rsidP="000070DB">
      <w:r>
        <w:t xml:space="preserve">Центры госсанэпиднадзора также осуществляют </w:t>
      </w:r>
      <w:proofErr w:type="gramStart"/>
      <w:r>
        <w:t>контроль за</w:t>
      </w:r>
      <w:proofErr w:type="gramEnd"/>
      <w:r>
        <w:t xml:space="preserve"> полнотой охвата и своевременностью проведения предварительных и периодических медицинских осмотров контингентов.</w:t>
      </w:r>
    </w:p>
    <w:p w:rsidR="000070DB" w:rsidRDefault="000070DB" w:rsidP="000070DB">
      <w:r>
        <w:t xml:space="preserve">3.12.8. </w:t>
      </w:r>
      <w:proofErr w:type="gramStart"/>
      <w:r>
        <w:t xml:space="preserve">При прохождении предварительного медицинского осмотра администрация предприятия в направлении в медицинское учреждение, проводящее предварительные осмотры, должна полностью указать фамилию, имя, отчество, год рождения, профессию </w:t>
      </w:r>
      <w:proofErr w:type="spellStart"/>
      <w:r>
        <w:t>освидетельствуемого</w:t>
      </w:r>
      <w:proofErr w:type="spellEnd"/>
      <w:r>
        <w:t>, вредные факторы и неблагоприятные условия труда в соответствии с приложениями 1, 2 приказа МЗ СССР № 555 от 29.09.89 «О совершенствовании системы медицинских осмотров трудящихся и водителей индивидуальных транспортных средств».</w:t>
      </w:r>
      <w:proofErr w:type="gramEnd"/>
    </w:p>
    <w:p w:rsidR="000070DB" w:rsidRDefault="000070DB" w:rsidP="000070DB"/>
    <w:p w:rsidR="000070DB" w:rsidRDefault="000070DB" w:rsidP="000070DB">
      <w:r>
        <w:t>3.13. Мероприятия по борьбе с насекомыми и грызунами</w:t>
      </w:r>
    </w:p>
    <w:p w:rsidR="000070DB" w:rsidRDefault="000070DB" w:rsidP="000070DB">
      <w:r>
        <w:t>3.13.1. В предприятиях продовольственной торговли не допускается наличие мух, тараканов, грызунов. Администрация предприятия обязана обеспечить проведение в течение всего года мероприятий по борьбе с насекомыми и грызунами (на территории предприятия и во всех помещениях).</w:t>
      </w:r>
    </w:p>
    <w:p w:rsidR="000070DB" w:rsidRDefault="000070DB" w:rsidP="000070DB">
      <w:r>
        <w:t xml:space="preserve">3.13.2. Для проведения дезинсекции и дератизации администрация предприятия должна заключать договор с </w:t>
      </w:r>
      <w:proofErr w:type="spellStart"/>
      <w:r>
        <w:t>гордезстанцией</w:t>
      </w:r>
      <w:proofErr w:type="spellEnd"/>
      <w:r>
        <w:t xml:space="preserve"> или отделом профилактической дезинфекции территориального центра госсанэпиднадзора.</w:t>
      </w:r>
    </w:p>
    <w:p w:rsidR="000070DB" w:rsidRDefault="000070DB" w:rsidP="000070DB">
      <w:r>
        <w:t xml:space="preserve">Перезаключение договоров должно производиться ежегодно. На предприятиях должны быть созданы необходимые условия для эффективного проведения </w:t>
      </w:r>
      <w:proofErr w:type="spellStart"/>
      <w:r>
        <w:t>дератизационных</w:t>
      </w:r>
      <w:proofErr w:type="spellEnd"/>
      <w:r>
        <w:t xml:space="preserve"> и дезинсекционных работ.</w:t>
      </w:r>
    </w:p>
    <w:p w:rsidR="000070DB" w:rsidRDefault="000070DB" w:rsidP="000070DB">
      <w:r>
        <w:t>3.13.3. Профилактическая дезинсекция проводится только после окончания работы предприятия или в санитарный день. Обработке подлежат только стены, потолки и оконные рамы. Перед выполнением дезинсекционных работ инсектицидами пищевые продукты, посуда, инвентарь должны выноситься из помещения или герметично упаковываться.</w:t>
      </w:r>
    </w:p>
    <w:p w:rsidR="000070DB" w:rsidRDefault="000070DB" w:rsidP="000070DB">
      <w:r>
        <w:t>Запрещается обработка полов, оборудования и инвентаря. Перед началом работы после дезинсекции необходимо проводить проветривание и тщательную уборку помещения.</w:t>
      </w:r>
    </w:p>
    <w:p w:rsidR="000070DB" w:rsidRDefault="000070DB" w:rsidP="000070DB">
      <w:r>
        <w:t>3.13.4. В предприятиях продовольственной торговли должны проводиться следующие профилактические мероприятия по борьбе с мухами:</w:t>
      </w:r>
    </w:p>
    <w:p w:rsidR="000070DB" w:rsidRDefault="000070DB" w:rsidP="000070DB">
      <w:r>
        <w:t>тщательная уборка помещений;</w:t>
      </w:r>
    </w:p>
    <w:p w:rsidR="000070DB" w:rsidRDefault="000070DB" w:rsidP="000070DB">
      <w:r>
        <w:t>сбор пищевых отбросов в емкости с плотно закрытыми крышками;</w:t>
      </w:r>
    </w:p>
    <w:p w:rsidR="000070DB" w:rsidRDefault="000070DB" w:rsidP="000070DB">
      <w:r>
        <w:t>своевременный вывоз пищевых отбросов, после чего емкости чистят, моют, дезинфицируют;</w:t>
      </w:r>
    </w:p>
    <w:p w:rsidR="000070DB" w:rsidRDefault="000070DB" w:rsidP="000070DB">
      <w:r>
        <w:t>с наступлением весны все открывающиеся окна и дверные проемы должны быть закрыты сетками;</w:t>
      </w:r>
    </w:p>
    <w:p w:rsidR="000070DB" w:rsidRDefault="000070DB" w:rsidP="000070DB">
      <w:proofErr w:type="gramStart"/>
      <w:r>
        <w:t xml:space="preserve">для истребления мух применяют липкую бумагу и специальные </w:t>
      </w:r>
      <w:proofErr w:type="spellStart"/>
      <w:r>
        <w:t>электроловушки</w:t>
      </w:r>
      <w:proofErr w:type="spellEnd"/>
      <w:r>
        <w:t>.</w:t>
      </w:r>
      <w:proofErr w:type="gramEnd"/>
    </w:p>
    <w:p w:rsidR="000070DB" w:rsidRDefault="000070DB" w:rsidP="000070DB">
      <w:r>
        <w:t xml:space="preserve">Специальные мероприятия по обработке мест возможного </w:t>
      </w:r>
      <w:proofErr w:type="spellStart"/>
      <w:r>
        <w:t>выплода</w:t>
      </w:r>
      <w:proofErr w:type="spellEnd"/>
      <w:r>
        <w:t xml:space="preserve"> мух должны проводиться специалистами отделов профилактической дезинфекции.</w:t>
      </w:r>
    </w:p>
    <w:p w:rsidR="000070DB" w:rsidRDefault="000070DB" w:rsidP="000070DB">
      <w:r>
        <w:t>3.13.5. В целях предупреждения появления тараканов необходимо заделывать щели в перегородках, стенах, шкафах и др. и не допускать скопления крошек, остатков пищи на столах, а также в ящиках и полках. При обнаружении тараканов необходимо произвести тщательную уборку помещений и ошпаривание кипятком мест скопления насекомых.</w:t>
      </w:r>
    </w:p>
    <w:p w:rsidR="000070DB" w:rsidRDefault="000070DB" w:rsidP="000070DB">
      <w:r>
        <w:lastRenderedPageBreak/>
        <w:t>3.13.6. Для защиты от проникновения грызунов (крыс, мышей) щели в полу, отверстия в потолке, вокруг технических вводов, заделываются кирпичом, цементом или листовым железом; вентиляционные отверстия и каналы должны быть закрыты металлическими сетками с ячейками не более 0,25х</w:t>
      </w:r>
      <w:proofErr w:type="gramStart"/>
      <w:r>
        <w:t>0</w:t>
      </w:r>
      <w:proofErr w:type="gramEnd"/>
      <w:r>
        <w:t>,25 см, а люки оборудуются плотными крышками или металлическими решетками.</w:t>
      </w:r>
    </w:p>
    <w:p w:rsidR="000070DB" w:rsidRDefault="000070DB" w:rsidP="000070DB">
      <w:r>
        <w:t>3.13.7. При реконструкции и ремонте предприятий необходимо в полной мере проводить строительно</w:t>
      </w:r>
      <w:r>
        <w:noBreakHyphen/>
        <w:t>технические мероприятия по конструктивной защите зданий и помещений от проникновения грызунов.</w:t>
      </w:r>
    </w:p>
    <w:p w:rsidR="000070DB" w:rsidRDefault="000070DB" w:rsidP="000070DB">
      <w:r>
        <w:t>3.13.8. В случае появления грызунов применяются механические способы их уничтожения (верши, капканы).</w:t>
      </w:r>
    </w:p>
    <w:p w:rsidR="000070DB" w:rsidRDefault="000070DB" w:rsidP="000070DB">
      <w:r>
        <w:t>Применение химических сре</w:t>
      </w:r>
      <w:proofErr w:type="gramStart"/>
      <w:r>
        <w:t>дств дл</w:t>
      </w:r>
      <w:proofErr w:type="gramEnd"/>
      <w:r>
        <w:t>я уничтожения тараканов и грызунов допускается только при проведении этих мероприятий специалистами</w:t>
      </w:r>
      <w:r>
        <w:noBreakHyphen/>
      </w:r>
      <w:proofErr w:type="spellStart"/>
      <w:r>
        <w:t>дератизаторами</w:t>
      </w:r>
      <w:proofErr w:type="spellEnd"/>
      <w:r>
        <w:t>.</w:t>
      </w:r>
    </w:p>
    <w:p w:rsidR="000070DB" w:rsidRDefault="000070DB" w:rsidP="000070DB"/>
    <w:p w:rsidR="000070DB" w:rsidRDefault="000070DB" w:rsidP="000070DB">
      <w:proofErr w:type="gramStart"/>
      <w:r>
        <w:t>П</w:t>
      </w:r>
      <w:proofErr w:type="gramEnd"/>
      <w:r>
        <w:t xml:space="preserve"> р и м е ч а н и е: бактериологические методы борьбы с грызунами на предприятиях продовольственной торговли применять запрещается.</w:t>
      </w:r>
    </w:p>
    <w:p w:rsidR="000070DB" w:rsidRDefault="000070DB" w:rsidP="000070DB"/>
    <w:p w:rsidR="000070DB" w:rsidRDefault="000070DB" w:rsidP="000070DB">
      <w:r>
        <w:t>3.13.9. Категорически запрещается оставлять и хранить в предприятиях продовольственной торговли средства, применяемые для проведения дезинсекции и дератизации.</w:t>
      </w:r>
    </w:p>
    <w:p w:rsidR="000070DB" w:rsidRDefault="000070DB" w:rsidP="000070DB">
      <w:r>
        <w:t>3.13.10. При наличии в предприятиях насекомых или грызунов центры государственного санитарно</w:t>
      </w:r>
      <w:r>
        <w:noBreakHyphen/>
        <w:t>эпидемиологического надзора имеют право запретить эксплуатацию предприятия до проведения полной обработки.</w:t>
      </w:r>
    </w:p>
    <w:p w:rsidR="000070DB" w:rsidRDefault="000070DB" w:rsidP="000070DB"/>
    <w:p w:rsidR="000070DB" w:rsidRDefault="000070DB" w:rsidP="000070DB">
      <w:r>
        <w:t>3.14. Медицинские осмотры,</w:t>
      </w:r>
    </w:p>
    <w:p w:rsidR="000070DB" w:rsidRDefault="000070DB" w:rsidP="000070DB">
      <w:r>
        <w:t>профилактические обследования и гигиеническая подготовка</w:t>
      </w:r>
    </w:p>
    <w:p w:rsidR="000070DB" w:rsidRDefault="000070DB" w:rsidP="000070DB">
      <w:r>
        <w:t xml:space="preserve">3.14.1. </w:t>
      </w:r>
      <w:proofErr w:type="gramStart"/>
      <w:r>
        <w:t>Лица, поступающие на работу и работающие в предприятиях продовольственной торговли, должны подвергаться предварительным и периодическим медицинским осмотрам в соответствии с Инструкцией по проведению обязательных предварительных при поступлении на работу и периодических медицинских осмотров трудящихся и медицинские осмотры водителей индивидуальных транспортных средств, утв. приказом МЗ СССР от 29.09.89 № 555 и согласованной с Секретариатом ВЦСПС 27.09.89 № 20–27.</w:t>
      </w:r>
      <w:proofErr w:type="gramEnd"/>
    </w:p>
    <w:p w:rsidR="000070DB" w:rsidRDefault="000070DB" w:rsidP="000070DB">
      <w:r>
        <w:t>3.14.2. Работники, имеющие по роду выполнения работы непосредственное соприкосновение с продуктами, посудой, производственным инвентарем и оборудованием, должны проходить гигиеническую подготовку, сдавать зачет 1 раз в 2 года по установленной программе. Санитарный врач имеет право отстранить от работы лиц, не знающих и не выполняющих санитарные правила при работе, до сдачи зачета по установленной программе.</w:t>
      </w:r>
    </w:p>
    <w:p w:rsidR="000070DB" w:rsidRDefault="000070DB" w:rsidP="000070DB">
      <w:r>
        <w:t>3.14.3. Инженерно</w:t>
      </w:r>
      <w:r>
        <w:noBreakHyphen/>
        <w:t>технический персонал и руководители предприятия один раз в год должны проходить аттестацию по санитарно</w:t>
      </w:r>
      <w:r>
        <w:noBreakHyphen/>
        <w:t>гигиеническим и противоэпидемическим вопросам.</w:t>
      </w:r>
    </w:p>
    <w:p w:rsidR="000070DB" w:rsidRDefault="000070DB" w:rsidP="000070DB">
      <w:r>
        <w:t>3.14.4. Каждый работник должен иметь при себе личную медицинскую книжку, где отмечаются результаты всех медицинских осмотров и обследований, сведения о перенесенных инфекционных заболеваниях, о прохождении гигиенического обучения, аттестации.</w:t>
      </w:r>
    </w:p>
    <w:p w:rsidR="000070DB" w:rsidRDefault="000070DB" w:rsidP="000070DB">
      <w:r>
        <w:t>Личные медицинские книжки работников должны храниться у администрации предприятия. Работникам мелкорозничной сети личная медицинская книжка выдается на руки.</w:t>
      </w:r>
    </w:p>
    <w:p w:rsidR="000070DB" w:rsidRDefault="000070DB" w:rsidP="000070DB">
      <w:r>
        <w:t xml:space="preserve">3.14.5. Не допускаются к работе или подлежат временному отстранению от работы лица с заболеваниями или </w:t>
      </w:r>
      <w:proofErr w:type="spellStart"/>
      <w:r>
        <w:t>бактерионосительством</w:t>
      </w:r>
      <w:proofErr w:type="spellEnd"/>
      <w:r>
        <w:t>:</w:t>
      </w:r>
    </w:p>
    <w:p w:rsidR="000070DB" w:rsidRDefault="000070DB" w:rsidP="000070DB">
      <w:r>
        <w:t>брюшного тифа, паратифа, сальмонеллеза, дизентерии;</w:t>
      </w:r>
    </w:p>
    <w:p w:rsidR="000070DB" w:rsidRDefault="000070DB" w:rsidP="000070DB">
      <w:proofErr w:type="spellStart"/>
      <w:r>
        <w:t>гименолепидоза</w:t>
      </w:r>
      <w:proofErr w:type="spellEnd"/>
      <w:r>
        <w:t>, энтеробиоза;</w:t>
      </w:r>
    </w:p>
    <w:p w:rsidR="000070DB" w:rsidRDefault="000070DB" w:rsidP="000070DB">
      <w:r>
        <w:lastRenderedPageBreak/>
        <w:t>сифилиса в заразном периоде;</w:t>
      </w:r>
    </w:p>
    <w:p w:rsidR="000070DB" w:rsidRDefault="000070DB" w:rsidP="000070DB">
      <w:r>
        <w:t>лепры;</w:t>
      </w:r>
    </w:p>
    <w:p w:rsidR="000070DB" w:rsidRDefault="000070DB" w:rsidP="000070DB">
      <w:r>
        <w:t>заразных кожных заболеваний: чесотки, трихофитии, микроспории, парши, актиномикоза с изъязвлениями или свищами на открытых частях тела;</w:t>
      </w:r>
    </w:p>
    <w:p w:rsidR="000070DB" w:rsidRDefault="000070DB" w:rsidP="000070DB">
      <w:r>
        <w:t xml:space="preserve">заразных и деструктивных форм туберкулеза легких: внелегочного туберкулеза с наличием свищей, </w:t>
      </w:r>
      <w:proofErr w:type="spellStart"/>
      <w:r>
        <w:t>бактериоурии</w:t>
      </w:r>
      <w:proofErr w:type="spellEnd"/>
      <w:r>
        <w:t>, туберкулезной волчанки лица и рук;</w:t>
      </w:r>
    </w:p>
    <w:p w:rsidR="000070DB" w:rsidRDefault="000070DB" w:rsidP="000070DB">
      <w:r>
        <w:t>гнойничковых заболеваний</w:t>
      </w:r>
      <w:r>
        <w:rPr>
          <w:i/>
          <w:iCs/>
        </w:rPr>
        <w:t>****</w:t>
      </w:r>
      <w:r>
        <w:t>.</w:t>
      </w:r>
    </w:p>
    <w:p w:rsidR="000070DB" w:rsidRDefault="000070DB" w:rsidP="000070DB">
      <w:r>
        <w:t>3.14.6. Санитарный врач имеет право отстранить от работы лиц, не прошедших своевременно медицинский осмотр и привлечь руководителя предприятия к административной ответственности.</w:t>
      </w:r>
    </w:p>
    <w:p w:rsidR="000070DB" w:rsidRDefault="000070DB" w:rsidP="000070DB"/>
    <w:p w:rsidR="000070DB" w:rsidRDefault="000070DB" w:rsidP="000070DB">
      <w:r>
        <w:t>3.15. Личная гигиена персонала</w:t>
      </w:r>
    </w:p>
    <w:p w:rsidR="000070DB" w:rsidRDefault="000070DB" w:rsidP="000070DB">
      <w:r>
        <w:t>3.15.1. Все работники предприятий продовольственной торговли обязаны:</w:t>
      </w:r>
    </w:p>
    <w:p w:rsidR="000070DB" w:rsidRDefault="000070DB" w:rsidP="000070DB">
      <w:r>
        <w:t>а) постоянно следить за чистотой тела, рук, волос, коротко стричь ногти;</w:t>
      </w:r>
    </w:p>
    <w:p w:rsidR="000070DB" w:rsidRDefault="000070DB" w:rsidP="000070DB">
      <w:r>
        <w:t>б) приходить на работу в чистой одежде и обуви, личные вещи оставлять в гардеробной, хранение домашней и санитарной одежды должно быть раздельное;</w:t>
      </w:r>
    </w:p>
    <w:p w:rsidR="000070DB" w:rsidRDefault="000070DB" w:rsidP="000070DB">
      <w:r>
        <w:t>в) перед началом работы принимать душ, а при отсутствии душа тщательно вымыть руки с мылом, надеть чистую санитарную одежду, подобрать волосы под шапочку, косынку;</w:t>
      </w:r>
    </w:p>
    <w:p w:rsidR="000070DB" w:rsidRDefault="000070DB" w:rsidP="000070DB">
      <w:r>
        <w:t>г) снимать санитарную одежду при выходе из предприятия на территорию и перед посещением туалета;</w:t>
      </w:r>
    </w:p>
    <w:p w:rsidR="000070DB" w:rsidRDefault="000070DB" w:rsidP="000070DB">
      <w:r>
        <w:t>д) обязательно мыть руки с мылом перед началом отпуска продуктов и после посещения туалета, а также после каждого перерыва в работе и соприкосновения с загрязненными предметами;</w:t>
      </w:r>
    </w:p>
    <w:p w:rsidR="000070DB" w:rsidRDefault="000070DB" w:rsidP="000070DB">
      <w:r>
        <w:t>е) не принимать пищу и не курить в торговых, складских и подсобных помещениях;</w:t>
      </w:r>
    </w:p>
    <w:p w:rsidR="000070DB" w:rsidRDefault="000070DB" w:rsidP="000070DB">
      <w:r>
        <w:t>ж) при повышении температуры, нагноениях, появлении признаков желудочно</w:t>
      </w:r>
      <w:r>
        <w:noBreakHyphen/>
        <w:t>кишечных заболеваний, симптомов других заболеваний сообщать об этом администрации и обращаться в медицинское учреждение для получения консультации и соответствующего лечения.</w:t>
      </w:r>
    </w:p>
    <w:p w:rsidR="000070DB" w:rsidRDefault="000070DB" w:rsidP="000070DB">
      <w:r>
        <w:t>3.15.2. Работникам предприятий продовольственной торговли запрещается закалывать санитарную одежду булавками, иголками и хранить в карманах халатов, курток предметы личного туалета, сигареты и другие посторонние предметы, использовать санитарную одежду не по назначению.</w:t>
      </w:r>
    </w:p>
    <w:p w:rsidR="000070DB" w:rsidRDefault="000070DB" w:rsidP="000070DB">
      <w:r>
        <w:t>3.15.3. Слесари, электромонтеры, подсобные и другие работники, занятые работами в торговых отделах, складских помещениях, охлаждаемых камерах, обязаны выполнять правила личной гигиены, работать в спецодежде, инструменты переносить в специальных ящиках с ручками и принимать меры по предупреждению попадания предметов в пищевые продукты.</w:t>
      </w:r>
    </w:p>
    <w:p w:rsidR="000070DB" w:rsidRDefault="000070DB" w:rsidP="000070DB">
      <w:r>
        <w:t>3.15.4. В каждом предприятии продовольственной торговли должна быть аптечка с набором медикаментов для оказания первой доврачебной помощи.</w:t>
      </w:r>
    </w:p>
    <w:p w:rsidR="000070DB" w:rsidRDefault="000070DB" w:rsidP="000070DB"/>
    <w:p w:rsidR="000070DB" w:rsidRDefault="000070DB" w:rsidP="000070DB">
      <w:r>
        <w:t>3.16. Обязанности и ответственность</w:t>
      </w:r>
    </w:p>
    <w:p w:rsidR="000070DB" w:rsidRDefault="000070DB" w:rsidP="000070DB">
      <w:r>
        <w:t>администрации за соблюдение настоящих Санитарных правил</w:t>
      </w:r>
    </w:p>
    <w:p w:rsidR="000070DB" w:rsidRDefault="000070DB" w:rsidP="000070DB">
      <w:r>
        <w:t>3.16.1. Администрация предприятия обязана обеспечить:</w:t>
      </w:r>
    </w:p>
    <w:p w:rsidR="000070DB" w:rsidRDefault="000070DB" w:rsidP="000070DB">
      <w:r>
        <w:t>каждого работника санитарной одеждой в соответствии с действующими нормами;</w:t>
      </w:r>
    </w:p>
    <w:p w:rsidR="000070DB" w:rsidRDefault="000070DB" w:rsidP="000070DB">
      <w:r>
        <w:t xml:space="preserve">регулярную стирку и починку </w:t>
      </w:r>
      <w:proofErr w:type="spellStart"/>
      <w:r>
        <w:t>санодежды</w:t>
      </w:r>
      <w:proofErr w:type="spellEnd"/>
      <w:r>
        <w:t xml:space="preserve"> (категорически запрещается стирка </w:t>
      </w:r>
      <w:proofErr w:type="spellStart"/>
      <w:r>
        <w:t>санодежды</w:t>
      </w:r>
      <w:proofErr w:type="spellEnd"/>
      <w:r>
        <w:t xml:space="preserve"> в индивидуальном порядке в домашних условиях);</w:t>
      </w:r>
    </w:p>
    <w:p w:rsidR="000070DB" w:rsidRDefault="000070DB" w:rsidP="000070DB">
      <w:r>
        <w:t xml:space="preserve">систематическое проведение дезинсекционных и </w:t>
      </w:r>
      <w:proofErr w:type="spellStart"/>
      <w:r>
        <w:t>дератизационных</w:t>
      </w:r>
      <w:proofErr w:type="spellEnd"/>
      <w:r>
        <w:t xml:space="preserve"> мероприятий, санитарных дней;</w:t>
      </w:r>
    </w:p>
    <w:p w:rsidR="000070DB" w:rsidRDefault="000070DB" w:rsidP="000070DB">
      <w:r>
        <w:t>проведение занятий по гигиеническому обучению с работниками предприятий, сдачу зачетов всеми работниками при поступлении на работу, затем 1 раз в 2 года;</w:t>
      </w:r>
    </w:p>
    <w:p w:rsidR="000070DB" w:rsidRDefault="000070DB" w:rsidP="000070DB">
      <w:r>
        <w:t>проведение 1 раза в 2 года аттестации руководителей предприятий, товароведов, зав. складами, зав. базами по санитарно</w:t>
      </w:r>
      <w:r>
        <w:noBreakHyphen/>
        <w:t>гигиеническим вопросам;</w:t>
      </w:r>
    </w:p>
    <w:p w:rsidR="000070DB" w:rsidRDefault="000070DB" w:rsidP="000070DB">
      <w:r>
        <w:lastRenderedPageBreak/>
        <w:t>предварительное представление поликлиникам и другим медицинским учреждениям, где проводятся предварительные и периодические медицинские осмотры, списков работников предприятия;</w:t>
      </w:r>
    </w:p>
    <w:p w:rsidR="000070DB" w:rsidRDefault="000070DB" w:rsidP="000070DB">
      <w:r>
        <w:t>наличие санитарного журнала установленной формы, прошнурованного, пронумерованного и опечатанного для записи предложений и актов центров государственного санитарно</w:t>
      </w:r>
      <w:r>
        <w:noBreakHyphen/>
        <w:t>эпидемиологического надзора;</w:t>
      </w:r>
    </w:p>
    <w:p w:rsidR="000070DB" w:rsidRDefault="000070DB" w:rsidP="000070DB">
      <w:r>
        <w:t>эффективную работу торгово</w:t>
      </w:r>
      <w:r>
        <w:noBreakHyphen/>
        <w:t>технологического и холодильного оборудования;</w:t>
      </w:r>
    </w:p>
    <w:p w:rsidR="000070DB" w:rsidRDefault="000070DB" w:rsidP="000070DB">
      <w:r>
        <w:t>наличие достаточного количества моющих и дезинфицирующих средств, торгового и уборочного инвентаря, оберточной бумаги, пакетов для упаковки пищевых продуктов;</w:t>
      </w:r>
    </w:p>
    <w:p w:rsidR="000070DB" w:rsidRDefault="000070DB" w:rsidP="000070DB">
      <w:r>
        <w:t>условия труда персонала, соответствующие санитарным нормам.</w:t>
      </w:r>
    </w:p>
    <w:p w:rsidR="000070DB" w:rsidRDefault="000070DB" w:rsidP="000070DB">
      <w:r>
        <w:t>3.16.2. Ответственность за выполнение настоящих Санитарных правил возлагается на руководителей предприятий продовольственной торговли. Руководитель предприятия несет ответственность за общее санитарное состояние предприятия и соблюдение в нем санитарного режима, за качество реализуемых пищевых продуктов, за соблюдение должных условий приема, хранения пищевых продуктов и соблюдение сроков их реализации, а также за санитарное состояние прилегающей территории.</w:t>
      </w:r>
    </w:p>
    <w:p w:rsidR="000070DB" w:rsidRDefault="000070DB" w:rsidP="000070DB">
      <w:r>
        <w:t xml:space="preserve">3.16.3. Администрация несет ответственность за допуск к работе лиц, не прошедших предварительный или периодический медицинский осмотр, а также не допущенных к работе по медицинским показаниям, за своевременную и организованную явку работников на эти осмотры, осуществляет </w:t>
      </w:r>
      <w:proofErr w:type="gramStart"/>
      <w:r>
        <w:t>контроль за</w:t>
      </w:r>
      <w:proofErr w:type="gramEnd"/>
      <w:r>
        <w:t xml:space="preserve"> соблюдением сроков прохождения периодических медицинских осмотров.</w:t>
      </w:r>
    </w:p>
    <w:p w:rsidR="000070DB" w:rsidRDefault="000070DB" w:rsidP="000070DB">
      <w:r>
        <w:t>3.16.4. За надлежащее содержание складских помещений, правильное хранение пищевых продуктов, их качество и соблюдение сроков реализации ответственность возлагается на заведующего базой, складом, овощ</w:t>
      </w:r>
      <w:proofErr w:type="gramStart"/>
      <w:r>
        <w:t>е–</w:t>
      </w:r>
      <w:proofErr w:type="gramEnd"/>
      <w:r>
        <w:t xml:space="preserve"> и </w:t>
      </w:r>
      <w:proofErr w:type="spellStart"/>
      <w:r>
        <w:t>фруктохранилищ</w:t>
      </w:r>
      <w:proofErr w:type="spellEnd"/>
      <w:r>
        <w:t>, товароведов, кладовщиков, заведующих магазинов и др.</w:t>
      </w:r>
    </w:p>
    <w:p w:rsidR="000070DB" w:rsidRDefault="000070DB" w:rsidP="000070DB">
      <w:r>
        <w:t>3.16.5. Ответственность за соблюдение правил личной гигиены, за санитарное состояние рабочего места, за соблюдение санитарных требований к отпуску пищевых продуктов и сроков их реализации возлагается на продавцов.</w:t>
      </w:r>
    </w:p>
    <w:p w:rsidR="000070DB" w:rsidRDefault="000070DB" w:rsidP="000070DB">
      <w:r>
        <w:t>3.16.6. Каждый работник предприятия продовольственной торговли должен быть ознакомлен с настоящими Санитарными правилами.</w:t>
      </w:r>
    </w:p>
    <w:p w:rsidR="000070DB" w:rsidRDefault="000070DB" w:rsidP="000070DB">
      <w:r>
        <w:t>3.16.7. Виновные в нарушении требований настоящих Санитарных правил привлекаются к административной, дисциплинарной или уголовной ответственности.</w:t>
      </w:r>
    </w:p>
    <w:p w:rsidR="000070DB" w:rsidRDefault="000070DB" w:rsidP="000070DB">
      <w:r>
        <w:t xml:space="preserve">3.16.8. </w:t>
      </w:r>
      <w:proofErr w:type="gramStart"/>
      <w:r>
        <w:t>Контроль за</w:t>
      </w:r>
      <w:proofErr w:type="gramEnd"/>
      <w:r>
        <w:t xml:space="preserve"> соблюдением настоящих Санитарных правил для предприятий продовольственной торговли осуществляют органы и учреждения санитарно</w:t>
      </w:r>
      <w:r>
        <w:noBreakHyphen/>
        <w:t>эпидемиологической службы и ведомственные санитарные врачи.</w:t>
      </w:r>
    </w:p>
    <w:p w:rsidR="000070DB" w:rsidRDefault="000070DB" w:rsidP="000070DB">
      <w:pPr>
        <w:jc w:val="left"/>
      </w:pPr>
    </w:p>
    <w:p w:rsidR="000070DB" w:rsidRDefault="000070DB" w:rsidP="000070DB">
      <w:pPr>
        <w:pStyle w:val="6"/>
      </w:pPr>
      <w:r>
        <w:t>«Условия, сроки хранения особо скоропортящихся продуктов»</w:t>
      </w:r>
    </w:p>
    <w:p w:rsidR="000070DB" w:rsidRDefault="000070DB" w:rsidP="000070DB">
      <w:pPr>
        <w:jc w:val="left"/>
      </w:pPr>
    </w:p>
    <w:p w:rsidR="000070DB" w:rsidRDefault="000070DB" w:rsidP="000070DB">
      <w:r>
        <w:t>СанПиН 42</w:t>
      </w:r>
      <w:r>
        <w:noBreakHyphen/>
        <w:t>123</w:t>
      </w:r>
      <w:r>
        <w:noBreakHyphen/>
        <w:t>4117</w:t>
      </w:r>
      <w:r>
        <w:noBreakHyphen/>
        <w:t>86</w:t>
      </w:r>
    </w:p>
    <w:p w:rsidR="000070DB" w:rsidRDefault="000070DB" w:rsidP="000070DB">
      <w:r>
        <w:t>Санитарные правила, определяющие условия и сроки хранения особо скоропортящихся продуктов, предназначаются для всех предприятий, производящих и реализующих особо скоропортящиеся продукты.</w:t>
      </w:r>
    </w:p>
    <w:p w:rsidR="000070DB" w:rsidRDefault="000070DB" w:rsidP="000070DB">
      <w:r>
        <w:t xml:space="preserve">К особо </w:t>
      </w:r>
      <w:proofErr w:type="gramStart"/>
      <w:r>
        <w:t>скоропортящимся</w:t>
      </w:r>
      <w:proofErr w:type="gramEnd"/>
      <w:r>
        <w:t xml:space="preserve"> относятся продукты, которые не подлежат хранению без холода, а максимальный срок хранения при температуре не выше +6 °C составляет от</w:t>
      </w:r>
    </w:p>
    <w:p w:rsidR="000070DB" w:rsidRDefault="000070DB" w:rsidP="000070DB">
      <w:r>
        <w:t>6 до 72 ч в зависимости от вида продукта. Это мясные, молочные, рыбные, овощные продукты, кондитерские изделия и др. При нарушении условий и сроков хранения в них могут размножаться микроорганизмы, вызывающие порчу продуктов, а также потенциально патогенные и патогенные микроорганизмы, способные вызвать бактериальные отравления и острые кишечные заболевания.</w:t>
      </w:r>
    </w:p>
    <w:p w:rsidR="000070DB" w:rsidRDefault="000070DB" w:rsidP="000070DB">
      <w:r>
        <w:t>Утвержденные сроки хранения особо скоропортящейся продукции исчисляются с момента окончания технологического процесса, охлаждения и включают в себя время пребывания продукции на предприятии</w:t>
      </w:r>
      <w:r>
        <w:noBreakHyphen/>
        <w:t xml:space="preserve">изготовителе, транспортирования и хранения на </w:t>
      </w:r>
      <w:r>
        <w:lastRenderedPageBreak/>
        <w:t>предприятиях общественного питания и торговли.</w:t>
      </w:r>
    </w:p>
    <w:p w:rsidR="000070DB" w:rsidRDefault="000070DB" w:rsidP="000070DB">
      <w:r>
        <w:t>Предприятием</w:t>
      </w:r>
      <w:r>
        <w:noBreakHyphen/>
        <w:t>изготовителем на каждую партию особо скоропортящейся продукции должны быть выданы документы, удостоверяющие качество (сертификат), накладная (заборный лист) с указанием даты и часа выработки продукции на предприятии с момента окончания технологического процесса, температуры хранения и окончания срока ее хранения (дата, час) в соответствии с настоящими Правилами.</w:t>
      </w:r>
    </w:p>
    <w:p w:rsidR="000070DB" w:rsidRDefault="000070DB" w:rsidP="000070DB">
      <w:r>
        <w:t>Предприятием</w:t>
      </w:r>
      <w:r>
        <w:noBreakHyphen/>
        <w:t>изготовителем должна производиться маркировка партии особо скоропортящейся продукции с указанием на ярлыках или упаковке температуры и окончания срока хранения. При выпуске нефасованной продукции ярлыки должны направляться предприятиями</w:t>
      </w:r>
      <w:r>
        <w:noBreakHyphen/>
        <w:t>изготовителями в торговую сеть, и при реализации продукции их необходимо выкладывать на прилавок.</w:t>
      </w:r>
    </w:p>
    <w:p w:rsidR="000070DB" w:rsidRDefault="000070DB" w:rsidP="000070DB">
      <w:r>
        <w:t>Транспортирование особо скоропортящихся продуктов должно производиться в закрытой маркированной таре охлажденным или изотермическим автотранспортом с кузовами, имеющими гигиеническое покрытие. Санитарно</w:t>
      </w:r>
      <w:r>
        <w:noBreakHyphen/>
        <w:t>эпидемиологическими организациями на местах должны выдаваться санитарные паспорта на каждую машину, перевозящую особо скоропортящиеся продукты. В теплое время года транспортирование производится в изотермическом транспорте при наличии льда – не более</w:t>
      </w:r>
    </w:p>
    <w:p w:rsidR="000070DB" w:rsidRDefault="000070DB" w:rsidP="000070DB">
      <w:r>
        <w:t xml:space="preserve">3 ч, </w:t>
      </w:r>
      <w:proofErr w:type="gramStart"/>
      <w:r>
        <w:t>без</w:t>
      </w:r>
      <w:proofErr w:type="gramEnd"/>
      <w:r>
        <w:t xml:space="preserve"> льда – не более 1 ч.</w:t>
      </w:r>
    </w:p>
    <w:p w:rsidR="000070DB" w:rsidRDefault="000070DB" w:rsidP="000070DB">
      <w:r>
        <w:t>Хранение особо скоропортящихся продуктов на предприятиях торговли и общественного питания допускается при условии соблюдения температурного режима от +2 до +6 °C. Исключение составляют некоторые полуфабрикаты и готовые изделия, температура хранения которых указана в перечне.</w:t>
      </w:r>
    </w:p>
    <w:p w:rsidR="000070DB" w:rsidRDefault="000070DB" w:rsidP="000070DB">
      <w:r>
        <w:t>В особых случаях учреждениям санитарно</w:t>
      </w:r>
      <w:r>
        <w:noBreakHyphen/>
        <w:t>эпидемиологической службы на местах дается право продлевать сроки хранения крупных партий особо скоропортящихся продуктов при условии сохранения их качества и соблюдения условий хранения. Максимальный срок продления не должен превышать половины установленного срока хранения.</w:t>
      </w:r>
    </w:p>
    <w:p w:rsidR="000070DB" w:rsidRDefault="000070DB" w:rsidP="000070DB">
      <w:r>
        <w:t>Главным государственным санитарным врачам союзных республик предоставляется право на территории республики:</w:t>
      </w:r>
    </w:p>
    <w:p w:rsidR="000070DB" w:rsidRDefault="000070DB" w:rsidP="000070DB">
      <w:r>
        <w:t>– утверждать порядок, условия и сроки хранения национальных и фирменных блюд;</w:t>
      </w:r>
    </w:p>
    <w:p w:rsidR="000070DB" w:rsidRDefault="000070DB" w:rsidP="000070DB">
      <w:r>
        <w:t>– в зависимости от местных условий сокращать или удлинять сроки хранения особо скоропортящихся продуктов, определенные данными Санитарными правилами;</w:t>
      </w:r>
    </w:p>
    <w:p w:rsidR="000070DB" w:rsidRDefault="000070DB" w:rsidP="000070DB">
      <w:r>
        <w:t>– </w:t>
      </w:r>
      <w:proofErr w:type="gramStart"/>
      <w:r>
        <w:t>устанавливать условия</w:t>
      </w:r>
      <w:proofErr w:type="gramEnd"/>
      <w:r>
        <w:t xml:space="preserve"> и сроки хранения особо скоропортящихся продуктов, не вошедших в данные Санитарные правила;</w:t>
      </w:r>
    </w:p>
    <w:p w:rsidR="000070DB" w:rsidRDefault="000070DB" w:rsidP="000070DB">
      <w:r>
        <w:t>– направлять в Минздрав СССР научно обоснованные данные и предложения об изменении действующих сроков хранения особо скоропортящихся продуктов для внесения их в настоящие Правила.</w:t>
      </w:r>
    </w:p>
    <w:p w:rsidR="000070DB" w:rsidRDefault="000070DB" w:rsidP="000070DB">
      <w:r>
        <w:t>Санитарные правила не отменяют всех других режимов хранения рыбных и замороженных продуктов, указанных в Инструкции по хранению рыбных товаров (№ 2977</w:t>
      </w:r>
      <w:r>
        <w:noBreakHyphen/>
        <w:t>84) и документах, отражающих условия и сроки хранения замороженной продукции.</w:t>
      </w:r>
    </w:p>
    <w:p w:rsidR="000070DB" w:rsidRDefault="000070DB" w:rsidP="000070DB">
      <w:r>
        <w:t>Полуфабрикаты высокой степени готовности и кулинарные изделия, предназначенные для реализации на предприятиях</w:t>
      </w:r>
      <w:r>
        <w:noBreakHyphen/>
      </w:r>
      <w:proofErr w:type="spellStart"/>
      <w:r>
        <w:t>доготовочных</w:t>
      </w:r>
      <w:proofErr w:type="spellEnd"/>
      <w:r>
        <w:t xml:space="preserve"> и в магазинах кулинарии и имеющие более длительные сроки хранения, отмечены знаком «*».</w:t>
      </w:r>
    </w:p>
    <w:p w:rsidR="000070DB" w:rsidRDefault="000070DB" w:rsidP="000070DB">
      <w:r>
        <w:t>Данные Санитарные правила разработаны с учетом действующей нормативно</w:t>
      </w:r>
      <w:r>
        <w:noBreakHyphen/>
        <w:t>технической документации, а также в соответствии с результатами многолетних исследований продуктов органами и учреждениями здравоохранения. Действующая документация при пересмотре и дополнении должна быть приведена в соответствие с требованиями настоящих Санитарных правил.</w:t>
      </w:r>
    </w:p>
    <w:p w:rsidR="000070DB" w:rsidRDefault="000070DB" w:rsidP="000070DB">
      <w:r>
        <w:t>Ответственность за соблюдение и контроль Санитарных правил несут руководители предприятий, производящих и транспортирующих особо скоропортящиеся продукты, предприятий торговли и общественного питания.</w:t>
      </w:r>
    </w:p>
    <w:p w:rsidR="000070DB" w:rsidRDefault="000070DB" w:rsidP="000070DB">
      <w:r>
        <w:t xml:space="preserve">Санитарные правила должны быть доведены до сведения работников всех предприятий </w:t>
      </w:r>
      <w:r>
        <w:lastRenderedPageBreak/>
        <w:t xml:space="preserve">торговли, общественного питания, министерств и ведомств, производящих, транспортирующих и реализующих особо скоропортящиеся продукты, а также специалистов </w:t>
      </w:r>
      <w:proofErr w:type="spellStart"/>
      <w:r>
        <w:t>санэпидслужб</w:t>
      </w:r>
      <w:proofErr w:type="spellEnd"/>
      <w:r>
        <w:t xml:space="preserve">, осуществляющих </w:t>
      </w:r>
      <w:proofErr w:type="gramStart"/>
      <w:r>
        <w:t>контроль за</w:t>
      </w:r>
      <w:proofErr w:type="gramEnd"/>
      <w:r>
        <w:t xml:space="preserve"> их соблюдением.</w:t>
      </w:r>
    </w:p>
    <w:p w:rsidR="000070DB" w:rsidRDefault="000070DB" w:rsidP="000070DB">
      <w:proofErr w:type="gramStart"/>
      <w:r>
        <w:t>Контроль за</w:t>
      </w:r>
      <w:proofErr w:type="gramEnd"/>
      <w:r>
        <w:t xml:space="preserve"> соблюдением Правил возлагается на органы и учреждения </w:t>
      </w:r>
      <w:proofErr w:type="spellStart"/>
      <w:r>
        <w:t>санэпидслужбы</w:t>
      </w:r>
      <w:proofErr w:type="spellEnd"/>
      <w:r>
        <w:t>.</w:t>
      </w:r>
    </w:p>
    <w:p w:rsidR="000070DB" w:rsidRDefault="000070DB" w:rsidP="000070DB">
      <w:r>
        <w:t>С введением в действие настоящих Правил отменяются Санитарные правила 1974 года № 1161</w:t>
      </w:r>
      <w:r>
        <w:noBreakHyphen/>
        <w:t>74.</w:t>
      </w:r>
    </w:p>
    <w:p w:rsidR="000070DB" w:rsidRDefault="000070DB" w:rsidP="000070DB"/>
    <w:p w:rsidR="000070DB" w:rsidRDefault="000070DB" w:rsidP="000070DB"/>
    <w:p w:rsidR="00635E99" w:rsidRDefault="00635E99">
      <w:bookmarkStart w:id="0" w:name="_GoBack"/>
      <w:bookmarkEnd w:id="0"/>
    </w:p>
    <w:sectPr w:rsidR="00635E99">
      <w:headerReference w:type="default" r:id="rId5"/>
      <w:pgSz w:w="11906" w:h="16838"/>
      <w:pgMar w:top="1134" w:right="850" w:bottom="1134" w:left="1417"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9BE" w:rsidRDefault="000070DB">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A27"/>
    <w:rsid w:val="000070DB"/>
    <w:rsid w:val="00635E99"/>
    <w:rsid w:val="00840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DB"/>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0070DB"/>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0070D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070DB"/>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0070DB"/>
    <w:rPr>
      <w:rFonts w:ascii="Times New Roman" w:eastAsiaTheme="minorEastAsia"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DB"/>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0070DB"/>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0070D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070DB"/>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0070DB"/>
    <w:rPr>
      <w:rFonts w:ascii="Times New Roman" w:eastAsiaTheme="minorEastAsia"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16399</Words>
  <Characters>93477</Characters>
  <Application>Microsoft Office Word</Application>
  <DocSecurity>0</DocSecurity>
  <Lines>778</Lines>
  <Paragraphs>219</Paragraphs>
  <ScaleCrop>false</ScaleCrop>
  <Company/>
  <LinksUpToDate>false</LinksUpToDate>
  <CharactersWithSpaces>109657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dc:creator>
  <cp:keywords/>
  <dc:description/>
  <cp:lastModifiedBy>Оно</cp:lastModifiedBy>
  <cp:revision>2</cp:revision>
  <dcterms:created xsi:type="dcterms:W3CDTF">2020-06-18T19:51:00Z</dcterms:created>
  <dcterms:modified xsi:type="dcterms:W3CDTF">2020-06-18T19:51:00Z</dcterms:modified>
</cp:coreProperties>
</file>