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665" w:rsidRPr="00F51665" w:rsidRDefault="00F51665" w:rsidP="00F51665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666666"/>
          <w:sz w:val="27"/>
          <w:szCs w:val="27"/>
          <w:lang w:eastAsia="ru-RU"/>
        </w:rPr>
        <w:drawing>
          <wp:inline distT="0" distB="0" distL="0" distR="0">
            <wp:extent cx="152400" cy="152400"/>
            <wp:effectExtent l="19050" t="0" r="0" b="0"/>
            <wp:docPr id="1" name="Рисунок 1" descr="http://stroy-technics.ru/images/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roy-technics.ru/images/4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665">
        <w:rPr>
          <w:rFonts w:ascii="Arial" w:eastAsia="Times New Roman" w:hAnsi="Arial" w:cs="Arial"/>
          <w:b/>
          <w:bCs/>
          <w:color w:val="414141"/>
          <w:sz w:val="27"/>
          <w:szCs w:val="27"/>
          <w:lang w:eastAsia="ru-RU"/>
        </w:rPr>
        <w:t>Виды двигателей и их сравнительные характеристики</w:t>
      </w:r>
    </w:p>
    <w:p w:rsidR="00F51665" w:rsidRPr="00F51665" w:rsidRDefault="00F51665" w:rsidP="00F51665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:rsidR="00F51665" w:rsidRPr="00F51665" w:rsidRDefault="00F51665" w:rsidP="00F516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5166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На тяговых и </w:t>
      </w:r>
      <w:proofErr w:type="spellStart"/>
      <w:proofErr w:type="gramStart"/>
      <w:r w:rsidRPr="00F5166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дорожно</w:t>
      </w:r>
      <w:proofErr w:type="spellEnd"/>
      <w:r w:rsidRPr="00F5166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строительных</w:t>
      </w:r>
      <w:proofErr w:type="gramEnd"/>
      <w:r w:rsidRPr="00F5166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машинах различные, в зависимости от вида используемой энергии, двигатели: тепловые (паровые или двигатели внутреннего сгорания) и электрические постоянного тока с последовательным возбуждением.</w:t>
      </w:r>
    </w:p>
    <w:p w:rsidR="00F51665" w:rsidRPr="00F51665" w:rsidRDefault="00F51665" w:rsidP="00F516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5166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Любой двигатель должен обладать хорошей приспособляемостью к внешним нагрузкам, высокой экономичностью, малой массой, большой надежностью, легкостью и простотой обслуживания, а также постоянной готовностью к работе. Приспособляемость двигателя к колебаниям внешней нагрузки состоит в том, что с изменением последней автоматически должен меняться и крутящий момент на валу двигателя.</w:t>
      </w:r>
    </w:p>
    <w:p w:rsidR="00F51665" w:rsidRPr="00F51665" w:rsidRDefault="00F51665" w:rsidP="00F516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proofErr w:type="spellStart"/>
      <w:r w:rsidRPr="00F5166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Сериесный</w:t>
      </w:r>
      <w:proofErr w:type="spellEnd"/>
      <w:r w:rsidRPr="00F5166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электродвигатель обладает наилучшей из всех перечисленных </w:t>
      </w:r>
      <w:proofErr w:type="spellStart"/>
      <w:r w:rsidRPr="00F5166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приспосабливаемостью</w:t>
      </w:r>
      <w:proofErr w:type="spellEnd"/>
      <w:r w:rsidRPr="00F5166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к внешней нагрузке. С возрастанием нагрузки и при снижении оборотов ротора автоматически увеличивается крутящий момент двигателя. Основной недостаток такого двигателя — большие трудности подачи к нему электроэнергии. Аккумуляторный способ питания тяговых электродвигателей в условиях дорожных строек </w:t>
      </w:r>
      <w:proofErr w:type="gramStart"/>
      <w:r w:rsidRPr="00F5166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трудно осуществим</w:t>
      </w:r>
      <w:proofErr w:type="gramEnd"/>
      <w:r w:rsidRPr="00F5166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и невыгоден, троллейный требует крупных капиталовложений на создание контактной сети и подстанций, кабельный способ возможен только на очень коротких расстояниях.</w:t>
      </w:r>
    </w:p>
    <w:p w:rsidR="00F51665" w:rsidRPr="00F51665" w:rsidRDefault="00F51665" w:rsidP="00F516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5166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Паровой двигатель имеет хорошую приспособляемость к нагрузке, поэтому раньше его устанавливали на тракторах и даже автомобилях. Первый в мире трактор Ф. А. </w:t>
      </w:r>
      <w:proofErr w:type="spellStart"/>
      <w:r w:rsidRPr="00F5166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Блинова</w:t>
      </w:r>
      <w:proofErr w:type="spellEnd"/>
      <w:r w:rsidRPr="00F5166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(1888 г.) приводился в движение двумя паровыми машинами. Однако низкий коэффициент полезного действия, трудоемкость обслуживания, необходимость иметь на машине большой запас топлива и </w:t>
      </w:r>
      <w:proofErr w:type="gramStart"/>
      <w:r w:rsidRPr="00F5166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воды</w:t>
      </w:r>
      <w:proofErr w:type="gramEnd"/>
      <w:r w:rsidRPr="00F5166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и другие недостатки обусловили его слабую конкурентную способность. </w:t>
      </w:r>
    </w:p>
    <w:p w:rsidR="00F51665" w:rsidRPr="00F51665" w:rsidRDefault="00F51665" w:rsidP="00F516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5166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Двигатель внутреннего сгорания обладает худшей приспособляемостью к нагрузкам. Тем не менее, имея ряд важных достоинст</w:t>
      </w:r>
      <w:proofErr w:type="gramStart"/>
      <w:r w:rsidRPr="00F5166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в-</w:t>
      </w:r>
      <w:proofErr w:type="gramEnd"/>
      <w:r w:rsidRPr="00F5166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, главными из которых являются относительно высокий коэффициент полезного действия, малые масса и габарит, легкость обслуживания, быстрый запуск в работу, он получил исключительное применение на транспортных и дорожных машинах.</w:t>
      </w:r>
    </w:p>
    <w:p w:rsidR="00F51665" w:rsidRPr="00F51665" w:rsidRDefault="00F51665" w:rsidP="00F516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665" w:rsidRPr="00F51665" w:rsidRDefault="00F51665" w:rsidP="00F516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66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F51665" w:rsidRPr="00F51665" w:rsidRDefault="00F51665" w:rsidP="00F5166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5166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 </w:t>
      </w:r>
    </w:p>
    <w:p w:rsidR="00082C80" w:rsidRPr="00082C80" w:rsidRDefault="00F51665" w:rsidP="00082C80">
      <w:pPr>
        <w:rPr>
          <w:rFonts w:ascii="Arial" w:eastAsia="Times New Roman" w:hAnsi="Arial" w:cs="Arial"/>
          <w:sz w:val="27"/>
          <w:szCs w:val="27"/>
          <w:lang w:eastAsia="ru-RU"/>
        </w:rPr>
      </w:pPr>
      <w:r w:rsidRPr="00F516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516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516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82C80">
        <w:rPr>
          <w:rFonts w:ascii="Arial" w:eastAsia="Times New Roman" w:hAnsi="Arial" w:cs="Arial"/>
          <w:noProof/>
          <w:color w:val="666666"/>
          <w:sz w:val="27"/>
          <w:szCs w:val="27"/>
          <w:lang w:eastAsia="ru-RU"/>
        </w:rPr>
        <w:drawing>
          <wp:inline distT="0" distB="0" distL="0" distR="0">
            <wp:extent cx="152400" cy="152400"/>
            <wp:effectExtent l="19050" t="0" r="0" b="0"/>
            <wp:docPr id="11" name="Рисунок 11" descr="http://stroy-technics.ru/images/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stroy-technics.ru/images/4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82C80" w:rsidRPr="00082C80">
        <w:rPr>
          <w:rFonts w:ascii="Arial" w:eastAsia="Times New Roman" w:hAnsi="Arial" w:cs="Arial"/>
          <w:b/>
          <w:bCs/>
          <w:color w:val="414141"/>
          <w:sz w:val="27"/>
          <w:szCs w:val="27"/>
          <w:lang w:eastAsia="ru-RU"/>
        </w:rPr>
        <w:t>Классификация автотракторных двигателей</w:t>
      </w:r>
    </w:p>
    <w:p w:rsidR="00082C80" w:rsidRPr="00082C80" w:rsidRDefault="00082C80" w:rsidP="00082C80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:rsidR="00082C80" w:rsidRPr="00082C80" w:rsidRDefault="00082C80" w:rsidP="00082C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082C80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По числу тактов (ходов поршня) имеются следующие виды двигателей:</w:t>
      </w:r>
      <w:r w:rsidRPr="00082C80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  <w:t>- четырехтактные, рабочий цикл которых выполняется за четыре хода поршня, или за два оборота коленчатого вала;</w:t>
      </w:r>
      <w:r w:rsidRPr="00082C80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</w:r>
      <w:r w:rsidRPr="00082C80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lastRenderedPageBreak/>
        <w:t>- двухтактные, рабочий цикл которых продолжается два хода поршня, или один оборот коленчатого вала.</w:t>
      </w:r>
    </w:p>
    <w:p w:rsidR="00082C80" w:rsidRPr="00082C80" w:rsidRDefault="00082C80" w:rsidP="00082C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082C80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По способу смесеобразования двигатели также подразделяются на два вида:</w:t>
      </w:r>
      <w:r w:rsidRPr="00082C80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  <w:t xml:space="preserve">- с внешним смесеобразованием, когда горючая смесь образуется вне цилиндра </w:t>
      </w:r>
      <w:proofErr w:type="gramStart"/>
      <w:r w:rsidRPr="00082C80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—в</w:t>
      </w:r>
      <w:proofErr w:type="gramEnd"/>
      <w:r w:rsidRPr="00082C80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карбюраторе при легком жидком топливе (бензине или керосине) или в смесителе при газообразном топливе;</w:t>
      </w:r>
      <w:r w:rsidRPr="00082C80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  <w:t>- с внутренним смесеобразованием, когда топливо и воздух поступают в цилиндр раздельно и там смешиваются; при этом топливо впрыскивается под большим давлением в конце хода сжатия воздуха.</w:t>
      </w:r>
    </w:p>
    <w:p w:rsidR="00082C80" w:rsidRPr="00082C80" w:rsidRDefault="00082C80" w:rsidP="00082C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082C80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По способу воспламенения рабочей смеси могут быть двигатели с принудительным зажиганием и самовоспламенением. Двигатели с внешним смесеобразованием имеют принудительное воспламенение смеси, а с внутренним смесеобразованием — самовоспламенение. Последние двигатели называются дизелями.</w:t>
      </w:r>
    </w:p>
    <w:p w:rsidR="00082C80" w:rsidRPr="00082C80" w:rsidRDefault="00082C80" w:rsidP="00082C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082C80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Двигателем внутреннего сгорания (ДВС), установленным на автомобиле или тракторе, называется тепловая энергетическая установка, в которой теплота сгорающих в рабочем пространстве газов преобразуется в механическую работу. </w:t>
      </w:r>
    </w:p>
    <w:p w:rsidR="00082C80" w:rsidRPr="00082C80" w:rsidRDefault="00082C80" w:rsidP="00082C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082C80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Ниже перечислены семь признаков, по которым классифицируют автотракторные двигатели. </w:t>
      </w:r>
    </w:p>
    <w:p w:rsidR="00082C80" w:rsidRPr="00082C80" w:rsidRDefault="00082C80" w:rsidP="00082C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082C80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1. Способ преобразования тепловой энергии в механическую работу, </w:t>
      </w:r>
      <w:r w:rsidRPr="00082C80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  <w:t xml:space="preserve">а) поршневые двигатели, в которых работа расширения сгорающих в </w:t>
      </w:r>
      <w:proofErr w:type="spellStart"/>
      <w:r w:rsidRPr="00082C80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надпоршневом</w:t>
      </w:r>
      <w:proofErr w:type="spellEnd"/>
      <w:r w:rsidRPr="00082C80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пространстве газов преобразуется с помощью кривошипно-шатунного механизма в работу вращения коленчатого вала (процесс преобразования происходит последовательными циклами); </w:t>
      </w:r>
      <w:r w:rsidRPr="00082C80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  <w:t xml:space="preserve">б) роторно-поршневые двигатели, в которых ротор (поршень) совершает вращательное движение в корпусе; при вращении ротора между ним и стенками корпуса образуются камеры переменного объема, в которых осуществляется рабочий процесс, аналогичный процессу в поршневом двигателе; </w:t>
      </w:r>
      <w:r w:rsidRPr="00082C80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  <w:t xml:space="preserve">в) газотурбинные двигатели, в которых процесс сгорания газов совершается в специальной камере, а преобразование тепловой энергии в </w:t>
      </w:r>
      <w:proofErr w:type="gramStart"/>
      <w:r w:rsidRPr="00082C80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механическую</w:t>
      </w:r>
      <w:proofErr w:type="gramEnd"/>
      <w:r w:rsidRPr="00082C80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происходит на лопатках колеса газовой турбины (процесс преобразования происходит непрерывно). </w:t>
      </w:r>
    </w:p>
    <w:p w:rsidR="00082C80" w:rsidRPr="00082C80" w:rsidRDefault="00082C80" w:rsidP="00082C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082C80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2. Способ смесеобразования: </w:t>
      </w:r>
      <w:r w:rsidRPr="00082C80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  <w:t xml:space="preserve">а) двигатели с внешним смесеобразованием, у которых горючая смесь образуется вне рабочих цилиндров в специальных приборах — карбюраторе или смесителе (карбюраторные и газовые двигатели); </w:t>
      </w:r>
      <w:r w:rsidRPr="00082C80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  <w:t xml:space="preserve">б) двигатели с внутренним смесеобразованием, у которых образование горючей смеси происходит непосредственно в цилиндре в момент подачи в него топлива (дизели). </w:t>
      </w:r>
    </w:p>
    <w:p w:rsidR="00082C80" w:rsidRPr="00082C80" w:rsidRDefault="00082C80" w:rsidP="00082C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082C80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3. Способ осуществления рабочего цикла: </w:t>
      </w:r>
      <w:r w:rsidRPr="00082C80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  <w:t xml:space="preserve">а) четырехтактные, у которых рабочий цикл осуществляется за четыре хода поршня или два оборота коленчатого вала; </w:t>
      </w:r>
      <w:r w:rsidRPr="00082C80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  <w:t xml:space="preserve">б) двухтактные, в которых рабочий цикл совершается за два хода поршня или один оборот коленчатого вала. </w:t>
      </w:r>
    </w:p>
    <w:p w:rsidR="00082C80" w:rsidRPr="00082C80" w:rsidRDefault="00082C80" w:rsidP="00082C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082C80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4. Вид применяемого топлива: </w:t>
      </w:r>
      <w:r w:rsidRPr="00082C80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  <w:t xml:space="preserve">а) двигатели, работающие на легком жидком топливе (бензине); </w:t>
      </w:r>
      <w:r w:rsidRPr="00082C80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  <w:t xml:space="preserve">б) двигатели, работающие на тяжелом жидком топливе (дизельном топливе, соляровом </w:t>
      </w:r>
      <w:r w:rsidRPr="00082C80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lastRenderedPageBreak/>
        <w:t xml:space="preserve">масле); </w:t>
      </w:r>
      <w:r w:rsidRPr="00082C80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  <w:t xml:space="preserve">в) двигатели, работающие на газообразном топливе (сжатом и сжиженном газах). </w:t>
      </w:r>
    </w:p>
    <w:p w:rsidR="00082C80" w:rsidRPr="00082C80" w:rsidRDefault="00082C80" w:rsidP="00082C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082C80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5. Способ воспламенения смеси: </w:t>
      </w:r>
      <w:r w:rsidRPr="00082C80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  <w:t xml:space="preserve">а) двигатели с </w:t>
      </w:r>
      <w:proofErr w:type="spellStart"/>
      <w:r w:rsidRPr="00082C80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восиламенени-ем</w:t>
      </w:r>
      <w:proofErr w:type="spellEnd"/>
      <w:r w:rsidRPr="00082C80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от электрической искры (карбюраторные и газовые); </w:t>
      </w:r>
      <w:r w:rsidRPr="00082C80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  <w:t xml:space="preserve">б) двигатели с воспламенением от сжатия (дизели). </w:t>
      </w:r>
    </w:p>
    <w:p w:rsidR="00082C80" w:rsidRPr="00082C80" w:rsidRDefault="00082C80" w:rsidP="00082C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082C80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6. Число и расположение цилиндров: </w:t>
      </w:r>
      <w:r w:rsidRPr="00082C80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  <w:t>а) двигатели одн</w:t>
      </w:r>
      <w:proofErr w:type="gramStart"/>
      <w:r w:rsidRPr="00082C80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о-</w:t>
      </w:r>
      <w:proofErr w:type="gramEnd"/>
      <w:r w:rsidRPr="00082C80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и </w:t>
      </w:r>
      <w:proofErr w:type="spellStart"/>
      <w:r w:rsidRPr="00082C80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мно-гоцилиндровые</w:t>
      </w:r>
      <w:proofErr w:type="spellEnd"/>
      <w:r w:rsidRPr="00082C80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(двух-, четырех-, шести-, восьмицилиндровые);</w:t>
      </w:r>
      <w:r w:rsidRPr="00082C80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  <w:t>б) двигатели однорядные (вертикальные и горизонтальные);</w:t>
      </w:r>
      <w:r w:rsidRPr="00082C80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  <w:t xml:space="preserve">в) двигатели двухрядные (V-образные и с противолежащими цилиндрами) . </w:t>
      </w:r>
    </w:p>
    <w:p w:rsidR="00082C80" w:rsidRPr="00082C80" w:rsidRDefault="00082C80" w:rsidP="00082C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082C80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7. Способ охлаждения: </w:t>
      </w:r>
      <w:r w:rsidRPr="00082C80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  <w:t xml:space="preserve">а) двигатели с жидкостным охлаждением; </w:t>
      </w:r>
      <w:r w:rsidRPr="00082C80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  <w:t xml:space="preserve">б) двигатели с воздушным охлаждением. </w:t>
      </w:r>
    </w:p>
    <w:p w:rsidR="00082C80" w:rsidRPr="00082C80" w:rsidRDefault="00082C80" w:rsidP="00082C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082C80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Наибольшее распространение на автомобилях, тракторах и строительных машинах получили поршневые карбюраторные двигатели и дизели. Карбюраторные двигатели устанавливают на грузовых автомобилях малой и средней грузоподъемности, а также на строительных машинах небольшой мощности. На автомобилях большой грузоподъемности, тягачах и тракторах применяются дизели. Преимуществами дизелей по сравнению с карбюраторными двигателями являются высокая экономичность (расход топлива на 20—25% ниже, чем у карбюраторных двигателей), применение более дешевых топлив, которые к тому же менее опасны в пожарном отношении из-за более низкой воспламеняемости, большая надежность в работе ввиду отсутствия системы зажигания, низкая </w:t>
      </w:r>
      <w:proofErr w:type="spellStart"/>
      <w:r w:rsidRPr="00082C80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коррозионность</w:t>
      </w:r>
      <w:proofErr w:type="spellEnd"/>
      <w:r w:rsidRPr="00082C80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топлива. </w:t>
      </w:r>
      <w:proofErr w:type="gramStart"/>
      <w:r w:rsidRPr="00082C80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Недостатками дизелей по сравнению с карбюраторными ДВС являются увеличенные масса и размеры на единицу мощности, высокая первоначальная стоимость из-за повышенной металлоемкости и высокой точности изготовления топливной аппаратуры, затрудненный пуск при низких температурах, более шумная и жесткая работа. </w:t>
      </w:r>
      <w:proofErr w:type="gramEnd"/>
    </w:p>
    <w:p w:rsidR="007A661A" w:rsidRDefault="007A661A" w:rsidP="00082C80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661A" w:rsidRPr="007A661A" w:rsidRDefault="007A661A" w:rsidP="007A661A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666666"/>
          <w:sz w:val="27"/>
          <w:szCs w:val="27"/>
          <w:lang w:eastAsia="ru-RU"/>
        </w:rPr>
        <w:drawing>
          <wp:inline distT="0" distB="0" distL="0" distR="0">
            <wp:extent cx="152400" cy="152400"/>
            <wp:effectExtent l="19050" t="0" r="0" b="0"/>
            <wp:docPr id="43" name="Рисунок 43" descr="http://stroy-technics.ru/images/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stroy-technics.ru/images/4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661A">
        <w:rPr>
          <w:rFonts w:ascii="Arial" w:eastAsia="Times New Roman" w:hAnsi="Arial" w:cs="Arial"/>
          <w:b/>
          <w:bCs/>
          <w:color w:val="414141"/>
          <w:sz w:val="27"/>
          <w:szCs w:val="27"/>
          <w:lang w:eastAsia="ru-RU"/>
        </w:rPr>
        <w:t>Рабочий цикл двигателя</w:t>
      </w:r>
    </w:p>
    <w:p w:rsidR="007A661A" w:rsidRPr="007A661A" w:rsidRDefault="007A661A" w:rsidP="007A661A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:rsidR="007A661A" w:rsidRPr="007A661A" w:rsidRDefault="007A661A" w:rsidP="007A66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7A661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Рабочий цикл четырехтактного карбюраторного двигателя.</w:t>
      </w:r>
    </w:p>
    <w:p w:rsidR="007A661A" w:rsidRPr="007A661A" w:rsidRDefault="007A661A" w:rsidP="007A66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7A661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Такт впуска обеспечивает заполнение цилиндра горючей смесью. За этот такт коленчатый вал (рис. 2,а), вращаясь по часовой стрелке, перемещает поршень 5 от ВМТ до НМТ. При этом открывается клапан, через который в цилиндр, имеющий разрежение, поступает рабочая смесь. В конце хода поршня клапан закрывается. Кулачковый вал газораспределительного механизма толкает штангу, обеспечивая согласованную работу впускных и выпускных клапанов. Воздушный фильтр очищает воздух от пыли.</w:t>
      </w:r>
    </w:p>
    <w:p w:rsidR="007A661A" w:rsidRPr="007A661A" w:rsidRDefault="007A661A" w:rsidP="00034F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7A661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Такт сжатия (рис. 2,6) приводит к повышению давления и температуры рабочей смеси вследствие уменьшения ее объема при движении поршня от НМТ до ВМТ (клапаны 7 и 9 закрыты).</w:t>
      </w:r>
    </w:p>
    <w:p w:rsidR="007A661A" w:rsidRPr="007A661A" w:rsidRDefault="007A661A" w:rsidP="007A66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666666"/>
          <w:sz w:val="24"/>
          <w:szCs w:val="24"/>
          <w:lang w:eastAsia="ru-RU"/>
        </w:rPr>
        <w:lastRenderedPageBreak/>
        <w:drawing>
          <wp:inline distT="0" distB="0" distL="0" distR="0">
            <wp:extent cx="4095750" cy="6477000"/>
            <wp:effectExtent l="19050" t="0" r="0" b="0"/>
            <wp:docPr id="44" name="Рисунок 44" descr="http://stroy-technics.ru/gallery/dorogno_stroitelnii/image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stroy-technics.ru/gallery/dorogno_stroitelnii/image2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647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661A" w:rsidRPr="007A661A" w:rsidRDefault="007A661A" w:rsidP="007A66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7A661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Рис. 2. Схема работы </w:t>
      </w:r>
      <w:proofErr w:type="spellStart"/>
      <w:r w:rsidRPr="007A661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четырехтактйогЬ</w:t>
      </w:r>
      <w:proofErr w:type="spellEnd"/>
      <w:r w:rsidRPr="007A661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карбюраторного двигателя </w:t>
      </w:r>
    </w:p>
    <w:p w:rsidR="007A661A" w:rsidRPr="007A661A" w:rsidRDefault="007A661A" w:rsidP="007A66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666666"/>
          <w:sz w:val="24"/>
          <w:szCs w:val="24"/>
          <w:lang w:eastAsia="ru-RU"/>
        </w:rPr>
        <w:lastRenderedPageBreak/>
        <w:drawing>
          <wp:inline distT="0" distB="0" distL="0" distR="0">
            <wp:extent cx="3648075" cy="2876550"/>
            <wp:effectExtent l="19050" t="0" r="9525" b="0"/>
            <wp:docPr id="45" name="Рисунок 45" descr="http://stroy-technics.ru/gallery/dorogno_stroitelnii/image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stroy-technics.ru/gallery/dorogno_stroitelnii/image3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661A" w:rsidRPr="007A661A" w:rsidRDefault="007A661A" w:rsidP="007A66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7A661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Рис. 3. Схема работы двухтактного карбюраторного двигателя:</w:t>
      </w:r>
      <w:r w:rsidRPr="007A661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  <w:t xml:space="preserve">1 — картер; 2 — карбюратор; 3 —окно; 4 — поршень; 5 — свеча зажигания; 6— шатун, . 7 — выпускное окно; 8 — продувочное окно; 9 — канал </w:t>
      </w:r>
    </w:p>
    <w:p w:rsidR="007A661A" w:rsidRPr="007A661A" w:rsidRDefault="007A661A" w:rsidP="007A66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7A661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С возрастанием степени сжатия смеси повышается мощность и экономичность двигателя. Но увеличение степени сжатия сверх меры приведет к преждевременному воспламенению топлива (детонации) и по этой причине — к снижению мощности и расстройству двигателя. </w:t>
      </w:r>
    </w:p>
    <w:p w:rsidR="007A661A" w:rsidRPr="007A661A" w:rsidRDefault="007A661A" w:rsidP="007A66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7A661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Такт расширения (рабочий ход) совершается при движении поршня вниз. Перед этим, а именно в конце такта сжатия, рабочая смесь воспламеняется свечой 1 (рис. 2,в), топливо быстро сгорает, вследствие чего давление газов сильно возрастает. Действуя на поршень, газы гонят его к НМТ, приводя во вращение коленчатый вал. Клапаны при этом продолжают оставаться закрытыми. </w:t>
      </w:r>
    </w:p>
    <w:p w:rsidR="007A661A" w:rsidRPr="007A661A" w:rsidRDefault="007A661A" w:rsidP="007A66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7A661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Такт выпуска. Коленчатый </w:t>
      </w:r>
      <w:proofErr w:type="gramStart"/>
      <w:r w:rsidRPr="007A661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вал</w:t>
      </w:r>
      <w:proofErr w:type="gramEnd"/>
      <w:r w:rsidRPr="007A661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продолжая вращаться, начнет перемещать поршень вверх. Выпускной клапан открывается и продукты горения (отработавшие газы) через него выталкиваются поршнем через выпускной трубопровод (рис. 2, г) в атмосферу. </w:t>
      </w:r>
    </w:p>
    <w:p w:rsidR="007A661A" w:rsidRPr="007A661A" w:rsidRDefault="007A661A" w:rsidP="007A66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7A661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После окончания такта выпуска рабочий цикл двигателя повторяется. </w:t>
      </w:r>
    </w:p>
    <w:p w:rsidR="007A661A" w:rsidRPr="007A661A" w:rsidRDefault="007A661A" w:rsidP="007A66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7A661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Рабочий цикл двухтактного карбюраторного двигателя. Первый такт. При нахождении поршня (рис. 3,а) в ВМТ рабочая смесь сжата и от свечи воспламеняется. Давление в цилиндре резко возрастает и поршень, перемещаясь вниз, совершает рабочий ход. При этом сначала открывается выпускное окно (рис. 3,6) и продукты сгорания из цилиндра начинают выходить в атмосферу. Затем поршень открывает продувочное окно. При движении поршня вниз в картере, заполненном рабочей смесью, повышается давление. Поэтому при открытии окна 8 смесь через канал начнет заполнять цилиндр, выталкивая остатки отработанных газов. При этом часть рабочей смеси вместе с газами выйдет в атмосферу. </w:t>
      </w:r>
    </w:p>
    <w:p w:rsidR="007A661A" w:rsidRPr="007A661A" w:rsidRDefault="007A661A" w:rsidP="007A66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7A661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Второй такт. При продолжающемся вращении коленчатого вала поршень движется от НМТ к ВМТ, поочередно перекрывая окна и сжимая рабочую смесь. При этом в картере создается разрежение и через окно горючая смесь устремляется в пространство картера и цилиндра под поршнем. По окончании этого такта процессы повторяются. </w:t>
      </w:r>
    </w:p>
    <w:p w:rsidR="007A661A" w:rsidRPr="007A661A" w:rsidRDefault="007A661A" w:rsidP="007A66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7A661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lastRenderedPageBreak/>
        <w:t xml:space="preserve">Таким образом, в двухтактных двигателях рабочий ход совершается за каждый оборот коленчатого вала. Это должно было бы обеспечивать ему мощность в 2 раза большую по сравнению с четырехтактным двигателем, имеющим такие же размеры и число оборотов. Однако мощность возрастает только в 1,4— 1,7 раза из-за потерь рабочей смеси при очистке цилиндра от выхлопных газов, неполного удаления последних и потери части рабочего хода. </w:t>
      </w:r>
    </w:p>
    <w:p w:rsidR="007A661A" w:rsidRPr="007A661A" w:rsidRDefault="007A661A" w:rsidP="007A66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7A661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Поэтому двухтактные карбюраторные двигатели применяются только в качестве пусковых двигателей тракторов, на мотоциклах и маломощных передвижных установках. </w:t>
      </w:r>
    </w:p>
    <w:p w:rsidR="007A661A" w:rsidRPr="007A661A" w:rsidRDefault="007A661A" w:rsidP="007A66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7A661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Рабочий цикл четырехтактного дизеля. Различие между циклом четырехтактного дизеля и циклом четырехтактного карбюраторного двигателя состоит в том, что в ходе такта всасывания в цилиндр поступает не рабочая смесь, а чистый воздух. Топливо же впрыскивается насосом высокого давления в конце такта сжатия. Оно быстро нагревается, испаряется и самовоспламеняется. Для этого температура воздуха в цилиндре в конце такта сжатия должна быть 600—700</w:t>
      </w:r>
      <w:proofErr w:type="gramStart"/>
      <w:r w:rsidRPr="007A661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° С</w:t>
      </w:r>
      <w:proofErr w:type="gramEnd"/>
      <w:r w:rsidRPr="007A661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(давление 3—4 МПа), что обусловливает степень сжатия дизеля в пределах 15—20. </w:t>
      </w:r>
    </w:p>
    <w:p w:rsidR="007A661A" w:rsidRPr="007A661A" w:rsidRDefault="007A661A" w:rsidP="007A66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7A661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Рабочий цикл двухтактного дизеля. Для очистки цилиндров от продуктов горения дизель продувают особым воздушным нагнетателем. Из него воздух поступает в ресивер, который сообщается с цилиндрами через продувочные отверстия. При приближении поршня к НМТ продувочные отверстия </w:t>
      </w:r>
      <w:proofErr w:type="gramStart"/>
      <w:r w:rsidRPr="007A661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открываются</w:t>
      </w:r>
      <w:proofErr w:type="gramEnd"/>
      <w:r w:rsidRPr="007A661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и воздух входит в цилиндр. Отработавшие газы и продувочный воздух при этом выходят через выпускные клапаны. </w:t>
      </w:r>
    </w:p>
    <w:p w:rsidR="007A661A" w:rsidRPr="007A661A" w:rsidRDefault="007A661A" w:rsidP="007A66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7A661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Продувка цилиндров заканчивается к началу первого такта, когда поршень пойдет от НМТ к ВМТ. При дальнейшем движении вверх поршень перекрывает продувочные отверстия, клапаны </w:t>
      </w:r>
      <w:proofErr w:type="gramStart"/>
      <w:r w:rsidRPr="007A661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закрываются</w:t>
      </w:r>
      <w:proofErr w:type="gramEnd"/>
      <w:r w:rsidRPr="007A661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и начинается сжатие воздуха. В момент приближения поршня к ВМТ форсунки вспрыскивают </w:t>
      </w:r>
      <w:proofErr w:type="spellStart"/>
      <w:r w:rsidRPr="007A661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мелкораспыленное</w:t>
      </w:r>
      <w:proofErr w:type="spellEnd"/>
      <w:r w:rsidRPr="007A661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жидкое топливо, которое благодаря высокой температуре сжатого воздуха самовоспламеняется. </w:t>
      </w:r>
    </w:p>
    <w:p w:rsidR="007A661A" w:rsidRPr="007A661A" w:rsidRDefault="007A661A" w:rsidP="007A66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7A661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Второй такт — поршень движется от ВМТ и НМТ, т. е. совершает рабочий ход. Когда давление в цилиндре понизится, продувочные окна </w:t>
      </w:r>
      <w:proofErr w:type="gramStart"/>
      <w:r w:rsidRPr="007A661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открываются</w:t>
      </w:r>
      <w:proofErr w:type="gramEnd"/>
      <w:r w:rsidRPr="007A661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и начинается продувка. </w:t>
      </w:r>
    </w:p>
    <w:p w:rsidR="005062CC" w:rsidRDefault="005062CC" w:rsidP="00082C80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2CC" w:rsidRPr="005062CC" w:rsidRDefault="005062CC" w:rsidP="005062CC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666666"/>
          <w:sz w:val="27"/>
          <w:szCs w:val="27"/>
          <w:lang w:eastAsia="ru-RU"/>
        </w:rPr>
        <w:drawing>
          <wp:inline distT="0" distB="0" distL="0" distR="0">
            <wp:extent cx="152400" cy="152400"/>
            <wp:effectExtent l="19050" t="0" r="0" b="0"/>
            <wp:docPr id="49" name="Рисунок 49" descr="http://stroy-technics.ru/images/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stroy-technics.ru/images/4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062CC">
        <w:rPr>
          <w:rFonts w:ascii="Arial" w:eastAsia="Times New Roman" w:hAnsi="Arial" w:cs="Arial"/>
          <w:b/>
          <w:bCs/>
          <w:color w:val="414141"/>
          <w:sz w:val="27"/>
          <w:szCs w:val="27"/>
          <w:lang w:eastAsia="ru-RU"/>
        </w:rPr>
        <w:t>Общее устройство двигателя трактора</w:t>
      </w:r>
    </w:p>
    <w:p w:rsidR="005062CC" w:rsidRPr="005062CC" w:rsidRDefault="005062CC" w:rsidP="005062CC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:rsidR="005062CC" w:rsidRPr="005062CC" w:rsidRDefault="005062CC" w:rsidP="00506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5062C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Основу поршневого двигателя внутреннего сгорания составляет блок цилиндров, внутри и снаружи которого располагаются детали его механизмов и систем.</w:t>
      </w:r>
    </w:p>
    <w:p w:rsidR="005062CC" w:rsidRPr="005062CC" w:rsidRDefault="005062CC" w:rsidP="00506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5062C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Сверху блок цилиндров закрыт головкой, а снизу поддоном.</w:t>
      </w:r>
    </w:p>
    <w:p w:rsidR="005062CC" w:rsidRPr="005062CC" w:rsidRDefault="005062CC" w:rsidP="00506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5062C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В передней части укреплен картер распределительных шестерен, а в задней — картер маховика.</w:t>
      </w:r>
    </w:p>
    <w:p w:rsidR="005062CC" w:rsidRPr="005062CC" w:rsidRDefault="005062CC" w:rsidP="005062CC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666666"/>
          <w:sz w:val="20"/>
          <w:szCs w:val="20"/>
          <w:lang w:eastAsia="ru-RU"/>
        </w:rPr>
      </w:pPr>
      <w:r w:rsidRPr="005062CC">
        <w:rPr>
          <w:rFonts w:ascii="Times New Roman" w:eastAsia="Times New Roman" w:hAnsi="Times New Roman" w:cs="Times New Roman"/>
          <w:b/>
          <w:bCs/>
          <w:color w:val="666666"/>
          <w:sz w:val="20"/>
          <w:szCs w:val="20"/>
          <w:lang w:eastAsia="ru-RU"/>
        </w:rPr>
        <w:t>Рекламные предложения на основе ваших интересов:</w:t>
      </w:r>
    </w:p>
    <w:p w:rsidR="005062CC" w:rsidRPr="005062CC" w:rsidRDefault="005062CC" w:rsidP="005062CC">
      <w:pPr>
        <w:spacing w:after="24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:rsidR="005062CC" w:rsidRPr="005062CC" w:rsidRDefault="005062CC" w:rsidP="005062CC">
      <w:pPr>
        <w:spacing w:after="24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:rsidR="005062CC" w:rsidRPr="005062CC" w:rsidRDefault="005062CC" w:rsidP="005062CC">
      <w:pPr>
        <w:spacing w:after="24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:rsidR="005062CC" w:rsidRPr="005062CC" w:rsidRDefault="005062CC" w:rsidP="00506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5062C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В число механизмов и систем двигателя, а также их основных показателей входят следующие. </w:t>
      </w:r>
    </w:p>
    <w:p w:rsidR="005062CC" w:rsidRPr="005062CC" w:rsidRDefault="005062CC" w:rsidP="00506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5062C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Кривошипно-шатунный механизм служит для преобразования возвратно-поступательного движения поршня (поршней) во </w:t>
      </w:r>
      <w:proofErr w:type="gramStart"/>
      <w:r w:rsidRPr="005062C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вращательное</w:t>
      </w:r>
      <w:proofErr w:type="gramEnd"/>
      <w:r w:rsidRPr="005062C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коленчатого вала. Кроме того, он участвует в преобразовании тепловой энергии в </w:t>
      </w:r>
      <w:proofErr w:type="gramStart"/>
      <w:r w:rsidRPr="005062C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механическую</w:t>
      </w:r>
      <w:proofErr w:type="gramEnd"/>
      <w:r w:rsidRPr="005062C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. </w:t>
      </w:r>
    </w:p>
    <w:p w:rsidR="005062CC" w:rsidRPr="005062CC" w:rsidRDefault="005062CC" w:rsidP="00506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5062C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Действие механизма состоит в том, что поршень, совершая возвратно-поступательное движение через шатун, вращает коленчатый вал 1 в подшипниках. </w:t>
      </w:r>
    </w:p>
    <w:p w:rsidR="005062CC" w:rsidRPr="005062CC" w:rsidRDefault="005062CC" w:rsidP="00506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5062C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При возвратно-поступательном движении поршни занимают различные положения, при которых изменяется объем цилиндра. </w:t>
      </w:r>
    </w:p>
    <w:p w:rsidR="005062CC" w:rsidRPr="005062CC" w:rsidRDefault="005062CC" w:rsidP="00506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5062C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Верхняя мертвая точка (в. м.т.) — такое положение поршня в цилиндре, при котором расстояние от дна поршня до оси коленчатого вала наибольшее. </w:t>
      </w:r>
    </w:p>
    <w:p w:rsidR="005062CC" w:rsidRPr="005062CC" w:rsidRDefault="005062CC" w:rsidP="00506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5062C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Нижняя мертвая точка (н. м.т.) — положение поршня в цилиндре, при котором расстояние от дна поршня до оси коленчатого вала наименьшее. </w:t>
      </w:r>
    </w:p>
    <w:p w:rsidR="005062CC" w:rsidRPr="005062CC" w:rsidRDefault="005062CC" w:rsidP="00506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5062C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Ход поршня S равен перемещению его между мертвыми точками. </w:t>
      </w:r>
    </w:p>
    <w:p w:rsidR="005062CC" w:rsidRPr="005062CC" w:rsidRDefault="005062CC" w:rsidP="00506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5062C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Рабочий объем цилиндра </w:t>
      </w:r>
      <w:proofErr w:type="spellStart"/>
      <w:r w:rsidRPr="005062C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Vh</w:t>
      </w:r>
      <w:proofErr w:type="spellEnd"/>
      <w:r w:rsidRPr="005062C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— равен объему, освобожденному поршнем, при движении </w:t>
      </w:r>
      <w:proofErr w:type="gramStart"/>
      <w:r w:rsidRPr="005062C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от</w:t>
      </w:r>
      <w:proofErr w:type="gramEnd"/>
      <w:r w:rsidRPr="005062C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в. м. т. к н. м. т. </w:t>
      </w:r>
    </w:p>
    <w:p w:rsidR="005062CC" w:rsidRPr="005062CC" w:rsidRDefault="005062CC" w:rsidP="00506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5062C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Объем камеры сжатия Ус — объем, образующийся над поршнем, когда он находится в </w:t>
      </w:r>
      <w:proofErr w:type="spellStart"/>
      <w:proofErr w:type="gramStart"/>
      <w:r w:rsidRPr="005062C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в</w:t>
      </w:r>
      <w:proofErr w:type="spellEnd"/>
      <w:proofErr w:type="gramEnd"/>
      <w:r w:rsidRPr="005062C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. м. т. </w:t>
      </w:r>
    </w:p>
    <w:p w:rsidR="005062CC" w:rsidRPr="005062CC" w:rsidRDefault="005062CC" w:rsidP="00506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666666"/>
          <w:sz w:val="24"/>
          <w:szCs w:val="24"/>
          <w:lang w:eastAsia="ru-RU"/>
        </w:rPr>
        <w:lastRenderedPageBreak/>
        <w:drawing>
          <wp:inline distT="0" distB="0" distL="0" distR="0">
            <wp:extent cx="5438775" cy="6029325"/>
            <wp:effectExtent l="19050" t="0" r="9525" b="0"/>
            <wp:docPr id="50" name="Рисунок 50" descr="http://stroy-technics.ru/gallery/traktor/image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stroy-technics.ru/gallery/traktor/image_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602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62CC" w:rsidRPr="005062CC" w:rsidRDefault="005062CC" w:rsidP="00506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5062C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Рис. 1. Основные части двигателя внутреннего сгорания:</w:t>
      </w:r>
      <w:r w:rsidRPr="005062C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  <w:t xml:space="preserve">1 — кривошипно-шатунный механизм; 2 — газораспределительный механизм; 3— система питания; 4 — система охлаждения; 5 — вентиляция картера; 6 — уравновешивающий механизм; 7 — смазочная система; 8 — система пуска; 9 — поддон; 10 — блок цилиндров; 11 — головка цилиндров. </w:t>
      </w:r>
    </w:p>
    <w:p w:rsidR="005062CC" w:rsidRPr="005062CC" w:rsidRDefault="005062CC" w:rsidP="00506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proofErr w:type="gramStart"/>
      <w:r w:rsidRPr="005062C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Газораспределительный механизм (см. рис. 3) предназначен для сообщения камеры сгорания цилиндра (в строго установленные моменты) с впускным и выпускным каналами двигателя. </w:t>
      </w:r>
      <w:proofErr w:type="gramEnd"/>
    </w:p>
    <w:p w:rsidR="005062CC" w:rsidRPr="005062CC" w:rsidRDefault="005062CC" w:rsidP="00506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5062C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Уравновешивающий механизм устанавливают на некоторых двигателях для устранения вредного действия инерционных сил, возникающих при работе </w:t>
      </w:r>
      <w:proofErr w:type="spellStart"/>
      <w:r w:rsidRPr="005062C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криво-шипно-шатунного</w:t>
      </w:r>
      <w:proofErr w:type="spellEnd"/>
      <w:r w:rsidRPr="005062C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механизма. </w:t>
      </w:r>
    </w:p>
    <w:p w:rsidR="005062CC" w:rsidRPr="005062CC" w:rsidRDefault="005062CC" w:rsidP="00506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5062C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Системы питания и регулирования служат для очистки воздуха и топлива от механических примесей и воды и подачи их в камеру сгорания, а также для обеспечения </w:t>
      </w:r>
      <w:r w:rsidRPr="005062C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lastRenderedPageBreak/>
        <w:t xml:space="preserve">равномерного вращения коленчатого вала двигателя во время его работы с переменными нагрузками. </w:t>
      </w:r>
    </w:p>
    <w:p w:rsidR="005062CC" w:rsidRPr="005062CC" w:rsidRDefault="005062CC" w:rsidP="00506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5062C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Смазочная система обеспечивает очистку и подачу чистого масла к рабочим поверхностям деталей двигателя для уменьшения трения и отвода излишней теплоты от них. </w:t>
      </w:r>
    </w:p>
    <w:p w:rsidR="005062CC" w:rsidRPr="005062CC" w:rsidRDefault="005062CC" w:rsidP="00506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5062C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Система охлаждения отводит избыточную теплоту от деталей двигателя и поддерживает необходимый тепловой режим во время его работы. </w:t>
      </w:r>
    </w:p>
    <w:p w:rsidR="005062CC" w:rsidRPr="005062CC" w:rsidRDefault="005062CC" w:rsidP="00506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5062C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Система пуска используется для вращения коленчатого вала при пуске двигателя. </w:t>
      </w:r>
    </w:p>
    <w:p w:rsidR="005062CC" w:rsidRPr="005062CC" w:rsidRDefault="005062CC" w:rsidP="00506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5062C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Система зажигания применяется у двигателей, работающих на бензине, для воспламенения рабочей смеси. У тракторных двигателей, работающих на дизельном топливе, такая система отсутствует, а топливо самовоспламеняется от высокой температуры, образующейся в камере сгорания на такте сжатия. </w:t>
      </w:r>
    </w:p>
    <w:p w:rsidR="005062CC" w:rsidRPr="005062CC" w:rsidRDefault="005062CC" w:rsidP="00506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5062C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Вентиляция картера двигателя. Во время работы двигателя, через </w:t>
      </w:r>
      <w:proofErr w:type="spellStart"/>
      <w:r w:rsidRPr="005062C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неплотности</w:t>
      </w:r>
      <w:proofErr w:type="spellEnd"/>
      <w:r w:rsidRPr="005062C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между поршневыми кольцами и цилиндрами, из камер сгорания в картер поступают продукты сгорания, воздух, пары топлива и воды. Эти вещества, попадая в картер и перемещаясь с распыленным маслом, вызывают его ускоренное старение, коррозию деталей двигателя, создают в камере повышенное давление и утечку масла через различные уплотнения двигателя. </w:t>
      </w:r>
    </w:p>
    <w:p w:rsidR="005062CC" w:rsidRPr="005062CC" w:rsidRDefault="005062CC" w:rsidP="00506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666666"/>
          <w:sz w:val="24"/>
          <w:szCs w:val="24"/>
          <w:lang w:eastAsia="ru-RU"/>
        </w:rPr>
        <w:drawing>
          <wp:inline distT="0" distB="0" distL="0" distR="0">
            <wp:extent cx="2447925" cy="2847975"/>
            <wp:effectExtent l="19050" t="0" r="9525" b="0"/>
            <wp:docPr id="51" name="Рисунок 51" descr="http://stroy-technics.ru/gallery/traktor/image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stroy-technics.ru/gallery/traktor/image_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62CC" w:rsidRPr="005062CC" w:rsidRDefault="005062CC" w:rsidP="00506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5062C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Рис. 2. Схема двигателя:</w:t>
      </w:r>
      <w:r w:rsidRPr="005062C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  <w:t xml:space="preserve">а — поршень в верхней мертвой точке; б — поршень в нижней мертвой точке; 1 — коленчатый вал; 2 — поршень; 3 — шатун; 4 — цилиндр. </w:t>
      </w:r>
    </w:p>
    <w:p w:rsidR="005062CC" w:rsidRPr="005062CC" w:rsidRDefault="005062CC" w:rsidP="00506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5062C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Для того чтобы избежать повышения чрезмерного давления, на двигателе устанавливают устройство под названием сапун, при помощи которого картер сообщается с атмосферой, окружающей двигатель; через него и выходят наружу все прорвавшиеся газы из камеры сгорания. Если в картере двигателя после прекращения его работы давление остывшего в нем воздуха окажется ниже атмосферного, то воздух из атмосферы войдет через сапун в картер и устранит вакуум. </w:t>
      </w:r>
    </w:p>
    <w:p w:rsidR="005062CC" w:rsidRPr="005062CC" w:rsidRDefault="005062CC" w:rsidP="00506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5062C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lastRenderedPageBreak/>
        <w:t>Сапуны у разных двигателей делают по-разному: у одних, например, сапун представляет собой трубку</w:t>
      </w:r>
      <w:proofErr w:type="gramStart"/>
      <w:r w:rsidRPr="005062C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А</w:t>
      </w:r>
      <w:proofErr w:type="gramEnd"/>
      <w:r w:rsidRPr="005062C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, у основания которой установлена фильтрующая набивка из стальной проволоки, предназначенной для защиты картера от попадания в него пыли, песка и предотвращения выброса из картера масла в атмосферу. У других двигателей сапун</w:t>
      </w:r>
      <w:proofErr w:type="gramStart"/>
      <w:r w:rsidRPr="005062C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Б</w:t>
      </w:r>
      <w:proofErr w:type="gramEnd"/>
      <w:r w:rsidRPr="005062C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соединен с крышкой заливного патрубка для заправки маслом. </w:t>
      </w:r>
    </w:p>
    <w:p w:rsidR="005062CC" w:rsidRPr="005062CC" w:rsidRDefault="005062CC" w:rsidP="00506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5062C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— </w:t>
      </w:r>
    </w:p>
    <w:p w:rsidR="005062CC" w:rsidRPr="005062CC" w:rsidRDefault="005062CC" w:rsidP="00506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5062C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На отечественных тракторах установлены поршневые двигатели внутреннего сгорания. Принцип их работы основан на свойстве нагреваемых газов </w:t>
      </w:r>
      <w:proofErr w:type="gramStart"/>
      <w:r w:rsidRPr="005062C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расширяться</w:t>
      </w:r>
      <w:proofErr w:type="gramEnd"/>
      <w:r w:rsidRPr="005062C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. </w:t>
      </w:r>
    </w:p>
    <w:p w:rsidR="005062CC" w:rsidRPr="005062CC" w:rsidRDefault="005062CC" w:rsidP="00506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5062C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Ниже приведено назначение механизмов и систем двигателей. </w:t>
      </w:r>
    </w:p>
    <w:p w:rsidR="005062CC" w:rsidRPr="005062CC" w:rsidRDefault="005062CC" w:rsidP="00506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5062C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Кривошипно-шатунный механизм воспринимает силу давления газов, нагревшихся при сгорании топливовоздушной смеси, и преобразует возвратно-поступательное движение </w:t>
      </w:r>
      <w:proofErr w:type="spellStart"/>
      <w:r w:rsidRPr="005062C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поршйя</w:t>
      </w:r>
      <w:proofErr w:type="spellEnd"/>
      <w:r w:rsidRPr="005062C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во вращательное движение коленчатого вала. Этот </w:t>
      </w:r>
      <w:proofErr w:type="spellStart"/>
      <w:r w:rsidRPr="005062C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механиз</w:t>
      </w:r>
      <w:proofErr w:type="spellEnd"/>
      <w:r w:rsidRPr="005062C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двигателя состоит из цилиндра с головкой, поршня с кольцами поршневого пальца, шатуна, коленчатого вала, маховика картера (с поддоном). </w:t>
      </w:r>
    </w:p>
    <w:p w:rsidR="005062CC" w:rsidRPr="005062CC" w:rsidRDefault="005062CC" w:rsidP="00506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5062C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Распределительный механизм своевременно впускает в цилиндр топливовоздушную смесь (у карбюраторных двигателей) или воздух (у дизелей) и выпускает из цилиндра отработавшие газы. Механизм образуют распределительный вал, шестерни, клапаны и их пружины, коромысла, штанги и толкатели. </w:t>
      </w:r>
    </w:p>
    <w:p w:rsidR="005062CC" w:rsidRPr="005062CC" w:rsidRDefault="005062CC" w:rsidP="00506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5062C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Система питания и регулирования обеспечивает двигатель нужным количеством топливовоздушной смеси определенного состава. </w:t>
      </w:r>
    </w:p>
    <w:p w:rsidR="005062CC" w:rsidRPr="005062CC" w:rsidRDefault="005062CC" w:rsidP="00506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5062C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Система охлаждения поддерживает нормальный тепловой режим работающего двигателя. </w:t>
      </w:r>
    </w:p>
    <w:p w:rsidR="005062CC" w:rsidRPr="005062CC" w:rsidRDefault="005062CC" w:rsidP="00506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5062C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Система смазки подает масло к трущимся деталям двигателя, которое уменьшает трение и износ. </w:t>
      </w:r>
    </w:p>
    <w:p w:rsidR="005062CC" w:rsidRPr="005062CC" w:rsidRDefault="005062CC" w:rsidP="00506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5062C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Система зажигания обеспечивает у карбюраторных двигателей воспламенение в цилиндре рабочей смеси. </w:t>
      </w:r>
    </w:p>
    <w:p w:rsidR="005062CC" w:rsidRPr="005062CC" w:rsidRDefault="005062CC" w:rsidP="00506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5062C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Система пуска обеспечивает пуск двигателя. </w:t>
      </w:r>
    </w:p>
    <w:p w:rsidR="005062CC" w:rsidRPr="005062CC" w:rsidRDefault="005062CC" w:rsidP="00506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5062C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Если перемещать поршень в цилиндре, коленчатый вал начнет вращаться, и наоборот, если вращать коленчатый вал, поршень будет двигаться вверх и вниз, т. е. возвратно-поступательно. </w:t>
      </w:r>
    </w:p>
    <w:p w:rsidR="005062CC" w:rsidRPr="005062CC" w:rsidRDefault="005062CC" w:rsidP="00506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proofErr w:type="gramStart"/>
      <w:r w:rsidRPr="005062C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Крайние положения поршня называют мертвыми точками: в верхней мертвой точке (ВМТ) поршень наиболее удален от оси коленчатого вала, а в нижней (НМТ) максимально приближен к оси коленчатого вала.</w:t>
      </w:r>
      <w:proofErr w:type="gramEnd"/>
      <w:r w:rsidRPr="005062C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В мертвых точках скорость поршня равна нулю. </w:t>
      </w:r>
    </w:p>
    <w:p w:rsidR="005062CC" w:rsidRPr="005062CC" w:rsidRDefault="005062CC" w:rsidP="00506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5062C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Расстояние, проходимое поршнем от одной мертвой точки до другой, называют ходом S поршня. Ход поршня равен удвоенному радиусу кривошипа коленчатого вала. </w:t>
      </w:r>
    </w:p>
    <w:p w:rsidR="005062CC" w:rsidRPr="005062CC" w:rsidRDefault="005062CC" w:rsidP="00506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5062C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Пространство цилиндра над поршнем, находящимся в ВМТ, называют камерой сгорания (</w:t>
      </w:r>
      <w:proofErr w:type="spellStart"/>
      <w:r w:rsidRPr="005062C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Vc</w:t>
      </w:r>
      <w:proofErr w:type="spellEnd"/>
      <w:r w:rsidRPr="005062C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), а пространство над поршнем, когда он находится в НМТ, — полным объемом цилиндра (Уд). </w:t>
      </w:r>
    </w:p>
    <w:p w:rsidR="005062CC" w:rsidRPr="005062CC" w:rsidRDefault="005062CC" w:rsidP="00506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5062C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lastRenderedPageBreak/>
        <w:t>Пространство, освобожденное поршнем при перемещении из ВМТ к НМТ, называется рабочим объемом цилиндра (</w:t>
      </w:r>
      <w:proofErr w:type="spellStart"/>
      <w:r w:rsidRPr="005062C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Vh</w:t>
      </w:r>
      <w:proofErr w:type="spellEnd"/>
      <w:r w:rsidRPr="005062C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). Это разность между полным объемом цилиндра и объемом камеры сгорания. </w:t>
      </w:r>
    </w:p>
    <w:p w:rsidR="005062CC" w:rsidRPr="005062CC" w:rsidRDefault="005062CC" w:rsidP="00506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666666"/>
          <w:sz w:val="24"/>
          <w:szCs w:val="24"/>
          <w:lang w:eastAsia="ru-RU"/>
        </w:rPr>
        <w:drawing>
          <wp:inline distT="0" distB="0" distL="0" distR="0">
            <wp:extent cx="3952875" cy="5524500"/>
            <wp:effectExtent l="19050" t="0" r="9525" b="0"/>
            <wp:docPr id="52" name="Рисунок 52" descr="http://stroy-technics.ru/gallery/praktikum-po-traktoru/image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stroy-technics.ru/gallery/praktikum-po-traktoru/image_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552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62CC" w:rsidRPr="005062CC" w:rsidRDefault="005062CC" w:rsidP="00506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5062C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Рис. 3. </w:t>
      </w:r>
      <w:proofErr w:type="gramStart"/>
      <w:r w:rsidRPr="005062C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Одноцилиндровый поршневой двигатель:</w:t>
      </w:r>
      <w:r w:rsidRPr="005062C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  <w:t>а — схема устройства; б — основные обозначения;</w:t>
      </w:r>
      <w:r w:rsidRPr="005062C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  <w:t>1 — коленчатый вал; 2 — маховик; 3—картер; цилиндр; 5 — шатун; 6 — поршень; 7 — поршневой палец; 8 — головка цилиндра; 9 — канал для впуска воздуха или горючей смеси; 10 и 15 — клапаны; 11 и 14 — пружины клапанов; 12 и 13 — коромысла; 16 — канал для выпуска отработавших газов;</w:t>
      </w:r>
      <w:proofErr w:type="gramEnd"/>
      <w:r w:rsidRPr="005062C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11 — штанга толкателя; 18 — толкатель; 19 — кулачок; 20 — распределительный вал; 21 и 22 — шестерни привода распределительного вала. </w:t>
      </w:r>
    </w:p>
    <w:p w:rsidR="00C12D9F" w:rsidRDefault="00C12D9F" w:rsidP="00C12D9F">
      <w:pPr>
        <w:pStyle w:val="3"/>
        <w:spacing w:before="0" w:beforeAutospacing="0" w:after="0" w:afterAutospacing="0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Двигатель тракторов</w:t>
      </w:r>
    </w:p>
    <w:p w:rsidR="00C12D9F" w:rsidRDefault="00C12D9F" w:rsidP="00C12D9F">
      <w:pPr>
        <w:pStyle w:val="a3"/>
        <w:spacing w:before="0" w:beforeAutospacing="0" w:after="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Дизель – основной вид двигателя, применяемого на тракторе. Дизелем называется поршневой двигатель, который </w:t>
      </w:r>
      <w:proofErr w:type="spellStart"/>
      <w:r>
        <w:rPr>
          <w:color w:val="000000"/>
          <w:sz w:val="30"/>
          <w:szCs w:val="30"/>
        </w:rPr>
        <w:t>вырабаты</w:t>
      </w:r>
      <w:proofErr w:type="spellEnd"/>
      <w:r>
        <w:rPr>
          <w:color w:val="000000"/>
          <w:sz w:val="30"/>
          <w:szCs w:val="30"/>
        </w:rPr>
        <w:t>-</w:t>
      </w:r>
    </w:p>
    <w:p w:rsidR="00C12D9F" w:rsidRDefault="00C12D9F" w:rsidP="00C12D9F">
      <w:pPr>
        <w:pStyle w:val="a3"/>
        <w:spacing w:before="0" w:beforeAutospacing="0" w:after="0" w:afterAutospacing="0"/>
        <w:jc w:val="both"/>
        <w:rPr>
          <w:color w:val="000000"/>
          <w:sz w:val="30"/>
          <w:szCs w:val="30"/>
        </w:rPr>
      </w:pPr>
      <w:proofErr w:type="spellStart"/>
      <w:r>
        <w:rPr>
          <w:color w:val="000000"/>
          <w:sz w:val="30"/>
          <w:szCs w:val="30"/>
        </w:rPr>
        <w:t>вает</w:t>
      </w:r>
      <w:proofErr w:type="spellEnd"/>
      <w:r>
        <w:rPr>
          <w:color w:val="000000"/>
          <w:sz w:val="30"/>
          <w:szCs w:val="30"/>
        </w:rPr>
        <w:t xml:space="preserve"> механическую энергию при сгорании топливовоздушной смеси, образующейся внутри его цилиндров. Самовоспламенение топлива, </w:t>
      </w:r>
      <w:r>
        <w:rPr>
          <w:color w:val="000000"/>
          <w:sz w:val="30"/>
          <w:szCs w:val="30"/>
        </w:rPr>
        <w:lastRenderedPageBreak/>
        <w:t xml:space="preserve">впрыскиваемого в камеры сгорания цилиндров дизеля в мелко </w:t>
      </w:r>
      <w:proofErr w:type="spellStart"/>
      <w:proofErr w:type="gramStart"/>
      <w:r>
        <w:rPr>
          <w:color w:val="000000"/>
          <w:sz w:val="30"/>
          <w:szCs w:val="30"/>
        </w:rPr>
        <w:t>распы-ленном</w:t>
      </w:r>
      <w:proofErr w:type="spellEnd"/>
      <w:proofErr w:type="gramEnd"/>
      <w:r>
        <w:rPr>
          <w:color w:val="000000"/>
          <w:sz w:val="30"/>
          <w:szCs w:val="30"/>
        </w:rPr>
        <w:t xml:space="preserve"> виде, происходит вследствие окисления и нагрева его капель при их контакте с нагревшимся в результате сжатия воздухом.</w:t>
      </w:r>
    </w:p>
    <w:p w:rsidR="00C12D9F" w:rsidRDefault="00C12D9F" w:rsidP="00C12D9F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 качестве топлива для дизелей используются углеводороды, получаемые из сырой нефти прямогонным способом или другими технологическими процессами и выкипающие в количестве 50% при температуре 255…280</w:t>
      </w:r>
      <w:proofErr w:type="gramStart"/>
      <w:r>
        <w:rPr>
          <w:color w:val="000000"/>
          <w:sz w:val="30"/>
          <w:szCs w:val="30"/>
        </w:rPr>
        <w:t xml:space="preserve"> °С</w:t>
      </w:r>
      <w:proofErr w:type="gramEnd"/>
      <w:r>
        <w:rPr>
          <w:color w:val="000000"/>
          <w:sz w:val="30"/>
          <w:szCs w:val="30"/>
        </w:rPr>
        <w:t xml:space="preserve"> и почти полностью (до 90%) при </w:t>
      </w:r>
      <w:proofErr w:type="spellStart"/>
      <w:r>
        <w:rPr>
          <w:color w:val="000000"/>
          <w:sz w:val="30"/>
          <w:szCs w:val="30"/>
        </w:rPr>
        <w:t>темпера-туре</w:t>
      </w:r>
      <w:proofErr w:type="spellEnd"/>
      <w:r>
        <w:rPr>
          <w:color w:val="000000"/>
          <w:sz w:val="30"/>
          <w:szCs w:val="30"/>
        </w:rPr>
        <w:t xml:space="preserve"> 330…360 °С. Для углеводородного топлива нормируется </w:t>
      </w:r>
      <w:proofErr w:type="spellStart"/>
      <w:r>
        <w:rPr>
          <w:color w:val="000000"/>
          <w:sz w:val="30"/>
          <w:szCs w:val="30"/>
        </w:rPr>
        <w:t>темпе-ратура</w:t>
      </w:r>
      <w:proofErr w:type="spellEnd"/>
      <w:r>
        <w:rPr>
          <w:color w:val="000000"/>
          <w:sz w:val="30"/>
          <w:szCs w:val="30"/>
        </w:rPr>
        <w:t xml:space="preserve"> не только его застывания, но и помутнения, при которой </w:t>
      </w:r>
      <w:proofErr w:type="spellStart"/>
      <w:r>
        <w:rPr>
          <w:color w:val="000000"/>
          <w:sz w:val="30"/>
          <w:szCs w:val="30"/>
        </w:rPr>
        <w:t>ин-тенсифицируется</w:t>
      </w:r>
      <w:proofErr w:type="spellEnd"/>
      <w:r>
        <w:rPr>
          <w:color w:val="000000"/>
          <w:sz w:val="30"/>
          <w:szCs w:val="30"/>
        </w:rPr>
        <w:t xml:space="preserve"> забивание топливных фильтров кристаллами </w:t>
      </w:r>
      <w:proofErr w:type="spellStart"/>
      <w:r>
        <w:rPr>
          <w:color w:val="000000"/>
          <w:sz w:val="30"/>
          <w:szCs w:val="30"/>
        </w:rPr>
        <w:t>пара-фина</w:t>
      </w:r>
      <w:proofErr w:type="spellEnd"/>
      <w:r>
        <w:rPr>
          <w:color w:val="000000"/>
          <w:sz w:val="30"/>
          <w:szCs w:val="30"/>
        </w:rPr>
        <w:t>.</w:t>
      </w:r>
    </w:p>
    <w:p w:rsidR="00C12D9F" w:rsidRDefault="00C12D9F" w:rsidP="00C12D9F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Основными достоинствами дизелей по сравнению с </w:t>
      </w:r>
      <w:proofErr w:type="spellStart"/>
      <w:proofErr w:type="gramStart"/>
      <w:r>
        <w:rPr>
          <w:color w:val="000000"/>
          <w:sz w:val="30"/>
          <w:szCs w:val="30"/>
        </w:rPr>
        <w:t>бензиновы-ми</w:t>
      </w:r>
      <w:proofErr w:type="spellEnd"/>
      <w:proofErr w:type="gramEnd"/>
      <w:r>
        <w:rPr>
          <w:color w:val="000000"/>
          <w:sz w:val="30"/>
          <w:szCs w:val="30"/>
        </w:rPr>
        <w:t xml:space="preserve"> двигателями, предопределяющими преимущественное применение дизелей в качестве тракторных двигателей, являются:</w:t>
      </w:r>
    </w:p>
    <w:p w:rsidR="00C12D9F" w:rsidRDefault="00C12D9F" w:rsidP="00C12D9F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более высокая (на 30...40%) топливная экономичность;</w:t>
      </w:r>
    </w:p>
    <w:p w:rsidR="00C12D9F" w:rsidRDefault="00C12D9F" w:rsidP="00C12D9F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color w:val="000000"/>
          <w:sz w:val="30"/>
          <w:szCs w:val="30"/>
        </w:rPr>
      </w:pPr>
      <w:proofErr w:type="gramStart"/>
      <w:r>
        <w:rPr>
          <w:color w:val="000000"/>
          <w:sz w:val="30"/>
          <w:szCs w:val="30"/>
        </w:rPr>
        <w:t>меньшая</w:t>
      </w:r>
      <w:proofErr w:type="gram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color w:val="000000"/>
          <w:sz w:val="30"/>
          <w:szCs w:val="30"/>
        </w:rPr>
        <w:t>пожароопасность</w:t>
      </w:r>
      <w:proofErr w:type="spellEnd"/>
      <w:r>
        <w:rPr>
          <w:color w:val="000000"/>
          <w:sz w:val="30"/>
          <w:szCs w:val="30"/>
        </w:rPr>
        <w:t xml:space="preserve"> как самого двигателя в </w:t>
      </w:r>
      <w:proofErr w:type="spellStart"/>
      <w:r>
        <w:rPr>
          <w:color w:val="000000"/>
          <w:sz w:val="30"/>
          <w:szCs w:val="30"/>
        </w:rPr>
        <w:t>эксплуата-ции</w:t>
      </w:r>
      <w:proofErr w:type="spellEnd"/>
      <w:r>
        <w:rPr>
          <w:color w:val="000000"/>
          <w:sz w:val="30"/>
          <w:szCs w:val="30"/>
        </w:rPr>
        <w:t>, так и топлива при его хранении;</w:t>
      </w:r>
    </w:p>
    <w:p w:rsidR="00C12D9F" w:rsidRDefault="00C12D9F" w:rsidP="00C12D9F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меньшее содержание в отработавших газах дизеля токсичных и канцерогенных веществ.</w:t>
      </w:r>
    </w:p>
    <w:p w:rsidR="00C12D9F" w:rsidRDefault="00C12D9F" w:rsidP="00C12D9F">
      <w:pPr>
        <w:pStyle w:val="a3"/>
        <w:spacing w:before="0" w:beforeAutospacing="0" w:after="0" w:afterAutospacing="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Вместе с тем по сравнению с бензиновыми двигателями </w:t>
      </w:r>
      <w:proofErr w:type="spellStart"/>
      <w:proofErr w:type="gramStart"/>
      <w:r>
        <w:rPr>
          <w:color w:val="000000"/>
          <w:sz w:val="30"/>
          <w:szCs w:val="30"/>
        </w:rPr>
        <w:t>одина-ковой</w:t>
      </w:r>
      <w:proofErr w:type="spellEnd"/>
      <w:proofErr w:type="gramEnd"/>
      <w:r>
        <w:rPr>
          <w:color w:val="000000"/>
          <w:sz w:val="30"/>
          <w:szCs w:val="30"/>
        </w:rPr>
        <w:t xml:space="preserve"> мощности дизели отличают:</w:t>
      </w:r>
    </w:p>
    <w:p w:rsidR="00C12D9F" w:rsidRDefault="00C12D9F" w:rsidP="00C12D9F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более высокая стоимость в основном за счет прецизионной </w:t>
      </w:r>
      <w:proofErr w:type="spellStart"/>
      <w:proofErr w:type="gramStart"/>
      <w:r>
        <w:rPr>
          <w:color w:val="000000"/>
          <w:sz w:val="30"/>
          <w:szCs w:val="30"/>
        </w:rPr>
        <w:t>то-пливоподающей</w:t>
      </w:r>
      <w:proofErr w:type="spellEnd"/>
      <w:proofErr w:type="gramEnd"/>
      <w:r>
        <w:rPr>
          <w:color w:val="000000"/>
          <w:sz w:val="30"/>
          <w:szCs w:val="30"/>
        </w:rPr>
        <w:t xml:space="preserve"> аппаратуры;</w:t>
      </w:r>
    </w:p>
    <w:p w:rsidR="00C12D9F" w:rsidRDefault="00C12D9F" w:rsidP="00C12D9F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большая металлоемкость, как следствие необходимости </w:t>
      </w:r>
      <w:proofErr w:type="spellStart"/>
      <w:proofErr w:type="gramStart"/>
      <w:r>
        <w:rPr>
          <w:color w:val="000000"/>
          <w:sz w:val="30"/>
          <w:szCs w:val="30"/>
        </w:rPr>
        <w:t>повы-шения</w:t>
      </w:r>
      <w:proofErr w:type="spellEnd"/>
      <w:proofErr w:type="gramEnd"/>
      <w:r>
        <w:rPr>
          <w:color w:val="000000"/>
          <w:sz w:val="30"/>
          <w:szCs w:val="30"/>
        </w:rPr>
        <w:t xml:space="preserve"> прочности, жесткости и износостойкости их деталей, </w:t>
      </w:r>
      <w:proofErr w:type="spellStart"/>
      <w:r>
        <w:rPr>
          <w:color w:val="000000"/>
          <w:sz w:val="30"/>
          <w:szCs w:val="30"/>
        </w:rPr>
        <w:t>подвер-гающихся</w:t>
      </w:r>
      <w:proofErr w:type="spellEnd"/>
      <w:r>
        <w:rPr>
          <w:color w:val="000000"/>
          <w:sz w:val="30"/>
          <w:szCs w:val="30"/>
        </w:rPr>
        <w:t xml:space="preserve"> высоким нагрузкам от газовых сил в цилиндрах;</w:t>
      </w:r>
    </w:p>
    <w:p w:rsidR="00C12D9F" w:rsidRDefault="00C12D9F" w:rsidP="00C12D9F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затрудненный пуск при низких температурах окружающей среды;</w:t>
      </w:r>
    </w:p>
    <w:p w:rsidR="00C12D9F" w:rsidRDefault="00C12D9F" w:rsidP="00C12D9F">
      <w:pPr>
        <w:pStyle w:val="a3"/>
        <w:numPr>
          <w:ilvl w:val="0"/>
          <w:numId w:val="1"/>
        </w:numPr>
        <w:spacing w:before="0" w:beforeAutospacing="0" w:after="0" w:afterAutospacing="0" w:line="340" w:lineRule="atLeast"/>
        <w:ind w:left="0" w:firstLine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повышенные уровни шума и вибраций.</w:t>
      </w:r>
    </w:p>
    <w:p w:rsidR="00C12D9F" w:rsidRDefault="00C12D9F" w:rsidP="00C12D9F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Ведущими фирмами-производителями тракторных дизелей </w:t>
      </w:r>
      <w:proofErr w:type="spellStart"/>
      <w:proofErr w:type="gramStart"/>
      <w:r>
        <w:rPr>
          <w:color w:val="000000"/>
          <w:sz w:val="30"/>
          <w:szCs w:val="30"/>
        </w:rPr>
        <w:t>реа-лизовано</w:t>
      </w:r>
      <w:proofErr w:type="spellEnd"/>
      <w:proofErr w:type="gramEnd"/>
      <w:r>
        <w:rPr>
          <w:color w:val="000000"/>
          <w:sz w:val="30"/>
          <w:szCs w:val="30"/>
        </w:rPr>
        <w:t xml:space="preserve"> большое количество мероприятий, направленных на </w:t>
      </w:r>
      <w:proofErr w:type="spellStart"/>
      <w:r>
        <w:rPr>
          <w:color w:val="000000"/>
          <w:sz w:val="30"/>
          <w:szCs w:val="30"/>
        </w:rPr>
        <w:t>умень-шение</w:t>
      </w:r>
      <w:proofErr w:type="spellEnd"/>
      <w:r>
        <w:rPr>
          <w:color w:val="000000"/>
          <w:sz w:val="30"/>
          <w:szCs w:val="30"/>
        </w:rPr>
        <w:t xml:space="preserve"> перечисленных недостатков.</w:t>
      </w:r>
    </w:p>
    <w:p w:rsidR="00C12D9F" w:rsidRDefault="00C12D9F" w:rsidP="00C12D9F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Бензиновые двигатели используют (во все уменьшающихся </w:t>
      </w:r>
      <w:proofErr w:type="spellStart"/>
      <w:proofErr w:type="gramStart"/>
      <w:r>
        <w:rPr>
          <w:color w:val="000000"/>
          <w:sz w:val="30"/>
          <w:szCs w:val="30"/>
        </w:rPr>
        <w:t>ко-личествах</w:t>
      </w:r>
      <w:proofErr w:type="spellEnd"/>
      <w:proofErr w:type="gramEnd"/>
      <w:r>
        <w:rPr>
          <w:color w:val="000000"/>
          <w:sz w:val="30"/>
          <w:szCs w:val="30"/>
        </w:rPr>
        <w:t xml:space="preserve">) на мини-тракторах, мотоблоках, средствах малой </w:t>
      </w:r>
      <w:proofErr w:type="spellStart"/>
      <w:r>
        <w:rPr>
          <w:color w:val="000000"/>
          <w:sz w:val="30"/>
          <w:szCs w:val="30"/>
        </w:rPr>
        <w:t>механи-зации</w:t>
      </w:r>
      <w:proofErr w:type="spellEnd"/>
      <w:r>
        <w:rPr>
          <w:color w:val="000000"/>
          <w:sz w:val="30"/>
          <w:szCs w:val="30"/>
        </w:rPr>
        <w:t xml:space="preserve"> и в качестве пусковых двигателей мощных дизелей.</w:t>
      </w:r>
    </w:p>
    <w:p w:rsidR="00C12D9F" w:rsidRDefault="00C12D9F" w:rsidP="00C12D9F">
      <w:pPr>
        <w:pStyle w:val="4"/>
        <w:spacing w:before="0" w:line="360" w:lineRule="atLeast"/>
        <w:ind w:firstLine="200"/>
        <w:rPr>
          <w:color w:val="000000"/>
          <w:sz w:val="32"/>
          <w:szCs w:val="32"/>
        </w:rPr>
      </w:pPr>
      <w:bookmarkStart w:id="0" w:name="bookmark8"/>
      <w:r>
        <w:rPr>
          <w:color w:val="000000"/>
          <w:sz w:val="32"/>
          <w:szCs w:val="32"/>
        </w:rPr>
        <w:t>2.1. Устройство дизеля, его рабочий цикл, энергетические и экономические показатели</w:t>
      </w:r>
      <w:bookmarkEnd w:id="0"/>
    </w:p>
    <w:p w:rsidR="00C12D9F" w:rsidRDefault="00C12D9F" w:rsidP="00C12D9F">
      <w:pPr>
        <w:pStyle w:val="a3"/>
        <w:spacing w:before="0" w:beforeAutospacing="0" w:after="0" w:afterAutospacing="0"/>
        <w:ind w:firstLine="700"/>
        <w:jc w:val="both"/>
        <w:rPr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Устройство и принцип действия дизеля, его механизмов и функции систем. </w:t>
      </w:r>
      <w:r>
        <w:rPr>
          <w:color w:val="000000"/>
          <w:sz w:val="30"/>
          <w:szCs w:val="30"/>
        </w:rPr>
        <w:t>Поршень </w:t>
      </w:r>
      <w:r>
        <w:rPr>
          <w:i/>
          <w:iCs/>
          <w:color w:val="000000"/>
          <w:sz w:val="30"/>
          <w:szCs w:val="30"/>
        </w:rPr>
        <w:t>1 </w:t>
      </w:r>
      <w:r>
        <w:rPr>
          <w:color w:val="000000"/>
          <w:sz w:val="30"/>
          <w:szCs w:val="30"/>
        </w:rPr>
        <w:t>цилиндров (рис. 2.1,</w:t>
      </w:r>
      <w:r>
        <w:rPr>
          <w:i/>
          <w:iCs/>
          <w:color w:val="000000"/>
          <w:sz w:val="30"/>
          <w:szCs w:val="30"/>
        </w:rPr>
        <w:t>a</w:t>
      </w:r>
      <w:r>
        <w:rPr>
          <w:color w:val="000000"/>
          <w:sz w:val="30"/>
          <w:szCs w:val="30"/>
        </w:rPr>
        <w:t>), представляющий собой перевернутый вверх дном стакан, с помощью поршневого пальца шарнирно соединен с верхней головкой шатуна </w:t>
      </w:r>
      <w:r>
        <w:rPr>
          <w:i/>
          <w:iCs/>
          <w:color w:val="000000"/>
          <w:sz w:val="30"/>
          <w:szCs w:val="30"/>
        </w:rPr>
        <w:t>2</w:t>
      </w:r>
      <w:r>
        <w:rPr>
          <w:color w:val="000000"/>
          <w:sz w:val="30"/>
          <w:szCs w:val="30"/>
        </w:rPr>
        <w:t xml:space="preserve">, </w:t>
      </w:r>
      <w:proofErr w:type="gramStart"/>
      <w:r>
        <w:rPr>
          <w:color w:val="000000"/>
          <w:sz w:val="30"/>
          <w:szCs w:val="30"/>
        </w:rPr>
        <w:t>нижняя</w:t>
      </w:r>
      <w:proofErr w:type="gram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color w:val="000000"/>
          <w:sz w:val="30"/>
          <w:szCs w:val="30"/>
        </w:rPr>
        <w:t>го-ловка</w:t>
      </w:r>
      <w:proofErr w:type="spellEnd"/>
      <w:r>
        <w:rPr>
          <w:color w:val="000000"/>
          <w:sz w:val="30"/>
          <w:szCs w:val="30"/>
        </w:rPr>
        <w:t xml:space="preserve"> которого надета на шатунную шейку кривошипа </w:t>
      </w:r>
      <w:r>
        <w:rPr>
          <w:i/>
          <w:iCs/>
          <w:color w:val="000000"/>
          <w:sz w:val="30"/>
          <w:szCs w:val="30"/>
        </w:rPr>
        <w:t>3</w:t>
      </w:r>
      <w:r>
        <w:rPr>
          <w:color w:val="000000"/>
          <w:sz w:val="30"/>
          <w:szCs w:val="30"/>
        </w:rPr>
        <w:t xml:space="preserve">. Опорные (коренные) шейки кривошипа вращаются в подшипниках, </w:t>
      </w:r>
      <w:proofErr w:type="spellStart"/>
      <w:proofErr w:type="gramStart"/>
      <w:r>
        <w:rPr>
          <w:color w:val="000000"/>
          <w:sz w:val="30"/>
          <w:szCs w:val="30"/>
        </w:rPr>
        <w:t>размещен-ных</w:t>
      </w:r>
      <w:proofErr w:type="spellEnd"/>
      <w:proofErr w:type="gramEnd"/>
      <w:r>
        <w:rPr>
          <w:color w:val="000000"/>
          <w:sz w:val="30"/>
          <w:szCs w:val="30"/>
        </w:rPr>
        <w:t xml:space="preserve"> в </w:t>
      </w:r>
      <w:r>
        <w:rPr>
          <w:color w:val="000000"/>
          <w:sz w:val="30"/>
          <w:szCs w:val="30"/>
        </w:rPr>
        <w:lastRenderedPageBreak/>
        <w:t>поперечных перегородках верхней половины картера </w:t>
      </w:r>
      <w:r>
        <w:rPr>
          <w:i/>
          <w:iCs/>
          <w:color w:val="000000"/>
          <w:sz w:val="30"/>
          <w:szCs w:val="30"/>
        </w:rPr>
        <w:t>5</w:t>
      </w:r>
      <w:r>
        <w:rPr>
          <w:color w:val="000000"/>
          <w:sz w:val="30"/>
          <w:szCs w:val="30"/>
        </w:rPr>
        <w:t xml:space="preserve">. При вращении кривошипа вокруг своей продольной оси поршень </w:t>
      </w:r>
      <w:proofErr w:type="spellStart"/>
      <w:proofErr w:type="gramStart"/>
      <w:r>
        <w:rPr>
          <w:color w:val="000000"/>
          <w:sz w:val="30"/>
          <w:szCs w:val="30"/>
        </w:rPr>
        <w:t>совер-шает</w:t>
      </w:r>
      <w:proofErr w:type="spellEnd"/>
      <w:proofErr w:type="gramEnd"/>
      <w:r>
        <w:rPr>
          <w:color w:val="000000"/>
          <w:sz w:val="30"/>
          <w:szCs w:val="30"/>
        </w:rPr>
        <w:t xml:space="preserve"> возвратно-поступательное движение в цилиндре </w:t>
      </w:r>
      <w:r>
        <w:rPr>
          <w:i/>
          <w:iCs/>
          <w:color w:val="000000"/>
          <w:sz w:val="30"/>
          <w:szCs w:val="30"/>
        </w:rPr>
        <w:t>6</w:t>
      </w:r>
      <w:r>
        <w:rPr>
          <w:color w:val="000000"/>
          <w:sz w:val="30"/>
          <w:szCs w:val="30"/>
        </w:rPr>
        <w:t xml:space="preserve">, </w:t>
      </w:r>
      <w:proofErr w:type="spellStart"/>
      <w:r>
        <w:rPr>
          <w:color w:val="000000"/>
          <w:sz w:val="30"/>
          <w:szCs w:val="30"/>
        </w:rPr>
        <w:t>выпол-няющего</w:t>
      </w:r>
      <w:proofErr w:type="spellEnd"/>
      <w:r>
        <w:rPr>
          <w:color w:val="000000"/>
          <w:sz w:val="30"/>
          <w:szCs w:val="30"/>
        </w:rPr>
        <w:t xml:space="preserve"> для него роль направляющей поверхности. Нижней </w:t>
      </w:r>
      <w:proofErr w:type="spellStart"/>
      <w:proofErr w:type="gramStart"/>
      <w:r>
        <w:rPr>
          <w:color w:val="000000"/>
          <w:sz w:val="30"/>
          <w:szCs w:val="30"/>
        </w:rPr>
        <w:t>полови-ной</w:t>
      </w:r>
      <w:proofErr w:type="spellEnd"/>
      <w:proofErr w:type="gramEnd"/>
      <w:r>
        <w:rPr>
          <w:color w:val="000000"/>
          <w:sz w:val="30"/>
          <w:szCs w:val="30"/>
        </w:rPr>
        <w:t xml:space="preserve"> картера является поддон </w:t>
      </w:r>
      <w:r>
        <w:rPr>
          <w:i/>
          <w:iCs/>
          <w:color w:val="000000"/>
          <w:sz w:val="30"/>
          <w:szCs w:val="30"/>
        </w:rPr>
        <w:t>4</w:t>
      </w:r>
      <w:r>
        <w:rPr>
          <w:color w:val="000000"/>
          <w:sz w:val="30"/>
          <w:szCs w:val="30"/>
        </w:rPr>
        <w:t xml:space="preserve">, служащий резервуаром для </w:t>
      </w:r>
      <w:proofErr w:type="spellStart"/>
      <w:r>
        <w:rPr>
          <w:color w:val="000000"/>
          <w:sz w:val="30"/>
          <w:szCs w:val="30"/>
        </w:rPr>
        <w:t>смазочно-го</w:t>
      </w:r>
      <w:proofErr w:type="spellEnd"/>
      <w:r>
        <w:rPr>
          <w:color w:val="000000"/>
          <w:sz w:val="30"/>
          <w:szCs w:val="30"/>
        </w:rPr>
        <w:t xml:space="preserve"> материала (масла).</w:t>
      </w:r>
    </w:p>
    <w:p w:rsidR="00C12D9F" w:rsidRDefault="00C12D9F" w:rsidP="00C12D9F">
      <w:pPr>
        <w:pStyle w:val="a3"/>
        <w:spacing w:before="0" w:beforeAutospacing="0" w:after="0" w:afterAutospacing="0"/>
        <w:ind w:firstLine="70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многоцилиндровом дизеле его кривошипы объединены в </w:t>
      </w:r>
      <w:proofErr w:type="spellStart"/>
      <w:r>
        <w:rPr>
          <w:color w:val="000000"/>
          <w:sz w:val="30"/>
          <w:szCs w:val="30"/>
        </w:rPr>
        <w:t>еди-ную</w:t>
      </w:r>
      <w:proofErr w:type="spellEnd"/>
      <w:r>
        <w:rPr>
          <w:color w:val="000000"/>
          <w:sz w:val="30"/>
          <w:szCs w:val="30"/>
        </w:rPr>
        <w:t xml:space="preserve"> деталь </w:t>
      </w:r>
      <w:proofErr w:type="gramStart"/>
      <w:r>
        <w:rPr>
          <w:color w:val="000000"/>
          <w:sz w:val="30"/>
          <w:szCs w:val="30"/>
        </w:rPr>
        <w:t>-к</w:t>
      </w:r>
      <w:proofErr w:type="gramEnd"/>
      <w:r>
        <w:rPr>
          <w:color w:val="000000"/>
          <w:sz w:val="30"/>
          <w:szCs w:val="30"/>
        </w:rPr>
        <w:t xml:space="preserve">оленчатый вал, а цилиндры -в блок цилиндров. Для </w:t>
      </w:r>
      <w:proofErr w:type="spellStart"/>
      <w:r>
        <w:rPr>
          <w:color w:val="000000"/>
          <w:sz w:val="30"/>
          <w:szCs w:val="30"/>
        </w:rPr>
        <w:t>по-вышения</w:t>
      </w:r>
      <w:proofErr w:type="spellEnd"/>
      <w:r>
        <w:rPr>
          <w:color w:val="000000"/>
          <w:sz w:val="30"/>
          <w:szCs w:val="30"/>
        </w:rPr>
        <w:t xml:space="preserve"> жесткостей блока цилиндров и картера их обычно </w:t>
      </w:r>
      <w:proofErr w:type="spellStart"/>
      <w:r>
        <w:rPr>
          <w:color w:val="000000"/>
          <w:sz w:val="30"/>
          <w:szCs w:val="30"/>
        </w:rPr>
        <w:t>выпол-няют</w:t>
      </w:r>
      <w:proofErr w:type="spellEnd"/>
      <w:r>
        <w:rPr>
          <w:color w:val="000000"/>
          <w:sz w:val="30"/>
          <w:szCs w:val="30"/>
        </w:rPr>
        <w:t xml:space="preserve"> в виде единой литой детали </w:t>
      </w:r>
      <w:proofErr w:type="gramStart"/>
      <w:r>
        <w:rPr>
          <w:color w:val="000000"/>
          <w:sz w:val="30"/>
          <w:szCs w:val="30"/>
        </w:rPr>
        <w:t>-</w:t>
      </w:r>
      <w:proofErr w:type="spellStart"/>
      <w:r>
        <w:rPr>
          <w:color w:val="000000"/>
          <w:sz w:val="30"/>
          <w:szCs w:val="30"/>
        </w:rPr>
        <w:t>б</w:t>
      </w:r>
      <w:proofErr w:type="gramEnd"/>
      <w:r>
        <w:rPr>
          <w:color w:val="000000"/>
          <w:sz w:val="30"/>
          <w:szCs w:val="30"/>
        </w:rPr>
        <w:t>лок-картера</w:t>
      </w:r>
      <w:proofErr w:type="spellEnd"/>
      <w:r>
        <w:rPr>
          <w:color w:val="000000"/>
          <w:sz w:val="30"/>
          <w:szCs w:val="30"/>
        </w:rPr>
        <w:t xml:space="preserve">. Сверху блок-картер накрыт общей для всех цилиндров или индивидуальными для </w:t>
      </w:r>
      <w:proofErr w:type="spellStart"/>
      <w:proofErr w:type="gramStart"/>
      <w:r>
        <w:rPr>
          <w:color w:val="000000"/>
          <w:sz w:val="30"/>
          <w:szCs w:val="30"/>
        </w:rPr>
        <w:t>каждо-го</w:t>
      </w:r>
      <w:proofErr w:type="spellEnd"/>
      <w:proofErr w:type="gramEnd"/>
      <w:r>
        <w:rPr>
          <w:color w:val="000000"/>
          <w:sz w:val="30"/>
          <w:szCs w:val="30"/>
        </w:rPr>
        <w:t xml:space="preserve"> цилиндра головками </w:t>
      </w:r>
      <w:r>
        <w:rPr>
          <w:i/>
          <w:iCs/>
          <w:color w:val="000000"/>
          <w:sz w:val="30"/>
          <w:szCs w:val="30"/>
        </w:rPr>
        <w:t>7</w:t>
      </w:r>
      <w:r>
        <w:rPr>
          <w:color w:val="000000"/>
          <w:sz w:val="30"/>
          <w:szCs w:val="30"/>
        </w:rPr>
        <w:t xml:space="preserve">, в которых расположены органы </w:t>
      </w:r>
      <w:proofErr w:type="spellStart"/>
      <w:r>
        <w:rPr>
          <w:color w:val="000000"/>
          <w:sz w:val="30"/>
          <w:szCs w:val="30"/>
        </w:rPr>
        <w:t>газорас-пределения</w:t>
      </w:r>
      <w:proofErr w:type="spellEnd"/>
      <w:r>
        <w:rPr>
          <w:color w:val="000000"/>
          <w:sz w:val="30"/>
          <w:szCs w:val="30"/>
        </w:rPr>
        <w:t xml:space="preserve"> дизеля. Они обеспечивают впуск в цилиндр прошедшего через очиститель </w:t>
      </w:r>
      <w:r>
        <w:rPr>
          <w:i/>
          <w:iCs/>
          <w:color w:val="000000"/>
          <w:sz w:val="30"/>
          <w:szCs w:val="30"/>
        </w:rPr>
        <w:t>10</w:t>
      </w:r>
      <w:r>
        <w:rPr>
          <w:color w:val="000000"/>
          <w:sz w:val="30"/>
          <w:szCs w:val="30"/>
        </w:rPr>
        <w:t>, через впускную трубу </w:t>
      </w:r>
      <w:r>
        <w:rPr>
          <w:i/>
          <w:iCs/>
          <w:color w:val="000000"/>
          <w:sz w:val="30"/>
          <w:szCs w:val="30"/>
        </w:rPr>
        <w:t>8 </w:t>
      </w:r>
      <w:r>
        <w:rPr>
          <w:color w:val="000000"/>
          <w:sz w:val="30"/>
          <w:szCs w:val="30"/>
        </w:rPr>
        <w:t>и открытый впускной клапан </w:t>
      </w:r>
      <w:r>
        <w:rPr>
          <w:i/>
          <w:iCs/>
          <w:color w:val="000000"/>
          <w:sz w:val="30"/>
          <w:szCs w:val="30"/>
        </w:rPr>
        <w:t>9 </w:t>
      </w:r>
      <w:r>
        <w:rPr>
          <w:color w:val="000000"/>
          <w:sz w:val="30"/>
          <w:szCs w:val="30"/>
        </w:rPr>
        <w:t>воздуха, а также выпуск из цилиндра в атмосферу продуктов сгорания топлива через открытый выпускной клапан </w:t>
      </w:r>
      <w:r>
        <w:rPr>
          <w:i/>
          <w:iCs/>
          <w:color w:val="000000"/>
          <w:sz w:val="30"/>
          <w:szCs w:val="30"/>
        </w:rPr>
        <w:t>12 </w:t>
      </w:r>
      <w:r>
        <w:rPr>
          <w:color w:val="000000"/>
          <w:sz w:val="30"/>
          <w:szCs w:val="30"/>
        </w:rPr>
        <w:t>и трубу </w:t>
      </w:r>
      <w:r>
        <w:rPr>
          <w:i/>
          <w:iCs/>
          <w:color w:val="000000"/>
          <w:sz w:val="30"/>
          <w:szCs w:val="30"/>
        </w:rPr>
        <w:t>13</w:t>
      </w:r>
      <w:r>
        <w:rPr>
          <w:color w:val="000000"/>
          <w:sz w:val="30"/>
          <w:szCs w:val="30"/>
        </w:rPr>
        <w:t>. Движениями клапанов управляют кулачки </w:t>
      </w:r>
      <w:r>
        <w:rPr>
          <w:i/>
          <w:iCs/>
          <w:color w:val="000000"/>
          <w:sz w:val="30"/>
          <w:szCs w:val="30"/>
        </w:rPr>
        <w:t>11</w:t>
      </w:r>
      <w:r>
        <w:rPr>
          <w:color w:val="000000"/>
          <w:sz w:val="30"/>
          <w:szCs w:val="30"/>
        </w:rPr>
        <w:t>, выполненные за одно целое с распределительным валом или валами.</w:t>
      </w:r>
    </w:p>
    <w:p w:rsidR="00C12D9F" w:rsidRDefault="00C12D9F" w:rsidP="00C12D9F">
      <w:pPr>
        <w:pStyle w:val="a3"/>
        <w:spacing w:before="0" w:beforeAutospacing="0" w:after="0" w:afterAutospacing="0"/>
        <w:ind w:firstLine="70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 головке цилиндра через форсунку </w:t>
      </w:r>
      <w:r>
        <w:rPr>
          <w:i/>
          <w:iCs/>
          <w:color w:val="000000"/>
          <w:sz w:val="30"/>
          <w:szCs w:val="30"/>
        </w:rPr>
        <w:t>14 </w:t>
      </w:r>
      <w:r>
        <w:rPr>
          <w:color w:val="000000"/>
          <w:sz w:val="30"/>
          <w:szCs w:val="30"/>
        </w:rPr>
        <w:t xml:space="preserve">производится </w:t>
      </w:r>
      <w:proofErr w:type="spellStart"/>
      <w:proofErr w:type="gramStart"/>
      <w:r>
        <w:rPr>
          <w:color w:val="000000"/>
          <w:sz w:val="30"/>
          <w:szCs w:val="30"/>
        </w:rPr>
        <w:t>впрыски-вание</w:t>
      </w:r>
      <w:proofErr w:type="spellEnd"/>
      <w:proofErr w:type="gramEnd"/>
      <w:r>
        <w:rPr>
          <w:color w:val="000000"/>
          <w:sz w:val="30"/>
          <w:szCs w:val="30"/>
        </w:rPr>
        <w:t xml:space="preserve"> мелко распыленного топлива в воздух, который заполнил </w:t>
      </w:r>
      <w:proofErr w:type="spellStart"/>
      <w:r>
        <w:rPr>
          <w:color w:val="000000"/>
          <w:sz w:val="30"/>
          <w:szCs w:val="30"/>
        </w:rPr>
        <w:t>каме-ру</w:t>
      </w:r>
      <w:proofErr w:type="spellEnd"/>
      <w:r>
        <w:rPr>
          <w:color w:val="000000"/>
          <w:sz w:val="30"/>
          <w:szCs w:val="30"/>
        </w:rPr>
        <w:t xml:space="preserve"> сгорания, расположенную в днище поршня. Образующиеся при сгорании впрыснутого топлива газы резко повышают давление в </w:t>
      </w:r>
      <w:proofErr w:type="spellStart"/>
      <w:proofErr w:type="gramStart"/>
      <w:r>
        <w:rPr>
          <w:color w:val="000000"/>
          <w:sz w:val="30"/>
          <w:szCs w:val="30"/>
        </w:rPr>
        <w:t>ци-линдре</w:t>
      </w:r>
      <w:proofErr w:type="spellEnd"/>
      <w:proofErr w:type="gramEnd"/>
      <w:r>
        <w:rPr>
          <w:color w:val="000000"/>
          <w:sz w:val="30"/>
          <w:szCs w:val="30"/>
        </w:rPr>
        <w:t>, вызывая опускание поршня и вращение кривошипа (</w:t>
      </w:r>
      <w:proofErr w:type="spellStart"/>
      <w:r>
        <w:rPr>
          <w:color w:val="000000"/>
          <w:sz w:val="30"/>
          <w:szCs w:val="30"/>
        </w:rPr>
        <w:t>коленча-того</w:t>
      </w:r>
      <w:proofErr w:type="spellEnd"/>
      <w:r>
        <w:rPr>
          <w:color w:val="000000"/>
          <w:sz w:val="30"/>
          <w:szCs w:val="30"/>
        </w:rPr>
        <w:t xml:space="preserve"> вала), которое передается трансмиссии и ходовой части трактора. Совершаемая газами работа и, следовательно, мощность дизеля могут изменяться в зависимости от количества впрыскиваемого и </w:t>
      </w:r>
      <w:proofErr w:type="spellStart"/>
      <w:proofErr w:type="gramStart"/>
      <w:r>
        <w:rPr>
          <w:color w:val="000000"/>
          <w:sz w:val="30"/>
          <w:szCs w:val="30"/>
        </w:rPr>
        <w:t>сгораю-щего</w:t>
      </w:r>
      <w:proofErr w:type="spellEnd"/>
      <w:proofErr w:type="gramEnd"/>
      <w:r>
        <w:rPr>
          <w:color w:val="000000"/>
          <w:sz w:val="30"/>
          <w:szCs w:val="30"/>
        </w:rPr>
        <w:t xml:space="preserve"> в его цилиндрах топлива. Однако такое изменение должно быть пропорционально изменению количества находящегося в цилиндрах воздуха, иначе сгорание топлива будет неполным и в отработавших газах появятся токсичные вещества (оксид углерода, несгоревшие </w:t>
      </w:r>
      <w:proofErr w:type="spellStart"/>
      <w:r>
        <w:rPr>
          <w:color w:val="000000"/>
          <w:sz w:val="30"/>
          <w:szCs w:val="30"/>
        </w:rPr>
        <w:t>уг-леводороды</w:t>
      </w:r>
      <w:proofErr w:type="spellEnd"/>
      <w:r>
        <w:rPr>
          <w:color w:val="000000"/>
          <w:sz w:val="30"/>
          <w:szCs w:val="30"/>
        </w:rPr>
        <w:t xml:space="preserve"> и др.), а также твердые частицы </w:t>
      </w:r>
      <w:proofErr w:type="gramStart"/>
      <w:r>
        <w:rPr>
          <w:color w:val="000000"/>
          <w:sz w:val="30"/>
          <w:szCs w:val="30"/>
        </w:rPr>
        <w:t>-с</w:t>
      </w:r>
      <w:proofErr w:type="gramEnd"/>
      <w:r>
        <w:rPr>
          <w:color w:val="000000"/>
          <w:sz w:val="30"/>
          <w:szCs w:val="30"/>
        </w:rPr>
        <w:t>ажа.</w:t>
      </w:r>
    </w:p>
    <w:p w:rsidR="00C12D9F" w:rsidRDefault="00C12D9F" w:rsidP="00C12D9F">
      <w:pPr>
        <w:pStyle w:val="a3"/>
        <w:spacing w:before="0" w:beforeAutospacing="0" w:after="0" w:afterAutospacing="0"/>
        <w:ind w:firstLine="70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Для увеличения весового наполнения цилиндров воздухом </w:t>
      </w:r>
      <w:proofErr w:type="spellStart"/>
      <w:proofErr w:type="gramStart"/>
      <w:r>
        <w:rPr>
          <w:color w:val="000000"/>
          <w:sz w:val="30"/>
          <w:szCs w:val="30"/>
        </w:rPr>
        <w:t>ши-роко</w:t>
      </w:r>
      <w:proofErr w:type="spellEnd"/>
      <w:proofErr w:type="gramEnd"/>
      <w:r>
        <w:rPr>
          <w:color w:val="000000"/>
          <w:sz w:val="30"/>
          <w:szCs w:val="30"/>
        </w:rPr>
        <w:t xml:space="preserve"> применяют наддув – предварительное сжатие воздуха в </w:t>
      </w:r>
      <w:proofErr w:type="spellStart"/>
      <w:r>
        <w:rPr>
          <w:color w:val="000000"/>
          <w:sz w:val="30"/>
          <w:szCs w:val="30"/>
        </w:rPr>
        <w:t>специ</w:t>
      </w:r>
      <w:proofErr w:type="spellEnd"/>
      <w:r>
        <w:rPr>
          <w:color w:val="000000"/>
          <w:sz w:val="30"/>
          <w:szCs w:val="30"/>
        </w:rPr>
        <w:t>-</w:t>
      </w:r>
    </w:p>
    <w:p w:rsidR="00C12D9F" w:rsidRDefault="00C12D9F" w:rsidP="00C12D9F">
      <w:pPr>
        <w:pStyle w:val="a3"/>
        <w:spacing w:before="0" w:beforeAutospacing="0" w:after="0" w:afterAutospacing="0"/>
        <w:rPr>
          <w:color w:val="000000"/>
          <w:sz w:val="30"/>
          <w:szCs w:val="30"/>
        </w:rPr>
      </w:pPr>
      <w:r>
        <w:rPr>
          <w:noProof/>
          <w:color w:val="000000"/>
          <w:sz w:val="30"/>
          <w:szCs w:val="30"/>
        </w:rPr>
        <w:lastRenderedPageBreak/>
        <w:drawing>
          <wp:inline distT="0" distB="0" distL="0" distR="0">
            <wp:extent cx="7305675" cy="5743575"/>
            <wp:effectExtent l="19050" t="0" r="9525" b="0"/>
            <wp:docPr id="57" name="Рисунок 57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imag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5675" cy="574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2D9F" w:rsidRDefault="00C12D9F" w:rsidP="00C12D9F">
      <w:pPr>
        <w:pStyle w:val="a3"/>
        <w:spacing w:before="0" w:beforeAutospacing="0" w:after="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br/>
        <w:t> </w:t>
      </w:r>
    </w:p>
    <w:p w:rsidR="00C12D9F" w:rsidRDefault="00C12D9F" w:rsidP="00C12D9F">
      <w:pPr>
        <w:pStyle w:val="s10"/>
        <w:spacing w:before="0" w:beforeAutospacing="0" w:after="0" w:afterAutospacing="0" w:line="280" w:lineRule="atLeast"/>
        <w:rPr>
          <w:b/>
          <w:bCs/>
          <w:color w:val="000000"/>
        </w:rPr>
      </w:pPr>
      <w:r>
        <w:rPr>
          <w:b/>
          <w:bCs/>
          <w:color w:val="000000"/>
        </w:rPr>
        <w:t>Рис. 2.1. Принципиальные схемы дизелей:</w:t>
      </w:r>
    </w:p>
    <w:p w:rsidR="00C12D9F" w:rsidRDefault="00C12D9F" w:rsidP="00C12D9F">
      <w:pPr>
        <w:pStyle w:val="s14"/>
        <w:spacing w:before="0" w:beforeAutospacing="0" w:after="0" w:afterAutospacing="0"/>
        <w:ind w:firstLine="60"/>
        <w:rPr>
          <w:i/>
          <w:iCs/>
          <w:color w:val="000000"/>
        </w:rPr>
      </w:pPr>
      <w:r>
        <w:rPr>
          <w:i/>
          <w:iCs/>
          <w:color w:val="000000"/>
        </w:rPr>
        <w:t>а </w:t>
      </w:r>
      <w:proofErr w:type="gramStart"/>
      <w:r>
        <w:rPr>
          <w:rStyle w:val="s15"/>
          <w:color w:val="000000"/>
        </w:rPr>
        <w:t>-б</w:t>
      </w:r>
      <w:proofErr w:type="gramEnd"/>
      <w:r>
        <w:rPr>
          <w:rStyle w:val="s15"/>
          <w:color w:val="000000"/>
        </w:rPr>
        <w:t>ез наддува; </w:t>
      </w:r>
      <w:r>
        <w:rPr>
          <w:i/>
          <w:iCs/>
          <w:color w:val="000000"/>
        </w:rPr>
        <w:t>б </w:t>
      </w:r>
      <w:r>
        <w:rPr>
          <w:rStyle w:val="s15"/>
          <w:color w:val="000000"/>
        </w:rPr>
        <w:t xml:space="preserve">-с газотурбинным регулируемым наддувом и охлаждением </w:t>
      </w:r>
      <w:proofErr w:type="spellStart"/>
      <w:r>
        <w:rPr>
          <w:rStyle w:val="s15"/>
          <w:color w:val="000000"/>
        </w:rPr>
        <w:t>наддувочного</w:t>
      </w:r>
      <w:proofErr w:type="spellEnd"/>
      <w:r>
        <w:rPr>
          <w:rStyle w:val="s15"/>
          <w:color w:val="000000"/>
        </w:rPr>
        <w:t xml:space="preserve"> воздуха</w:t>
      </w:r>
    </w:p>
    <w:p w:rsidR="00C12D9F" w:rsidRDefault="00C12D9F" w:rsidP="00C12D9F">
      <w:pPr>
        <w:pStyle w:val="a3"/>
        <w:spacing w:before="0" w:beforeAutospacing="0" w:after="0" w:afterAutospacing="0"/>
        <w:jc w:val="both"/>
        <w:rPr>
          <w:color w:val="000000"/>
          <w:sz w:val="30"/>
          <w:szCs w:val="30"/>
        </w:rPr>
      </w:pPr>
      <w:proofErr w:type="spellStart"/>
      <w:r>
        <w:rPr>
          <w:color w:val="000000"/>
          <w:sz w:val="30"/>
          <w:szCs w:val="30"/>
        </w:rPr>
        <w:t>альном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gramStart"/>
      <w:r>
        <w:rPr>
          <w:color w:val="000000"/>
          <w:sz w:val="30"/>
          <w:szCs w:val="30"/>
        </w:rPr>
        <w:t>компрессоре</w:t>
      </w:r>
      <w:proofErr w:type="gramEnd"/>
      <w:r>
        <w:rPr>
          <w:color w:val="000000"/>
          <w:sz w:val="30"/>
          <w:szCs w:val="30"/>
        </w:rPr>
        <w:t xml:space="preserve">. Наиболее широко распространен наддув с </w:t>
      </w:r>
      <w:proofErr w:type="spellStart"/>
      <w:proofErr w:type="gramStart"/>
      <w:r>
        <w:rPr>
          <w:color w:val="000000"/>
          <w:sz w:val="30"/>
          <w:szCs w:val="30"/>
        </w:rPr>
        <w:t>по-мощью</w:t>
      </w:r>
      <w:proofErr w:type="spellEnd"/>
      <w:proofErr w:type="gramEnd"/>
      <w:r>
        <w:rPr>
          <w:color w:val="000000"/>
          <w:sz w:val="30"/>
          <w:szCs w:val="30"/>
        </w:rPr>
        <w:t xml:space="preserve"> турбокомпрессора, в котором рабочее колесо центробежного компрессора закреплено на одном валу с колесом газовой турбины (рис. 2.1,</w:t>
      </w:r>
      <w:r>
        <w:rPr>
          <w:i/>
          <w:iCs/>
          <w:color w:val="000000"/>
          <w:sz w:val="30"/>
          <w:szCs w:val="30"/>
        </w:rPr>
        <w:t>б</w:t>
      </w:r>
      <w:r>
        <w:rPr>
          <w:color w:val="000000"/>
          <w:sz w:val="30"/>
          <w:szCs w:val="30"/>
        </w:rPr>
        <w:t>). Отработавшие в цилиндрах дизеля газы из выпускного трубопровода </w:t>
      </w:r>
      <w:r>
        <w:rPr>
          <w:i/>
          <w:iCs/>
          <w:color w:val="000000"/>
          <w:sz w:val="30"/>
          <w:szCs w:val="30"/>
        </w:rPr>
        <w:t>13 </w:t>
      </w:r>
      <w:r>
        <w:rPr>
          <w:color w:val="000000"/>
          <w:sz w:val="30"/>
          <w:szCs w:val="30"/>
        </w:rPr>
        <w:t xml:space="preserve">поступают в сборную улитку турбины, а из нее </w:t>
      </w:r>
      <w:proofErr w:type="gramStart"/>
      <w:r>
        <w:rPr>
          <w:color w:val="000000"/>
          <w:sz w:val="30"/>
          <w:szCs w:val="30"/>
        </w:rPr>
        <w:t>-в</w:t>
      </w:r>
      <w:proofErr w:type="gramEnd"/>
      <w:r>
        <w:rPr>
          <w:color w:val="000000"/>
          <w:sz w:val="30"/>
          <w:szCs w:val="30"/>
        </w:rPr>
        <w:t xml:space="preserve"> радиальные каналы между лопатками </w:t>
      </w:r>
      <w:r>
        <w:rPr>
          <w:i/>
          <w:iCs/>
          <w:color w:val="000000"/>
          <w:sz w:val="30"/>
          <w:szCs w:val="30"/>
        </w:rPr>
        <w:t>19 </w:t>
      </w:r>
      <w:r>
        <w:rPr>
          <w:color w:val="000000"/>
          <w:sz w:val="30"/>
          <w:szCs w:val="30"/>
        </w:rPr>
        <w:t xml:space="preserve">ее рабочего колеса. </w:t>
      </w:r>
      <w:proofErr w:type="spellStart"/>
      <w:proofErr w:type="gramStart"/>
      <w:r>
        <w:rPr>
          <w:color w:val="000000"/>
          <w:sz w:val="30"/>
          <w:szCs w:val="30"/>
        </w:rPr>
        <w:t>Расши-ряясь</w:t>
      </w:r>
      <w:proofErr w:type="spellEnd"/>
      <w:proofErr w:type="gramEnd"/>
      <w:r>
        <w:rPr>
          <w:color w:val="000000"/>
          <w:sz w:val="30"/>
          <w:szCs w:val="30"/>
        </w:rPr>
        <w:t xml:space="preserve"> в каналах, газы приводят рабочее колесо во вращение вместе с валом и колесом компрессора. Атмосферный воздух через патрубок </w:t>
      </w:r>
      <w:r>
        <w:rPr>
          <w:i/>
          <w:iCs/>
          <w:color w:val="000000"/>
          <w:sz w:val="30"/>
          <w:szCs w:val="30"/>
        </w:rPr>
        <w:t>21 </w:t>
      </w:r>
      <w:r>
        <w:rPr>
          <w:color w:val="000000"/>
          <w:sz w:val="30"/>
          <w:szCs w:val="30"/>
        </w:rPr>
        <w:t>поступает в радиальные сужающиеся каналы между лопатками </w:t>
      </w:r>
      <w:r>
        <w:rPr>
          <w:i/>
          <w:iCs/>
          <w:color w:val="000000"/>
          <w:sz w:val="30"/>
          <w:szCs w:val="30"/>
        </w:rPr>
        <w:t>20 </w:t>
      </w:r>
      <w:r>
        <w:rPr>
          <w:color w:val="000000"/>
          <w:sz w:val="30"/>
          <w:szCs w:val="30"/>
        </w:rPr>
        <w:t xml:space="preserve">колеса компрессора. Под действием центробежной силы воздух </w:t>
      </w:r>
      <w:proofErr w:type="spellStart"/>
      <w:proofErr w:type="gramStart"/>
      <w:r>
        <w:rPr>
          <w:color w:val="000000"/>
          <w:sz w:val="30"/>
          <w:szCs w:val="30"/>
        </w:rPr>
        <w:t>сжи-мается</w:t>
      </w:r>
      <w:proofErr w:type="spellEnd"/>
      <w:proofErr w:type="gramEnd"/>
      <w:r>
        <w:rPr>
          <w:color w:val="000000"/>
          <w:sz w:val="30"/>
          <w:szCs w:val="30"/>
        </w:rPr>
        <w:t xml:space="preserve">, выходит в сборную улитку и направляется либо </w:t>
      </w:r>
      <w:proofErr w:type="spellStart"/>
      <w:r>
        <w:rPr>
          <w:color w:val="000000"/>
          <w:sz w:val="30"/>
          <w:szCs w:val="30"/>
        </w:rPr>
        <w:lastRenderedPageBreak/>
        <w:t>непосредст-венно</w:t>
      </w:r>
      <w:proofErr w:type="spellEnd"/>
      <w:r>
        <w:rPr>
          <w:color w:val="000000"/>
          <w:sz w:val="30"/>
          <w:szCs w:val="30"/>
        </w:rPr>
        <w:t xml:space="preserve"> в цилиндры дизеля (штриховой трубопровод), либо в </w:t>
      </w:r>
      <w:proofErr w:type="spellStart"/>
      <w:r>
        <w:rPr>
          <w:color w:val="000000"/>
          <w:sz w:val="30"/>
          <w:szCs w:val="30"/>
        </w:rPr>
        <w:t>охлади-тель</w:t>
      </w:r>
      <w:proofErr w:type="spellEnd"/>
      <w:r>
        <w:rPr>
          <w:color w:val="000000"/>
          <w:sz w:val="30"/>
          <w:szCs w:val="30"/>
        </w:rPr>
        <w:t> </w:t>
      </w:r>
      <w:r>
        <w:rPr>
          <w:i/>
          <w:iCs/>
          <w:color w:val="000000"/>
          <w:sz w:val="30"/>
          <w:szCs w:val="30"/>
        </w:rPr>
        <w:t>22</w:t>
      </w:r>
      <w:r>
        <w:rPr>
          <w:color w:val="000000"/>
          <w:sz w:val="30"/>
          <w:szCs w:val="30"/>
        </w:rPr>
        <w:t xml:space="preserve">. В нем нагревшийся при сжатии в компрессоре воздух </w:t>
      </w:r>
      <w:proofErr w:type="spellStart"/>
      <w:proofErr w:type="gramStart"/>
      <w:r>
        <w:rPr>
          <w:color w:val="000000"/>
          <w:sz w:val="30"/>
          <w:szCs w:val="30"/>
        </w:rPr>
        <w:t>ох-лаждается</w:t>
      </w:r>
      <w:proofErr w:type="spellEnd"/>
      <w:proofErr w:type="gramEnd"/>
      <w:r>
        <w:rPr>
          <w:color w:val="000000"/>
          <w:sz w:val="30"/>
          <w:szCs w:val="30"/>
        </w:rPr>
        <w:t xml:space="preserve"> и повышает свою плотность. Охлаждение </w:t>
      </w:r>
      <w:proofErr w:type="spellStart"/>
      <w:r>
        <w:rPr>
          <w:color w:val="000000"/>
          <w:sz w:val="30"/>
          <w:szCs w:val="30"/>
        </w:rPr>
        <w:t>наддувочного</w:t>
      </w:r>
      <w:proofErr w:type="spellEnd"/>
      <w:r>
        <w:rPr>
          <w:color w:val="000000"/>
          <w:sz w:val="30"/>
          <w:szCs w:val="30"/>
        </w:rPr>
        <w:t xml:space="preserve"> воздуха производится либо атмосферным воздухом (как на схеме), просасываемым вентилятором </w:t>
      </w:r>
      <w:r>
        <w:rPr>
          <w:i/>
          <w:iCs/>
          <w:color w:val="000000"/>
          <w:sz w:val="30"/>
          <w:szCs w:val="30"/>
        </w:rPr>
        <w:t>23 </w:t>
      </w:r>
      <w:r>
        <w:rPr>
          <w:color w:val="000000"/>
          <w:sz w:val="30"/>
          <w:szCs w:val="30"/>
        </w:rPr>
        <w:t>системы охлаждения дизеля, либо жидкостью, прошедшей через радиатор этой системы.</w:t>
      </w:r>
    </w:p>
    <w:p w:rsidR="00C12D9F" w:rsidRDefault="00C12D9F" w:rsidP="00C12D9F">
      <w:pPr>
        <w:pStyle w:val="a3"/>
        <w:spacing w:before="0" w:beforeAutospacing="0" w:after="0" w:afterAutospacing="0"/>
        <w:ind w:firstLine="70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Создаваемое турбокомпрессором давление </w:t>
      </w:r>
      <w:proofErr w:type="spellStart"/>
      <w:r>
        <w:rPr>
          <w:color w:val="000000"/>
          <w:sz w:val="30"/>
          <w:szCs w:val="30"/>
        </w:rPr>
        <w:t>наддувочного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proofErr w:type="gramStart"/>
      <w:r>
        <w:rPr>
          <w:color w:val="000000"/>
          <w:sz w:val="30"/>
          <w:szCs w:val="30"/>
        </w:rPr>
        <w:t>возду-ха</w:t>
      </w:r>
      <w:proofErr w:type="spellEnd"/>
      <w:proofErr w:type="gramEnd"/>
      <w:r>
        <w:rPr>
          <w:color w:val="000000"/>
          <w:sz w:val="30"/>
          <w:szCs w:val="30"/>
        </w:rPr>
        <w:t xml:space="preserve"> часто регулируется с помощью автоматического клапана </w:t>
      </w:r>
      <w:r>
        <w:rPr>
          <w:i/>
          <w:iCs/>
          <w:color w:val="000000"/>
          <w:sz w:val="30"/>
          <w:szCs w:val="30"/>
        </w:rPr>
        <w:t>16</w:t>
      </w:r>
      <w:r>
        <w:rPr>
          <w:color w:val="000000"/>
          <w:sz w:val="30"/>
          <w:szCs w:val="30"/>
        </w:rPr>
        <w:t>. При определенном давлении диафрагма </w:t>
      </w:r>
      <w:r>
        <w:rPr>
          <w:i/>
          <w:iCs/>
          <w:color w:val="000000"/>
          <w:sz w:val="30"/>
          <w:szCs w:val="30"/>
        </w:rPr>
        <w:t>15 </w:t>
      </w:r>
      <w:r>
        <w:rPr>
          <w:color w:val="000000"/>
          <w:sz w:val="30"/>
          <w:szCs w:val="30"/>
        </w:rPr>
        <w:t>прогибается вверх, клапан </w:t>
      </w:r>
      <w:r>
        <w:rPr>
          <w:i/>
          <w:iCs/>
          <w:color w:val="000000"/>
          <w:sz w:val="30"/>
          <w:szCs w:val="30"/>
        </w:rPr>
        <w:t>16 </w:t>
      </w:r>
      <w:r>
        <w:rPr>
          <w:color w:val="000000"/>
          <w:sz w:val="30"/>
          <w:szCs w:val="30"/>
        </w:rPr>
        <w:t xml:space="preserve">поднимается и часть отработавших газов уходит через него в </w:t>
      </w:r>
      <w:proofErr w:type="spellStart"/>
      <w:proofErr w:type="gramStart"/>
      <w:r>
        <w:rPr>
          <w:color w:val="000000"/>
          <w:sz w:val="30"/>
          <w:szCs w:val="30"/>
        </w:rPr>
        <w:t>вы-пускной</w:t>
      </w:r>
      <w:proofErr w:type="spellEnd"/>
      <w:proofErr w:type="gramEnd"/>
      <w:r>
        <w:rPr>
          <w:color w:val="000000"/>
          <w:sz w:val="30"/>
          <w:szCs w:val="30"/>
        </w:rPr>
        <w:t xml:space="preserve"> трубопровод дизеля, минуя турбину </w:t>
      </w:r>
      <w:r>
        <w:rPr>
          <w:i/>
          <w:iCs/>
          <w:color w:val="000000"/>
          <w:sz w:val="30"/>
          <w:szCs w:val="30"/>
        </w:rPr>
        <w:t>19</w:t>
      </w:r>
      <w:r>
        <w:rPr>
          <w:color w:val="000000"/>
          <w:sz w:val="30"/>
          <w:szCs w:val="30"/>
        </w:rPr>
        <w:t>. При этом частота вращения ротора турбокомпрессора и, следовательно, создаваемое им давление наддува стабилизируются.</w:t>
      </w:r>
    </w:p>
    <w:p w:rsidR="00F51665" w:rsidRPr="00F51665" w:rsidRDefault="00F51665" w:rsidP="00C12D9F">
      <w:pPr>
        <w:spacing w:beforeAutospacing="1" w:after="0" w:afterAutospacing="1" w:line="240" w:lineRule="auto"/>
        <w:ind w:left="-567" w:right="-426" w:hanging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6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717F3" w:rsidRDefault="001717F3"/>
    <w:sectPr w:rsidR="001717F3" w:rsidSect="00171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4F340A"/>
    <w:multiLevelType w:val="multilevel"/>
    <w:tmpl w:val="7C985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1665"/>
    <w:rsid w:val="00034F00"/>
    <w:rsid w:val="00082C80"/>
    <w:rsid w:val="001717F3"/>
    <w:rsid w:val="005062CC"/>
    <w:rsid w:val="007A661A"/>
    <w:rsid w:val="009C3B15"/>
    <w:rsid w:val="00C12D9F"/>
    <w:rsid w:val="00F51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7F3"/>
  </w:style>
  <w:style w:type="paragraph" w:styleId="2">
    <w:name w:val="heading 2"/>
    <w:basedOn w:val="a"/>
    <w:link w:val="20"/>
    <w:uiPriority w:val="9"/>
    <w:qFormat/>
    <w:rsid w:val="00F516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516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2D9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F5166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5166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5166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5166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F51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51665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5166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5166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5166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5166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51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1665"/>
    <w:rPr>
      <w:rFonts w:ascii="Tahoma" w:hAnsi="Tahoma" w:cs="Tahoma"/>
      <w:sz w:val="16"/>
      <w:szCs w:val="16"/>
    </w:rPr>
  </w:style>
  <w:style w:type="character" w:customStyle="1" w:styleId="caps">
    <w:name w:val="caps"/>
    <w:basedOn w:val="a0"/>
    <w:rsid w:val="00082C80"/>
  </w:style>
  <w:style w:type="character" w:customStyle="1" w:styleId="40">
    <w:name w:val="Заголовок 4 Знак"/>
    <w:basedOn w:val="a0"/>
    <w:link w:val="4"/>
    <w:uiPriority w:val="9"/>
    <w:semiHidden/>
    <w:rsid w:val="00C12D9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10">
    <w:name w:val="s10"/>
    <w:basedOn w:val="a"/>
    <w:rsid w:val="00C12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4">
    <w:name w:val="s14"/>
    <w:basedOn w:val="a"/>
    <w:rsid w:val="00C12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5">
    <w:name w:val="s15"/>
    <w:basedOn w:val="a0"/>
    <w:rsid w:val="00C12D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0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73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63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58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11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23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84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45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61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6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3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14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10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8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9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87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13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69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41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008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95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399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5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003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014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6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458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1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77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46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4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88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065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150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08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58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05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53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04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4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72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20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544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50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219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58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3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8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24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0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63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21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81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61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3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93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621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9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15</Pages>
  <Words>3717</Words>
  <Characters>21191</Characters>
  <Application>Microsoft Office Word</Application>
  <DocSecurity>0</DocSecurity>
  <Lines>176</Lines>
  <Paragraphs>49</Paragraphs>
  <ScaleCrop>false</ScaleCrop>
  <Company/>
  <LinksUpToDate>false</LinksUpToDate>
  <CharactersWithSpaces>24859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2020-10-08T06:13:00Z</dcterms:created>
  <dcterms:modified xsi:type="dcterms:W3CDTF">2020-10-08T06:30:00Z</dcterms:modified>
</cp:coreProperties>
</file>