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DF3" w:rsidRDefault="003F0DF3" w:rsidP="003F0DF3">
      <w:pPr>
        <w:shd w:val="clear" w:color="auto" w:fill="FFFFFF"/>
        <w:spacing w:after="150" w:line="240" w:lineRule="auto"/>
        <w:rPr>
          <w:rFonts w:ascii="Times New Roman" w:eastAsia="Times New Roman" w:hAnsi="Times New Roman" w:cs="Times New Roman"/>
          <w:color w:val="222222"/>
          <w:sz w:val="27"/>
          <w:szCs w:val="27"/>
          <w:lang w:eastAsia="ru-RU"/>
        </w:rPr>
      </w:pPr>
      <w:r w:rsidRPr="003F0DF3">
        <w:rPr>
          <w:rFonts w:ascii="Times New Roman" w:eastAsia="Times New Roman" w:hAnsi="Times New Roman" w:cs="Times New Roman"/>
          <w:noProof/>
          <w:color w:val="222222"/>
          <w:sz w:val="27"/>
          <w:szCs w:val="27"/>
          <w:lang w:eastAsia="ru-RU"/>
        </w:rPr>
        <w:drawing>
          <wp:inline distT="0" distB="0" distL="0" distR="0" wp14:anchorId="57738456" wp14:editId="05A8C551">
            <wp:extent cx="4763135" cy="3766820"/>
            <wp:effectExtent l="0" t="0" r="0" b="5080"/>
            <wp:docPr id="1" name="Рисунок 5" descr="https://www.infpol.ru/upload/iblock/6d1/6d1c385dca182fef06024b0375b4d6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infpol.ru/upload/iblock/6d1/6d1c385dca182fef06024b0375b4d64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3135" cy="3766820"/>
                    </a:xfrm>
                    <a:prstGeom prst="rect">
                      <a:avLst/>
                    </a:prstGeom>
                    <a:noFill/>
                    <a:ln>
                      <a:noFill/>
                    </a:ln>
                  </pic:spPr>
                </pic:pic>
              </a:graphicData>
            </a:graphic>
          </wp:inline>
        </w:drawing>
      </w:r>
    </w:p>
    <w:p w:rsidR="003F0DF3" w:rsidRDefault="003F0DF3" w:rsidP="003F0DF3">
      <w:pPr>
        <w:shd w:val="clear" w:color="auto" w:fill="FFFFFF"/>
        <w:spacing w:after="150" w:line="240" w:lineRule="auto"/>
        <w:rPr>
          <w:rFonts w:ascii="Times New Roman" w:eastAsia="Times New Roman" w:hAnsi="Times New Roman" w:cs="Times New Roman"/>
          <w:color w:val="222222"/>
          <w:sz w:val="27"/>
          <w:szCs w:val="27"/>
          <w:lang w:eastAsia="ru-RU"/>
        </w:rPr>
      </w:pPr>
    </w:p>
    <w:p w:rsidR="003F0DF3" w:rsidRDefault="00E44BA4" w:rsidP="003F0DF3">
      <w:pPr>
        <w:shd w:val="clear" w:color="auto" w:fill="FFFFFF"/>
        <w:spacing w:after="150" w:line="240" w:lineRule="auto"/>
        <w:rPr>
          <w:rFonts w:ascii="Times New Roman" w:eastAsia="Times New Roman" w:hAnsi="Times New Roman" w:cs="Times New Roman"/>
          <w:color w:val="222222"/>
          <w:sz w:val="27"/>
          <w:szCs w:val="27"/>
          <w:lang w:eastAsia="ru-RU"/>
        </w:rPr>
      </w:pPr>
      <w:r>
        <w:rPr>
          <w:rFonts w:ascii="Times New Roman" w:eastAsia="Times New Roman" w:hAnsi="Times New Roman" w:cs="Times New Roman"/>
          <w:color w:val="222222"/>
          <w:sz w:val="27"/>
          <w:szCs w:val="27"/>
          <w:lang w:eastAsia="ru-RU"/>
        </w:rPr>
        <w:t>Тема «</w:t>
      </w:r>
      <w:r w:rsidR="003F0DF3">
        <w:rPr>
          <w:rFonts w:ascii="Times New Roman" w:eastAsia="Times New Roman" w:hAnsi="Times New Roman" w:cs="Times New Roman"/>
          <w:color w:val="222222"/>
          <w:sz w:val="27"/>
          <w:szCs w:val="27"/>
          <w:lang w:eastAsia="ru-RU"/>
        </w:rPr>
        <w:t>Бурятия в годы войны</w:t>
      </w:r>
      <w:r>
        <w:rPr>
          <w:rFonts w:ascii="Times New Roman" w:eastAsia="Times New Roman" w:hAnsi="Times New Roman" w:cs="Times New Roman"/>
          <w:color w:val="222222"/>
          <w:sz w:val="27"/>
          <w:szCs w:val="27"/>
          <w:lang w:eastAsia="ru-RU"/>
        </w:rPr>
        <w:t>»</w:t>
      </w:r>
      <w:bookmarkStart w:id="0" w:name="_GoBack"/>
      <w:bookmarkEnd w:id="0"/>
    </w:p>
    <w:p w:rsidR="003F0DF3" w:rsidRPr="003F0DF3" w:rsidRDefault="003F0DF3" w:rsidP="003F0DF3">
      <w:pPr>
        <w:shd w:val="clear" w:color="auto" w:fill="FFFFFF"/>
        <w:spacing w:after="150" w:line="240" w:lineRule="auto"/>
        <w:rPr>
          <w:rFonts w:ascii="Times New Roman" w:eastAsia="Times New Roman" w:hAnsi="Times New Roman" w:cs="Times New Roman"/>
          <w:color w:val="222222"/>
          <w:sz w:val="27"/>
          <w:szCs w:val="27"/>
          <w:lang w:eastAsia="ru-RU"/>
        </w:rPr>
      </w:pPr>
    </w:p>
    <w:p w:rsidR="002B00AE" w:rsidRDefault="003F0DF3" w:rsidP="003F0DF3">
      <w:pPr>
        <w:rPr>
          <w:rFonts w:ascii="Times New Roman" w:eastAsia="Times New Roman" w:hAnsi="Times New Roman" w:cs="Times New Roman"/>
          <w:color w:val="222222"/>
          <w:sz w:val="27"/>
          <w:szCs w:val="27"/>
          <w:shd w:val="clear" w:color="auto" w:fill="FFFFFF"/>
          <w:lang w:eastAsia="ru-RU"/>
        </w:rPr>
      </w:pPr>
      <w:proofErr w:type="gramStart"/>
      <w:r w:rsidRPr="003F0DF3">
        <w:rPr>
          <w:rFonts w:ascii="Times New Roman" w:eastAsia="Times New Roman" w:hAnsi="Times New Roman" w:cs="Times New Roman"/>
          <w:color w:val="222222"/>
          <w:sz w:val="27"/>
          <w:szCs w:val="27"/>
          <w:shd w:val="clear" w:color="auto" w:fill="FFFFFF"/>
          <w:lang w:eastAsia="ru-RU"/>
        </w:rPr>
        <w:t>22 июня 71 год назад, несмотря на воскресный день, рабочие и служащие, колхозники и учащиеся собрались на митингах и собраниях. 23 июня прошел многотысячный митинг трудящихся города Улан-Удэ</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shd w:val="clear" w:color="auto" w:fill="FFFFFF"/>
          <w:lang w:eastAsia="ru-RU"/>
        </w:rPr>
        <w:t>- Сразу же после митинга 65 колхозников сельхозартели имени 18 партсъезда вышли на строительную площадку и за 20 часов скоростным методом построили типовой коровник на 50 голов.</w:t>
      </w:r>
      <w:proofErr w:type="gramEnd"/>
      <w:r w:rsidRPr="003F0DF3">
        <w:rPr>
          <w:rFonts w:ascii="Times New Roman" w:eastAsia="Times New Roman" w:hAnsi="Times New Roman" w:cs="Times New Roman"/>
          <w:color w:val="222222"/>
          <w:sz w:val="27"/>
          <w:szCs w:val="27"/>
          <w:shd w:val="clear" w:color="auto" w:fill="FFFFFF"/>
          <w:lang w:eastAsia="ru-RU"/>
        </w:rPr>
        <w:t xml:space="preserve"> Колхозники артели им Сталина (</w:t>
      </w:r>
      <w:proofErr w:type="spellStart"/>
      <w:r w:rsidRPr="003F0DF3">
        <w:rPr>
          <w:rFonts w:ascii="Times New Roman" w:eastAsia="Times New Roman" w:hAnsi="Times New Roman" w:cs="Times New Roman"/>
          <w:color w:val="222222"/>
          <w:sz w:val="27"/>
          <w:szCs w:val="27"/>
          <w:shd w:val="clear" w:color="auto" w:fill="FFFFFF"/>
          <w:lang w:eastAsia="ru-RU"/>
        </w:rPr>
        <w:t>Баргузинский</w:t>
      </w:r>
      <w:proofErr w:type="spellEnd"/>
      <w:r w:rsidRPr="003F0DF3">
        <w:rPr>
          <w:rFonts w:ascii="Times New Roman" w:eastAsia="Times New Roman" w:hAnsi="Times New Roman" w:cs="Times New Roman"/>
          <w:color w:val="222222"/>
          <w:sz w:val="27"/>
          <w:szCs w:val="27"/>
          <w:shd w:val="clear" w:color="auto" w:fill="FFFFFF"/>
          <w:lang w:eastAsia="ru-RU"/>
        </w:rPr>
        <w:t xml:space="preserve"> сельсовет), услышав о нападении фашистов на Советский Союз, в течение двух дней выполнили свои обязательства перед государством по молокопоставкам.</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noProof/>
          <w:sz w:val="24"/>
          <w:szCs w:val="24"/>
          <w:lang w:eastAsia="ru-RU"/>
        </w:rPr>
        <mc:AlternateContent>
          <mc:Choice Requires="wps">
            <w:drawing>
              <wp:inline distT="0" distB="0" distL="0" distR="0" wp14:anchorId="4E8D9AFA" wp14:editId="297F57F1">
                <wp:extent cx="307340" cy="307340"/>
                <wp:effectExtent l="0" t="0" r="0" b="0"/>
                <wp:docPr id="7" name="AutoShape 6" descr="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2.jp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" filled="f" stroked="f">
                <o:lock v:ext="edit" aspectratio="t"/>
                <w10:anchorlock/>
              </v:rect>
            </w:pict>
          </mc:Fallback>
        </mc:AlternateConten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shd w:val="clear" w:color="auto" w:fill="FFFFFF"/>
          <w:lang w:eastAsia="ru-RU"/>
        </w:rPr>
        <w:t>Колхозники сельхозартели "Большевик" (</w:t>
      </w:r>
      <w:proofErr w:type="spellStart"/>
      <w:r w:rsidRPr="003F0DF3">
        <w:rPr>
          <w:rFonts w:ascii="Times New Roman" w:eastAsia="Times New Roman" w:hAnsi="Times New Roman" w:cs="Times New Roman"/>
          <w:color w:val="222222"/>
          <w:sz w:val="27"/>
          <w:szCs w:val="27"/>
          <w:shd w:val="clear" w:color="auto" w:fill="FFFFFF"/>
          <w:lang w:eastAsia="ru-RU"/>
        </w:rPr>
        <w:t>Уринский</w:t>
      </w:r>
      <w:proofErr w:type="spellEnd"/>
      <w:r w:rsidRPr="003F0DF3">
        <w:rPr>
          <w:rFonts w:ascii="Times New Roman" w:eastAsia="Times New Roman" w:hAnsi="Times New Roman" w:cs="Times New Roman"/>
          <w:color w:val="222222"/>
          <w:sz w:val="27"/>
          <w:szCs w:val="27"/>
          <w:shd w:val="clear" w:color="auto" w:fill="FFFFFF"/>
          <w:lang w:eastAsia="ru-RU"/>
        </w:rPr>
        <w:t xml:space="preserve"> сельсовет) на другой же день после митинга внесли в банк 7625 рублей и таким образом рассчитались за заем. Колхозники артели им. Сталина (</w:t>
      </w:r>
      <w:proofErr w:type="spellStart"/>
      <w:r w:rsidRPr="003F0DF3">
        <w:rPr>
          <w:rFonts w:ascii="Times New Roman" w:eastAsia="Times New Roman" w:hAnsi="Times New Roman" w:cs="Times New Roman"/>
          <w:color w:val="222222"/>
          <w:sz w:val="27"/>
          <w:szCs w:val="27"/>
          <w:shd w:val="clear" w:color="auto" w:fill="FFFFFF"/>
          <w:lang w:eastAsia="ru-RU"/>
        </w:rPr>
        <w:t>Сувинский</w:t>
      </w:r>
      <w:proofErr w:type="spellEnd"/>
      <w:r w:rsidRPr="003F0DF3">
        <w:rPr>
          <w:rFonts w:ascii="Times New Roman" w:eastAsia="Times New Roman" w:hAnsi="Times New Roman" w:cs="Times New Roman"/>
          <w:color w:val="222222"/>
          <w:sz w:val="27"/>
          <w:szCs w:val="27"/>
          <w:shd w:val="clear" w:color="auto" w:fill="FFFFFF"/>
          <w:lang w:eastAsia="ru-RU"/>
        </w:rPr>
        <w:t xml:space="preserve"> сельсовет) сразу же досрочно рассчитались с государством по обязательным поставкам сельскохозяйственной продукции – пишет Бурят-Монгольская правда" 29 июня 1941 года в статье "Велик и грозен гнев народа".</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lastRenderedPageBreak/>
        <w:br/>
      </w:r>
      <w:r w:rsidRPr="003F0DF3">
        <w:rPr>
          <w:rFonts w:ascii="Times New Roman" w:eastAsia="Times New Roman" w:hAnsi="Times New Roman" w:cs="Times New Roman"/>
          <w:color w:val="222222"/>
          <w:sz w:val="27"/>
          <w:szCs w:val="27"/>
          <w:shd w:val="clear" w:color="auto" w:fill="FFFFFF"/>
          <w:lang w:eastAsia="ru-RU"/>
        </w:rPr>
        <w:t>С первых дней войны трудящиеся Бурятии стали оказывать материальную помощь фронту. Был создан республиканский фонд Обороны. В этот фонд поступали добровольные пожертвования и взносы деньгами, изделиями из драгоценных металлов, продуктами сельского хозяйства. Уже на 20 августа 1941 года в фонд поступило свыше 10 тысяч рублей, облигаций на сумму 110 тысяч рублей, сельскохозяйственных продуктов свыше 10 тысяч рублей.</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shd w:val="clear" w:color="auto" w:fill="FFFFFF"/>
          <w:lang w:eastAsia="ru-RU"/>
        </w:rPr>
        <w:t xml:space="preserve"> Работники и служащие передавали в фонд обороны 1,5 -дневные заработки и компенсации за неиспользованный отпуск, а колхозники – доходы на трудодни. Комсомольцы </w:t>
      </w:r>
      <w:proofErr w:type="spellStart"/>
      <w:r w:rsidRPr="003F0DF3">
        <w:rPr>
          <w:rFonts w:ascii="Times New Roman" w:eastAsia="Times New Roman" w:hAnsi="Times New Roman" w:cs="Times New Roman"/>
          <w:color w:val="222222"/>
          <w:sz w:val="27"/>
          <w:szCs w:val="27"/>
          <w:shd w:val="clear" w:color="auto" w:fill="FFFFFF"/>
          <w:lang w:eastAsia="ru-RU"/>
        </w:rPr>
        <w:t>Баргузинского</w:t>
      </w:r>
      <w:proofErr w:type="spellEnd"/>
      <w:r w:rsidRPr="003F0DF3">
        <w:rPr>
          <w:rFonts w:ascii="Times New Roman" w:eastAsia="Times New Roman" w:hAnsi="Times New Roman" w:cs="Times New Roman"/>
          <w:color w:val="222222"/>
          <w:sz w:val="27"/>
          <w:szCs w:val="27"/>
          <w:shd w:val="clear" w:color="auto" w:fill="FFFFFF"/>
          <w:lang w:eastAsia="ru-RU"/>
        </w:rPr>
        <w:t xml:space="preserve"> сельсовета на собрании приняли решение отчислять ежемесячно до конца войны по 5 трудодней.</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shd w:val="clear" w:color="auto" w:fill="FFFFFF"/>
          <w:lang w:eastAsia="ru-RU"/>
        </w:rPr>
        <w:t xml:space="preserve">Танк за </w:t>
      </w:r>
      <w:proofErr w:type="spellStart"/>
      <w:r w:rsidRPr="003F0DF3">
        <w:rPr>
          <w:rFonts w:ascii="Times New Roman" w:eastAsia="Times New Roman" w:hAnsi="Times New Roman" w:cs="Times New Roman"/>
          <w:color w:val="222222"/>
          <w:sz w:val="27"/>
          <w:szCs w:val="27"/>
          <w:shd w:val="clear" w:color="auto" w:fill="FFFFFF"/>
          <w:lang w:eastAsia="ru-RU"/>
        </w:rPr>
        <w:t>баргузинского</w:t>
      </w:r>
      <w:proofErr w:type="spellEnd"/>
      <w:r w:rsidRPr="003F0DF3">
        <w:rPr>
          <w:rFonts w:ascii="Times New Roman" w:eastAsia="Times New Roman" w:hAnsi="Times New Roman" w:cs="Times New Roman"/>
          <w:color w:val="222222"/>
          <w:sz w:val="27"/>
          <w:szCs w:val="27"/>
          <w:shd w:val="clear" w:color="auto" w:fill="FFFFFF"/>
          <w:lang w:eastAsia="ru-RU"/>
        </w:rPr>
        <w:t xml:space="preserve"> соболя</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shd w:val="clear" w:color="auto" w:fill="FFFFFF"/>
          <w:lang w:eastAsia="ru-RU"/>
        </w:rPr>
        <w:t xml:space="preserve">- Немцы надеялись вызвать гражданскую войну. Но стерлись все грани между большевиками и беспартийными, между верующими и марксистами: одни защищают время, другие пространство, но и </w:t>
      </w:r>
      <w:proofErr w:type="gramStart"/>
      <w:r w:rsidRPr="003F0DF3">
        <w:rPr>
          <w:rFonts w:ascii="Times New Roman" w:eastAsia="Times New Roman" w:hAnsi="Times New Roman" w:cs="Times New Roman"/>
          <w:color w:val="222222"/>
          <w:sz w:val="27"/>
          <w:szCs w:val="27"/>
          <w:shd w:val="clear" w:color="auto" w:fill="FFFFFF"/>
          <w:lang w:eastAsia="ru-RU"/>
        </w:rPr>
        <w:t>время</w:t>
      </w:r>
      <w:proofErr w:type="gramEnd"/>
      <w:r w:rsidRPr="003F0DF3">
        <w:rPr>
          <w:rFonts w:ascii="Times New Roman" w:eastAsia="Times New Roman" w:hAnsi="Times New Roman" w:cs="Times New Roman"/>
          <w:color w:val="222222"/>
          <w:sz w:val="27"/>
          <w:szCs w:val="27"/>
          <w:shd w:val="clear" w:color="auto" w:fill="FFFFFF"/>
          <w:lang w:eastAsia="ru-RU"/>
        </w:rPr>
        <w:t xml:space="preserve"> и пространство – это родина, это земля, это такая-то высота, такой-то рубеж, такое-то селение. За Красную Армию молятся в старых церквах, купола которых затемнены, чтобы не служить приманкой немецким летчикам.</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noProof/>
          <w:sz w:val="24"/>
          <w:szCs w:val="24"/>
          <w:lang w:eastAsia="ru-RU"/>
        </w:rPr>
        <mc:AlternateContent>
          <mc:Choice Requires="wps">
            <w:drawing>
              <wp:inline distT="0" distB="0" distL="0" distR="0" wp14:anchorId="674A6090" wp14:editId="2B675CFD">
                <wp:extent cx="307340" cy="307340"/>
                <wp:effectExtent l="0" t="0" r="0" b="0"/>
                <wp:docPr id="6" name="AutoShape 7" descr="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3.jp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" filled="f" stroked="f">
                <o:lock v:ext="edit" aspectratio="t"/>
                <w10:anchorlock/>
              </v:rect>
            </w:pict>
          </mc:Fallback>
        </mc:AlternateConten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shd w:val="clear" w:color="auto" w:fill="FFFFFF"/>
          <w:lang w:eastAsia="ru-RU"/>
        </w:rPr>
        <w:t> За Красную Армию молятся муфтии и раввины. Для старых бабок в деревне Гитлер – это Антихрист. Для молодого астронома, шорца, отец которого верил в колдовство и отдавал последнюю овцу шаману, Гитлер – это тьма</w:t>
      </w:r>
      <w:proofErr w:type="gramStart"/>
      <w:r w:rsidRPr="003F0DF3">
        <w:rPr>
          <w:rFonts w:ascii="Times New Roman" w:eastAsia="Times New Roman" w:hAnsi="Times New Roman" w:cs="Times New Roman"/>
          <w:color w:val="222222"/>
          <w:sz w:val="27"/>
          <w:szCs w:val="27"/>
          <w:shd w:val="clear" w:color="auto" w:fill="FFFFFF"/>
          <w:lang w:eastAsia="ru-RU"/>
        </w:rPr>
        <w:t>.</w:t>
      </w:r>
      <w:proofErr w:type="gramEnd"/>
      <w:r w:rsidRPr="003F0DF3">
        <w:rPr>
          <w:rFonts w:ascii="Times New Roman" w:eastAsia="Times New Roman" w:hAnsi="Times New Roman" w:cs="Times New Roman"/>
          <w:color w:val="222222"/>
          <w:sz w:val="27"/>
          <w:szCs w:val="27"/>
          <w:shd w:val="clear" w:color="auto" w:fill="FFFFFF"/>
          <w:lang w:eastAsia="ru-RU"/>
        </w:rPr>
        <w:t xml:space="preserve"> - </w:t>
      </w:r>
      <w:proofErr w:type="gramStart"/>
      <w:r w:rsidRPr="003F0DF3">
        <w:rPr>
          <w:rFonts w:ascii="Times New Roman" w:eastAsia="Times New Roman" w:hAnsi="Times New Roman" w:cs="Times New Roman"/>
          <w:color w:val="222222"/>
          <w:sz w:val="27"/>
          <w:szCs w:val="27"/>
          <w:shd w:val="clear" w:color="auto" w:fill="FFFFFF"/>
          <w:lang w:eastAsia="ru-RU"/>
        </w:rPr>
        <w:t>п</w:t>
      </w:r>
      <w:proofErr w:type="gramEnd"/>
      <w:r w:rsidRPr="003F0DF3">
        <w:rPr>
          <w:rFonts w:ascii="Times New Roman" w:eastAsia="Times New Roman" w:hAnsi="Times New Roman" w:cs="Times New Roman"/>
          <w:color w:val="222222"/>
          <w:sz w:val="27"/>
          <w:szCs w:val="27"/>
          <w:shd w:val="clear" w:color="auto" w:fill="FFFFFF"/>
          <w:lang w:eastAsia="ru-RU"/>
        </w:rPr>
        <w:t>исал Илья Эренбург 4 октября 1941 года.</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shd w:val="clear" w:color="auto" w:fill="FFFFFF"/>
          <w:lang w:eastAsia="ru-RU"/>
        </w:rPr>
        <w:t xml:space="preserve">Все эти слова в полной мере можно отнести и к Бурятии. Известно, что вернувшиеся из ссылок, репрессированные ламы сдавали в фонд Победы огромные средства. Благодарность Верховного Главнокомандующего получил и знаменитый </w:t>
      </w:r>
      <w:proofErr w:type="spellStart"/>
      <w:r w:rsidRPr="003F0DF3">
        <w:rPr>
          <w:rFonts w:ascii="Times New Roman" w:eastAsia="Times New Roman" w:hAnsi="Times New Roman" w:cs="Times New Roman"/>
          <w:color w:val="222222"/>
          <w:sz w:val="27"/>
          <w:szCs w:val="27"/>
          <w:shd w:val="clear" w:color="auto" w:fill="FFFFFF"/>
          <w:lang w:eastAsia="ru-RU"/>
        </w:rPr>
        <w:t>баргузинский</w:t>
      </w:r>
      <w:proofErr w:type="spellEnd"/>
      <w:r w:rsidRPr="003F0DF3">
        <w:rPr>
          <w:rFonts w:ascii="Times New Roman" w:eastAsia="Times New Roman" w:hAnsi="Times New Roman" w:cs="Times New Roman"/>
          <w:color w:val="222222"/>
          <w:sz w:val="27"/>
          <w:szCs w:val="27"/>
          <w:shd w:val="clear" w:color="auto" w:fill="FFFFFF"/>
          <w:lang w:eastAsia="ru-RU"/>
        </w:rPr>
        <w:t xml:space="preserve"> соболятник Егор </w:t>
      </w:r>
      <w:proofErr w:type="spellStart"/>
      <w:r w:rsidRPr="003F0DF3">
        <w:rPr>
          <w:rFonts w:ascii="Times New Roman" w:eastAsia="Times New Roman" w:hAnsi="Times New Roman" w:cs="Times New Roman"/>
          <w:color w:val="222222"/>
          <w:sz w:val="27"/>
          <w:szCs w:val="27"/>
          <w:shd w:val="clear" w:color="auto" w:fill="FFFFFF"/>
          <w:lang w:eastAsia="ru-RU"/>
        </w:rPr>
        <w:t>Шелковников</w:t>
      </w:r>
      <w:proofErr w:type="spellEnd"/>
      <w:r w:rsidRPr="003F0DF3">
        <w:rPr>
          <w:rFonts w:ascii="Times New Roman" w:eastAsia="Times New Roman" w:hAnsi="Times New Roman" w:cs="Times New Roman"/>
          <w:color w:val="222222"/>
          <w:sz w:val="27"/>
          <w:szCs w:val="27"/>
          <w:shd w:val="clear" w:color="auto" w:fill="FFFFFF"/>
          <w:lang w:eastAsia="ru-RU"/>
        </w:rPr>
        <w:t xml:space="preserve">, отловивший в тайге 10 соболей. В первые тяжелые зимы войны их вынуждены были продавать живыми, цена одного </w:t>
      </w:r>
      <w:proofErr w:type="spellStart"/>
      <w:r w:rsidRPr="003F0DF3">
        <w:rPr>
          <w:rFonts w:ascii="Times New Roman" w:eastAsia="Times New Roman" w:hAnsi="Times New Roman" w:cs="Times New Roman"/>
          <w:color w:val="222222"/>
          <w:sz w:val="27"/>
          <w:szCs w:val="27"/>
          <w:shd w:val="clear" w:color="auto" w:fill="FFFFFF"/>
          <w:lang w:eastAsia="ru-RU"/>
        </w:rPr>
        <w:t>баргузинского</w:t>
      </w:r>
      <w:proofErr w:type="spellEnd"/>
      <w:r w:rsidRPr="003F0DF3">
        <w:rPr>
          <w:rFonts w:ascii="Times New Roman" w:eastAsia="Times New Roman" w:hAnsi="Times New Roman" w:cs="Times New Roman"/>
          <w:color w:val="222222"/>
          <w:sz w:val="27"/>
          <w:szCs w:val="27"/>
          <w:shd w:val="clear" w:color="auto" w:fill="FFFFFF"/>
          <w:lang w:eastAsia="ru-RU"/>
        </w:rPr>
        <w:t xml:space="preserve"> черного соболя равнялась стоимости танка.</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shd w:val="clear" w:color="auto" w:fill="FFFFFF"/>
          <w:lang w:eastAsia="ru-RU"/>
        </w:rPr>
        <w:t>Говорящие цифры</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shd w:val="clear" w:color="auto" w:fill="FFFFFF"/>
          <w:lang w:eastAsia="ru-RU"/>
        </w:rPr>
        <w:t>Показатели, проценты, цифры тех лет поражают до сих пор и говорят сами за себя.</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lastRenderedPageBreak/>
        <w:br/>
      </w:r>
      <w:r w:rsidRPr="003F0DF3">
        <w:rPr>
          <w:rFonts w:ascii="Times New Roman" w:eastAsia="Times New Roman" w:hAnsi="Times New Roman" w:cs="Times New Roman"/>
          <w:color w:val="222222"/>
          <w:sz w:val="27"/>
          <w:szCs w:val="27"/>
          <w:shd w:val="clear" w:color="auto" w:fill="FFFFFF"/>
          <w:lang w:eastAsia="ru-RU"/>
        </w:rPr>
        <w:t>К декабрю 1941 года в фонд обороны СССР от трудящихся республики поступило 19308 тысяч рублей, на 17950 тысяч рублей облигаций, на 2730 тысяч рублей различных ценностей. За 1942 год дополнительно было внесено 18 миллионов рублей и на 32,9 миллионов рублей облигаций. С 1943 года в связи с выпуском военных займов и патриотических движений по сбору средств на строительство боевой техники для Красной Армии поступления в фонд обороны СССР сокращаются.</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noProof/>
          <w:sz w:val="24"/>
          <w:szCs w:val="24"/>
          <w:lang w:eastAsia="ru-RU"/>
        </w:rPr>
        <mc:AlternateContent>
          <mc:Choice Requires="wps">
            <w:drawing>
              <wp:inline distT="0" distB="0" distL="0" distR="0" wp14:anchorId="1B5E0671" wp14:editId="0129E25D">
                <wp:extent cx="307340" cy="307340"/>
                <wp:effectExtent l="0" t="0" r="0" b="0"/>
                <wp:docPr id="5" name="AutoShape 8" descr="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4.jp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" filled="f" stroked="f">
                <o:lock v:ext="edit" aspectratio="t"/>
                <w10:anchorlock/>
              </v:rect>
            </w:pict>
          </mc:Fallback>
        </mc:AlternateConten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shd w:val="clear" w:color="auto" w:fill="FFFFFF"/>
          <w:lang w:eastAsia="ru-RU"/>
        </w:rPr>
        <w:t>Немалую часть сре</w:t>
      </w:r>
      <w:proofErr w:type="gramStart"/>
      <w:r w:rsidRPr="003F0DF3">
        <w:rPr>
          <w:rFonts w:ascii="Times New Roman" w:eastAsia="Times New Roman" w:hAnsi="Times New Roman" w:cs="Times New Roman"/>
          <w:color w:val="222222"/>
          <w:sz w:val="27"/>
          <w:szCs w:val="27"/>
          <w:shd w:val="clear" w:color="auto" w:fill="FFFFFF"/>
          <w:lang w:eastAsia="ru-RU"/>
        </w:rPr>
        <w:t>дств в ф</w:t>
      </w:r>
      <w:proofErr w:type="gramEnd"/>
      <w:r w:rsidRPr="003F0DF3">
        <w:rPr>
          <w:rFonts w:ascii="Times New Roman" w:eastAsia="Times New Roman" w:hAnsi="Times New Roman" w:cs="Times New Roman"/>
          <w:color w:val="222222"/>
          <w:sz w:val="27"/>
          <w:szCs w:val="27"/>
          <w:shd w:val="clear" w:color="auto" w:fill="FFFFFF"/>
          <w:lang w:eastAsia="ru-RU"/>
        </w:rPr>
        <w:t>онд вооружения внесли комсомольцы и молодежь. В ответ на доклад Сталина от 6 ноября 1942 года молодые патриоты республики решили провести сбор средств на строительство колонны танков "Комсомол Бурят – Монголии".</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shd w:val="clear" w:color="auto" w:fill="FFFFFF"/>
          <w:lang w:eastAsia="ru-RU"/>
        </w:rPr>
        <w:t>- Ни одного молодого рабочего, колхозника, служащего, пионера и школьника, не участвующего в строительстве танковой колонны – гласил лозунг, под которым проходил сбор средств.</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shd w:val="clear" w:color="auto" w:fill="FFFFFF"/>
          <w:lang w:eastAsia="ru-RU"/>
        </w:rPr>
        <w:t>Рыбная промышленность Бурятии в 1942 –1943 годы дала наиболее высокий рост добычи. Если в 1940 году добыча составляла 115 тысяч центнеров, то в 1942 году составляла 135 тысяч центнеров, в 1943 году – 125 тысяч центнеров. В системе "</w:t>
      </w:r>
      <w:proofErr w:type="spellStart"/>
      <w:r w:rsidRPr="003F0DF3">
        <w:rPr>
          <w:rFonts w:ascii="Times New Roman" w:eastAsia="Times New Roman" w:hAnsi="Times New Roman" w:cs="Times New Roman"/>
          <w:color w:val="222222"/>
          <w:sz w:val="27"/>
          <w:szCs w:val="27"/>
          <w:shd w:val="clear" w:color="auto" w:fill="FFFFFF"/>
          <w:lang w:eastAsia="ru-RU"/>
        </w:rPr>
        <w:t>Байкалрыбтреста</w:t>
      </w:r>
      <w:proofErr w:type="spellEnd"/>
      <w:r w:rsidRPr="003F0DF3">
        <w:rPr>
          <w:rFonts w:ascii="Times New Roman" w:eastAsia="Times New Roman" w:hAnsi="Times New Roman" w:cs="Times New Roman"/>
          <w:color w:val="222222"/>
          <w:sz w:val="27"/>
          <w:szCs w:val="27"/>
          <w:shd w:val="clear" w:color="auto" w:fill="FFFFFF"/>
          <w:lang w:eastAsia="ru-RU"/>
        </w:rPr>
        <w:t>" были созданы 4 рыбзавода (</w:t>
      </w:r>
      <w:proofErr w:type="spellStart"/>
      <w:r w:rsidRPr="003F0DF3">
        <w:rPr>
          <w:rFonts w:ascii="Times New Roman" w:eastAsia="Times New Roman" w:hAnsi="Times New Roman" w:cs="Times New Roman"/>
          <w:color w:val="222222"/>
          <w:sz w:val="27"/>
          <w:szCs w:val="27"/>
          <w:shd w:val="clear" w:color="auto" w:fill="FFFFFF"/>
          <w:lang w:eastAsia="ru-RU"/>
        </w:rPr>
        <w:t>Верхне</w:t>
      </w:r>
      <w:proofErr w:type="spellEnd"/>
      <w:r w:rsidRPr="003F0DF3">
        <w:rPr>
          <w:rFonts w:ascii="Times New Roman" w:eastAsia="Times New Roman" w:hAnsi="Times New Roman" w:cs="Times New Roman"/>
          <w:color w:val="222222"/>
          <w:sz w:val="27"/>
          <w:szCs w:val="27"/>
          <w:shd w:val="clear" w:color="auto" w:fill="FFFFFF"/>
          <w:lang w:eastAsia="ru-RU"/>
        </w:rPr>
        <w:t xml:space="preserve"> – Ангарский, </w:t>
      </w:r>
      <w:proofErr w:type="spellStart"/>
      <w:r w:rsidRPr="003F0DF3">
        <w:rPr>
          <w:rFonts w:ascii="Times New Roman" w:eastAsia="Times New Roman" w:hAnsi="Times New Roman" w:cs="Times New Roman"/>
          <w:color w:val="222222"/>
          <w:sz w:val="27"/>
          <w:szCs w:val="27"/>
          <w:shd w:val="clear" w:color="auto" w:fill="FFFFFF"/>
          <w:lang w:eastAsia="ru-RU"/>
        </w:rPr>
        <w:t>Баргузинский</w:t>
      </w:r>
      <w:proofErr w:type="spellEnd"/>
      <w:r w:rsidRPr="003F0DF3">
        <w:rPr>
          <w:rFonts w:ascii="Times New Roman" w:eastAsia="Times New Roman" w:hAnsi="Times New Roman" w:cs="Times New Roman"/>
          <w:color w:val="222222"/>
          <w:sz w:val="27"/>
          <w:szCs w:val="27"/>
          <w:shd w:val="clear" w:color="auto" w:fill="FFFFFF"/>
          <w:lang w:eastAsia="ru-RU"/>
        </w:rPr>
        <w:t xml:space="preserve">, </w:t>
      </w:r>
      <w:proofErr w:type="spellStart"/>
      <w:r w:rsidRPr="003F0DF3">
        <w:rPr>
          <w:rFonts w:ascii="Times New Roman" w:eastAsia="Times New Roman" w:hAnsi="Times New Roman" w:cs="Times New Roman"/>
          <w:color w:val="222222"/>
          <w:sz w:val="27"/>
          <w:szCs w:val="27"/>
          <w:shd w:val="clear" w:color="auto" w:fill="FFFFFF"/>
          <w:lang w:eastAsia="ru-RU"/>
        </w:rPr>
        <w:t>Дубининский</w:t>
      </w:r>
      <w:proofErr w:type="spellEnd"/>
      <w:r w:rsidRPr="003F0DF3">
        <w:rPr>
          <w:rFonts w:ascii="Times New Roman" w:eastAsia="Times New Roman" w:hAnsi="Times New Roman" w:cs="Times New Roman"/>
          <w:color w:val="222222"/>
          <w:sz w:val="27"/>
          <w:szCs w:val="27"/>
          <w:shd w:val="clear" w:color="auto" w:fill="FFFFFF"/>
          <w:lang w:eastAsia="ru-RU"/>
        </w:rPr>
        <w:t xml:space="preserve">, Улан – </w:t>
      </w:r>
      <w:proofErr w:type="spellStart"/>
      <w:r w:rsidRPr="003F0DF3">
        <w:rPr>
          <w:rFonts w:ascii="Times New Roman" w:eastAsia="Times New Roman" w:hAnsi="Times New Roman" w:cs="Times New Roman"/>
          <w:color w:val="222222"/>
          <w:sz w:val="27"/>
          <w:szCs w:val="27"/>
          <w:shd w:val="clear" w:color="auto" w:fill="FFFFFF"/>
          <w:lang w:eastAsia="ru-RU"/>
        </w:rPr>
        <w:t>Удэнский</w:t>
      </w:r>
      <w:proofErr w:type="spellEnd"/>
      <w:r w:rsidRPr="003F0DF3">
        <w:rPr>
          <w:rFonts w:ascii="Times New Roman" w:eastAsia="Times New Roman" w:hAnsi="Times New Roman" w:cs="Times New Roman"/>
          <w:color w:val="222222"/>
          <w:sz w:val="27"/>
          <w:szCs w:val="27"/>
          <w:shd w:val="clear" w:color="auto" w:fill="FFFFFF"/>
          <w:lang w:eastAsia="ru-RU"/>
        </w:rPr>
        <w:t xml:space="preserve">), база активного лова (на станции Мысовая), три </w:t>
      </w:r>
      <w:proofErr w:type="spellStart"/>
      <w:r w:rsidRPr="003F0DF3">
        <w:rPr>
          <w:rFonts w:ascii="Times New Roman" w:eastAsia="Times New Roman" w:hAnsi="Times New Roman" w:cs="Times New Roman"/>
          <w:color w:val="222222"/>
          <w:sz w:val="27"/>
          <w:szCs w:val="27"/>
          <w:shd w:val="clear" w:color="auto" w:fill="FFFFFF"/>
          <w:lang w:eastAsia="ru-RU"/>
        </w:rPr>
        <w:t>моторорыболовные</w:t>
      </w:r>
      <w:proofErr w:type="spellEnd"/>
      <w:r w:rsidRPr="003F0DF3">
        <w:rPr>
          <w:rFonts w:ascii="Times New Roman" w:eastAsia="Times New Roman" w:hAnsi="Times New Roman" w:cs="Times New Roman"/>
          <w:color w:val="222222"/>
          <w:sz w:val="27"/>
          <w:szCs w:val="27"/>
          <w:shd w:val="clear" w:color="auto" w:fill="FFFFFF"/>
          <w:lang w:eastAsia="ru-RU"/>
        </w:rPr>
        <w:t xml:space="preserve"> станции (</w:t>
      </w:r>
      <w:proofErr w:type="spellStart"/>
      <w:r w:rsidRPr="003F0DF3">
        <w:rPr>
          <w:rFonts w:ascii="Times New Roman" w:eastAsia="Times New Roman" w:hAnsi="Times New Roman" w:cs="Times New Roman"/>
          <w:color w:val="222222"/>
          <w:sz w:val="27"/>
          <w:szCs w:val="27"/>
          <w:shd w:val="clear" w:color="auto" w:fill="FFFFFF"/>
          <w:lang w:eastAsia="ru-RU"/>
        </w:rPr>
        <w:t>Нижне</w:t>
      </w:r>
      <w:proofErr w:type="spellEnd"/>
      <w:r w:rsidRPr="003F0DF3">
        <w:rPr>
          <w:rFonts w:ascii="Times New Roman" w:eastAsia="Times New Roman" w:hAnsi="Times New Roman" w:cs="Times New Roman"/>
          <w:color w:val="222222"/>
          <w:sz w:val="27"/>
          <w:szCs w:val="27"/>
          <w:shd w:val="clear" w:color="auto" w:fill="FFFFFF"/>
          <w:lang w:eastAsia="ru-RU"/>
        </w:rPr>
        <w:t xml:space="preserve"> – Ангарская, </w:t>
      </w:r>
      <w:proofErr w:type="spellStart"/>
      <w:r w:rsidRPr="003F0DF3">
        <w:rPr>
          <w:rFonts w:ascii="Times New Roman" w:eastAsia="Times New Roman" w:hAnsi="Times New Roman" w:cs="Times New Roman"/>
          <w:color w:val="222222"/>
          <w:sz w:val="27"/>
          <w:szCs w:val="27"/>
          <w:shd w:val="clear" w:color="auto" w:fill="FFFFFF"/>
          <w:lang w:eastAsia="ru-RU"/>
        </w:rPr>
        <w:t>Уст</w:t>
      </w:r>
      <w:proofErr w:type="gramStart"/>
      <w:r w:rsidRPr="003F0DF3">
        <w:rPr>
          <w:rFonts w:ascii="Times New Roman" w:eastAsia="Times New Roman" w:hAnsi="Times New Roman" w:cs="Times New Roman"/>
          <w:color w:val="222222"/>
          <w:sz w:val="27"/>
          <w:szCs w:val="27"/>
          <w:shd w:val="clear" w:color="auto" w:fill="FFFFFF"/>
          <w:lang w:eastAsia="ru-RU"/>
        </w:rPr>
        <w:t>ь</w:t>
      </w:r>
      <w:proofErr w:type="spellEnd"/>
      <w:r w:rsidRPr="003F0DF3">
        <w:rPr>
          <w:rFonts w:ascii="Times New Roman" w:eastAsia="Times New Roman" w:hAnsi="Times New Roman" w:cs="Times New Roman"/>
          <w:color w:val="222222"/>
          <w:sz w:val="27"/>
          <w:szCs w:val="27"/>
          <w:shd w:val="clear" w:color="auto" w:fill="FFFFFF"/>
          <w:lang w:eastAsia="ru-RU"/>
        </w:rPr>
        <w:t>-</w:t>
      </w:r>
      <w:proofErr w:type="gramEnd"/>
      <w:r w:rsidRPr="003F0DF3">
        <w:rPr>
          <w:rFonts w:ascii="Times New Roman" w:eastAsia="Times New Roman" w:hAnsi="Times New Roman" w:cs="Times New Roman"/>
          <w:color w:val="222222"/>
          <w:sz w:val="27"/>
          <w:szCs w:val="27"/>
          <w:shd w:val="clear" w:color="auto" w:fill="FFFFFF"/>
          <w:lang w:eastAsia="ru-RU"/>
        </w:rPr>
        <w:t xml:space="preserve"> </w:t>
      </w:r>
      <w:proofErr w:type="spellStart"/>
      <w:r w:rsidRPr="003F0DF3">
        <w:rPr>
          <w:rFonts w:ascii="Times New Roman" w:eastAsia="Times New Roman" w:hAnsi="Times New Roman" w:cs="Times New Roman"/>
          <w:color w:val="222222"/>
          <w:sz w:val="27"/>
          <w:szCs w:val="27"/>
          <w:shd w:val="clear" w:color="auto" w:fill="FFFFFF"/>
          <w:lang w:eastAsia="ru-RU"/>
        </w:rPr>
        <w:t>Баргузинская</w:t>
      </w:r>
      <w:proofErr w:type="spellEnd"/>
      <w:r w:rsidRPr="003F0DF3">
        <w:rPr>
          <w:rFonts w:ascii="Times New Roman" w:eastAsia="Times New Roman" w:hAnsi="Times New Roman" w:cs="Times New Roman"/>
          <w:color w:val="222222"/>
          <w:sz w:val="27"/>
          <w:szCs w:val="27"/>
          <w:shd w:val="clear" w:color="auto" w:fill="FFFFFF"/>
          <w:lang w:eastAsia="ru-RU"/>
        </w:rPr>
        <w:t xml:space="preserve">, </w:t>
      </w:r>
      <w:proofErr w:type="spellStart"/>
      <w:r w:rsidRPr="003F0DF3">
        <w:rPr>
          <w:rFonts w:ascii="Times New Roman" w:eastAsia="Times New Roman" w:hAnsi="Times New Roman" w:cs="Times New Roman"/>
          <w:color w:val="222222"/>
          <w:sz w:val="27"/>
          <w:szCs w:val="27"/>
          <w:shd w:val="clear" w:color="auto" w:fill="FFFFFF"/>
          <w:lang w:eastAsia="ru-RU"/>
        </w:rPr>
        <w:t>Кударинская</w:t>
      </w:r>
      <w:proofErr w:type="spellEnd"/>
      <w:r w:rsidRPr="003F0DF3">
        <w:rPr>
          <w:rFonts w:ascii="Times New Roman" w:eastAsia="Times New Roman" w:hAnsi="Times New Roman" w:cs="Times New Roman"/>
          <w:color w:val="222222"/>
          <w:sz w:val="27"/>
          <w:szCs w:val="27"/>
          <w:shd w:val="clear" w:color="auto" w:fill="FFFFFF"/>
          <w:lang w:eastAsia="ru-RU"/>
        </w:rPr>
        <w:t>) и 25 рыболовецких артелей.</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shd w:val="clear" w:color="auto" w:fill="FFFFFF"/>
          <w:lang w:eastAsia="ru-RU"/>
        </w:rPr>
        <w:t xml:space="preserve"> Построены томатный завод, судостроительная верфь, 27 рыбоприемных и </w:t>
      </w:r>
      <w:proofErr w:type="spellStart"/>
      <w:r w:rsidRPr="003F0DF3">
        <w:rPr>
          <w:rFonts w:ascii="Times New Roman" w:eastAsia="Times New Roman" w:hAnsi="Times New Roman" w:cs="Times New Roman"/>
          <w:color w:val="222222"/>
          <w:sz w:val="27"/>
          <w:szCs w:val="27"/>
          <w:shd w:val="clear" w:color="auto" w:fill="FFFFFF"/>
          <w:lang w:eastAsia="ru-RU"/>
        </w:rPr>
        <w:t>рыбоперерабатывающих</w:t>
      </w:r>
      <w:proofErr w:type="spellEnd"/>
      <w:r w:rsidRPr="003F0DF3">
        <w:rPr>
          <w:rFonts w:ascii="Times New Roman" w:eastAsia="Times New Roman" w:hAnsi="Times New Roman" w:cs="Times New Roman"/>
          <w:color w:val="222222"/>
          <w:sz w:val="27"/>
          <w:szCs w:val="27"/>
          <w:shd w:val="clear" w:color="auto" w:fill="FFFFFF"/>
          <w:lang w:eastAsia="ru-RU"/>
        </w:rPr>
        <w:t xml:space="preserve"> пунктов, 5 рыбокоптильных цехов,10 цехов по выработке рыбных концентратов, два холодильника и рыбоконсервный завод. Все эти меры позволили увеличить добычу рыбы в 1942-1944 годах на 59%, а производство рыбных консервов – вдвое.</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shd w:val="clear" w:color="auto" w:fill="FFFFFF"/>
          <w:lang w:eastAsia="ru-RU"/>
        </w:rPr>
        <w:t xml:space="preserve">Рыболовецкий колхоз им. Сталина </w:t>
      </w:r>
      <w:proofErr w:type="spellStart"/>
      <w:r w:rsidRPr="003F0DF3">
        <w:rPr>
          <w:rFonts w:ascii="Times New Roman" w:eastAsia="Times New Roman" w:hAnsi="Times New Roman" w:cs="Times New Roman"/>
          <w:color w:val="222222"/>
          <w:sz w:val="27"/>
          <w:szCs w:val="27"/>
          <w:shd w:val="clear" w:color="auto" w:fill="FFFFFF"/>
          <w:lang w:eastAsia="ru-RU"/>
        </w:rPr>
        <w:t>Баргузинского</w:t>
      </w:r>
      <w:proofErr w:type="spellEnd"/>
      <w:r w:rsidRPr="003F0DF3">
        <w:rPr>
          <w:rFonts w:ascii="Times New Roman" w:eastAsia="Times New Roman" w:hAnsi="Times New Roman" w:cs="Times New Roman"/>
          <w:color w:val="222222"/>
          <w:sz w:val="27"/>
          <w:szCs w:val="27"/>
          <w:shd w:val="clear" w:color="auto" w:fill="FFFFFF"/>
          <w:lang w:eastAsia="ru-RU"/>
        </w:rPr>
        <w:t xml:space="preserve"> аймака сдал 3429 тонн рыбы сверх плана, в колхоз "Свободный путь" сдал сверх плана 2629 тонн первосортной рыбы. Рекордный улов рыбы дала рыболовецкая бригада Павла </w:t>
      </w:r>
      <w:proofErr w:type="spellStart"/>
      <w:r w:rsidRPr="003F0DF3">
        <w:rPr>
          <w:rFonts w:ascii="Times New Roman" w:eastAsia="Times New Roman" w:hAnsi="Times New Roman" w:cs="Times New Roman"/>
          <w:color w:val="222222"/>
          <w:sz w:val="27"/>
          <w:szCs w:val="27"/>
          <w:shd w:val="clear" w:color="auto" w:fill="FFFFFF"/>
          <w:lang w:eastAsia="ru-RU"/>
        </w:rPr>
        <w:t>Шилкина</w:t>
      </w:r>
      <w:proofErr w:type="spellEnd"/>
      <w:r w:rsidRPr="003F0DF3">
        <w:rPr>
          <w:rFonts w:ascii="Times New Roman" w:eastAsia="Times New Roman" w:hAnsi="Times New Roman" w:cs="Times New Roman"/>
          <w:color w:val="222222"/>
          <w:sz w:val="27"/>
          <w:szCs w:val="27"/>
          <w:shd w:val="clear" w:color="auto" w:fill="FFFFFF"/>
          <w:lang w:eastAsia="ru-RU"/>
        </w:rPr>
        <w:t xml:space="preserve"> (колхоз имени Сталина), десятидневное задание она выполнила на 460%.</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shd w:val="clear" w:color="auto" w:fill="FFFFFF"/>
          <w:lang w:eastAsia="ru-RU"/>
        </w:rPr>
        <w:lastRenderedPageBreak/>
        <w:t>Это было очень важно, так как в тот период, страна переживала большие затруднения в снабжении продовольствием.</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shd w:val="clear" w:color="auto" w:fill="FFFFFF"/>
          <w:lang w:eastAsia="ru-RU"/>
        </w:rPr>
        <w:t xml:space="preserve">Рабочие </w:t>
      </w:r>
      <w:proofErr w:type="spellStart"/>
      <w:r w:rsidRPr="003F0DF3">
        <w:rPr>
          <w:rFonts w:ascii="Times New Roman" w:eastAsia="Times New Roman" w:hAnsi="Times New Roman" w:cs="Times New Roman"/>
          <w:color w:val="222222"/>
          <w:sz w:val="27"/>
          <w:szCs w:val="27"/>
          <w:shd w:val="clear" w:color="auto" w:fill="FFFFFF"/>
          <w:lang w:eastAsia="ru-RU"/>
        </w:rPr>
        <w:t>Усть-Баргузинского</w:t>
      </w:r>
      <w:proofErr w:type="spellEnd"/>
      <w:r w:rsidRPr="003F0DF3">
        <w:rPr>
          <w:rFonts w:ascii="Times New Roman" w:eastAsia="Times New Roman" w:hAnsi="Times New Roman" w:cs="Times New Roman"/>
          <w:color w:val="222222"/>
          <w:sz w:val="27"/>
          <w:szCs w:val="27"/>
          <w:shd w:val="clear" w:color="auto" w:fill="FFFFFF"/>
          <w:lang w:eastAsia="ru-RU"/>
        </w:rPr>
        <w:t xml:space="preserve"> рыбзавода июльскую программу по изготовлению консервов обязались выполнить на 300%. Рабочие–укладчицы </w:t>
      </w:r>
      <w:proofErr w:type="spellStart"/>
      <w:r w:rsidRPr="003F0DF3">
        <w:rPr>
          <w:rFonts w:ascii="Times New Roman" w:eastAsia="Times New Roman" w:hAnsi="Times New Roman" w:cs="Times New Roman"/>
          <w:color w:val="222222"/>
          <w:sz w:val="27"/>
          <w:szCs w:val="27"/>
          <w:shd w:val="clear" w:color="auto" w:fill="FFFFFF"/>
          <w:lang w:eastAsia="ru-RU"/>
        </w:rPr>
        <w:t>И.Малыгина</w:t>
      </w:r>
      <w:proofErr w:type="spellEnd"/>
      <w:r w:rsidRPr="003F0DF3">
        <w:rPr>
          <w:rFonts w:ascii="Times New Roman" w:eastAsia="Times New Roman" w:hAnsi="Times New Roman" w:cs="Times New Roman"/>
          <w:color w:val="222222"/>
          <w:sz w:val="27"/>
          <w:szCs w:val="27"/>
          <w:shd w:val="clear" w:color="auto" w:fill="FFFFFF"/>
          <w:lang w:eastAsia="ru-RU"/>
        </w:rPr>
        <w:t>, С. Жилина, закладчица Вульфович выполняют дневные задания на 275%. Кулинар Августа Семенова дневное задание выполняет на 220%.</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shd w:val="clear" w:color="auto" w:fill="FFFFFF"/>
          <w:lang w:eastAsia="ru-RU"/>
        </w:rPr>
        <w:t xml:space="preserve">Взамен, ушедших на переподготовку военнообязанных, на завод вышло 49 женщин, рабочих и служащих; 15 женщин выехали на рыбный </w:t>
      </w:r>
      <w:proofErr w:type="gramStart"/>
      <w:r w:rsidRPr="003F0DF3">
        <w:rPr>
          <w:rFonts w:ascii="Times New Roman" w:eastAsia="Times New Roman" w:hAnsi="Times New Roman" w:cs="Times New Roman"/>
          <w:color w:val="222222"/>
          <w:sz w:val="27"/>
          <w:szCs w:val="27"/>
          <w:shd w:val="clear" w:color="auto" w:fill="FFFFFF"/>
          <w:lang w:eastAsia="ru-RU"/>
        </w:rPr>
        <w:t>промысел</w:t>
      </w:r>
      <w:proofErr w:type="gramEnd"/>
      <w:r w:rsidRPr="003F0DF3">
        <w:rPr>
          <w:rFonts w:ascii="Times New Roman" w:eastAsia="Times New Roman" w:hAnsi="Times New Roman" w:cs="Times New Roman"/>
          <w:color w:val="222222"/>
          <w:sz w:val="27"/>
          <w:szCs w:val="27"/>
          <w:shd w:val="clear" w:color="auto" w:fill="FFFFFF"/>
          <w:lang w:eastAsia="ru-RU"/>
        </w:rPr>
        <w:t xml:space="preserve"> на Байкал…</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shd w:val="clear" w:color="auto" w:fill="FFFFFF"/>
          <w:lang w:eastAsia="ru-RU"/>
        </w:rPr>
        <w:t xml:space="preserve">- Когда фашисты напали на родину, то мы решили помогать своим сынам в армии. Просим принять нас на завод, этим будем крепить нашу родину – написали в заявлении 58- </w:t>
      </w:r>
      <w:proofErr w:type="gramStart"/>
      <w:r w:rsidRPr="003F0DF3">
        <w:rPr>
          <w:rFonts w:ascii="Times New Roman" w:eastAsia="Times New Roman" w:hAnsi="Times New Roman" w:cs="Times New Roman"/>
          <w:color w:val="222222"/>
          <w:sz w:val="27"/>
          <w:szCs w:val="27"/>
          <w:shd w:val="clear" w:color="auto" w:fill="FFFFFF"/>
          <w:lang w:eastAsia="ru-RU"/>
        </w:rPr>
        <w:t>летняя</w:t>
      </w:r>
      <w:proofErr w:type="gramEnd"/>
      <w:r w:rsidRPr="003F0DF3">
        <w:rPr>
          <w:rFonts w:ascii="Times New Roman" w:eastAsia="Times New Roman" w:hAnsi="Times New Roman" w:cs="Times New Roman"/>
          <w:color w:val="222222"/>
          <w:sz w:val="27"/>
          <w:szCs w:val="27"/>
          <w:shd w:val="clear" w:color="auto" w:fill="FFFFFF"/>
          <w:lang w:eastAsia="ru-RU"/>
        </w:rPr>
        <w:t xml:space="preserve"> </w:t>
      </w:r>
      <w:proofErr w:type="spellStart"/>
      <w:r w:rsidRPr="003F0DF3">
        <w:rPr>
          <w:rFonts w:ascii="Times New Roman" w:eastAsia="Times New Roman" w:hAnsi="Times New Roman" w:cs="Times New Roman"/>
          <w:color w:val="222222"/>
          <w:sz w:val="27"/>
          <w:szCs w:val="27"/>
          <w:shd w:val="clear" w:color="auto" w:fill="FFFFFF"/>
          <w:lang w:eastAsia="ru-RU"/>
        </w:rPr>
        <w:t>Е.Половецкая</w:t>
      </w:r>
      <w:proofErr w:type="spellEnd"/>
      <w:r w:rsidRPr="003F0DF3">
        <w:rPr>
          <w:rFonts w:ascii="Times New Roman" w:eastAsia="Times New Roman" w:hAnsi="Times New Roman" w:cs="Times New Roman"/>
          <w:color w:val="222222"/>
          <w:sz w:val="27"/>
          <w:szCs w:val="27"/>
          <w:shd w:val="clear" w:color="auto" w:fill="FFFFFF"/>
          <w:lang w:eastAsia="ru-RU"/>
        </w:rPr>
        <w:t xml:space="preserve"> и 62-летняя </w:t>
      </w:r>
      <w:proofErr w:type="spellStart"/>
      <w:r w:rsidRPr="003F0DF3">
        <w:rPr>
          <w:rFonts w:ascii="Times New Roman" w:eastAsia="Times New Roman" w:hAnsi="Times New Roman" w:cs="Times New Roman"/>
          <w:color w:val="222222"/>
          <w:sz w:val="27"/>
          <w:szCs w:val="27"/>
          <w:shd w:val="clear" w:color="auto" w:fill="FFFFFF"/>
          <w:lang w:eastAsia="ru-RU"/>
        </w:rPr>
        <w:t>Л.Ельцова</w:t>
      </w:r>
      <w:proofErr w:type="spellEnd"/>
      <w:r w:rsidRPr="003F0DF3">
        <w:rPr>
          <w:rFonts w:ascii="Times New Roman" w:eastAsia="Times New Roman" w:hAnsi="Times New Roman" w:cs="Times New Roman"/>
          <w:color w:val="222222"/>
          <w:sz w:val="27"/>
          <w:szCs w:val="27"/>
          <w:shd w:val="clear" w:color="auto" w:fill="FFFFFF"/>
          <w:lang w:eastAsia="ru-RU"/>
        </w:rPr>
        <w:t>.</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shd w:val="clear" w:color="auto" w:fill="FFFFFF"/>
          <w:lang w:eastAsia="ru-RU"/>
        </w:rPr>
        <w:t>Соцсоревнование</w:t>
      </w:r>
      <w:proofErr w:type="gramStart"/>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shd w:val="clear" w:color="auto" w:fill="FFFFFF"/>
          <w:lang w:eastAsia="ru-RU"/>
        </w:rPr>
        <w:t>В</w:t>
      </w:r>
      <w:proofErr w:type="gramEnd"/>
      <w:r w:rsidRPr="003F0DF3">
        <w:rPr>
          <w:rFonts w:ascii="Times New Roman" w:eastAsia="Times New Roman" w:hAnsi="Times New Roman" w:cs="Times New Roman"/>
          <w:color w:val="222222"/>
          <w:sz w:val="27"/>
          <w:szCs w:val="27"/>
          <w:shd w:val="clear" w:color="auto" w:fill="FFFFFF"/>
          <w:lang w:eastAsia="ru-RU"/>
        </w:rPr>
        <w:t xml:space="preserve"> 1943 году социалистическое соревнование тружеников села развернулось с новым размахом. 76 женских тракторных бригад принимали участие во Всесоюзном соревновании женских тракторных бригад, из них 58 удостоились звания фронтовых.</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shd w:val="clear" w:color="auto" w:fill="FFFFFF"/>
          <w:lang w:eastAsia="ru-RU"/>
        </w:rPr>
        <w:t xml:space="preserve">- Мою бабушку, фактически подростка, вместе с одноклассницами пересадили на трактор взамен ушедших на фронт мужчин. Юным трактористкам полагалась норма пахоты в день. Не вспашешь нужную площадь – не уйдешь спать. Бабушка вспоминала, что девочки естественно не успевали вспахать всю норму днем и работали ночью, плача от страха – рассказывает предприниматель Татьяна </w:t>
      </w:r>
      <w:proofErr w:type="spellStart"/>
      <w:r w:rsidRPr="003F0DF3">
        <w:rPr>
          <w:rFonts w:ascii="Times New Roman" w:eastAsia="Times New Roman" w:hAnsi="Times New Roman" w:cs="Times New Roman"/>
          <w:color w:val="222222"/>
          <w:sz w:val="27"/>
          <w:szCs w:val="27"/>
          <w:shd w:val="clear" w:color="auto" w:fill="FFFFFF"/>
          <w:lang w:eastAsia="ru-RU"/>
        </w:rPr>
        <w:t>Зоригтуева</w:t>
      </w:r>
      <w:proofErr w:type="spellEnd"/>
      <w:r w:rsidRPr="003F0DF3">
        <w:rPr>
          <w:rFonts w:ascii="Times New Roman" w:eastAsia="Times New Roman" w:hAnsi="Times New Roman" w:cs="Times New Roman"/>
          <w:color w:val="222222"/>
          <w:sz w:val="27"/>
          <w:szCs w:val="27"/>
          <w:shd w:val="clear" w:color="auto" w:fill="FFFFFF"/>
          <w:lang w:eastAsia="ru-RU"/>
        </w:rPr>
        <w:t>.</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shd w:val="clear" w:color="auto" w:fill="FFFFFF"/>
          <w:lang w:eastAsia="ru-RU"/>
        </w:rPr>
        <w:t>Одновременно с перестройкой предприятий на выпуск продукции для фронта в Бурятии велась большая работа по приёму и размещению перебазированного из западных районов страны промышленного оборудования. Из 1523 предприятий, перебазированных в июле – ноябре 1941 года на восток страны, 78 прибыли в Восточную Сибирь, в том числе в Бурятию.</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shd w:val="clear" w:color="auto" w:fill="FFFFFF"/>
          <w:lang w:eastAsia="ru-RU"/>
        </w:rPr>
        <w:t xml:space="preserve">Так, в посёлок Нижнеангарск из Николаевской области был перебазирован Очаковский консервный завод вместе с кадрами. Он был восстановлен под названием </w:t>
      </w:r>
      <w:proofErr w:type="spellStart"/>
      <w:r w:rsidRPr="003F0DF3">
        <w:rPr>
          <w:rFonts w:ascii="Times New Roman" w:eastAsia="Times New Roman" w:hAnsi="Times New Roman" w:cs="Times New Roman"/>
          <w:color w:val="222222"/>
          <w:sz w:val="27"/>
          <w:szCs w:val="27"/>
          <w:shd w:val="clear" w:color="auto" w:fill="FFFFFF"/>
          <w:lang w:eastAsia="ru-RU"/>
        </w:rPr>
        <w:t>Северо</w:t>
      </w:r>
      <w:proofErr w:type="spellEnd"/>
      <w:r w:rsidRPr="003F0DF3">
        <w:rPr>
          <w:rFonts w:ascii="Times New Roman" w:eastAsia="Times New Roman" w:hAnsi="Times New Roman" w:cs="Times New Roman"/>
          <w:color w:val="222222"/>
          <w:sz w:val="27"/>
          <w:szCs w:val="27"/>
          <w:shd w:val="clear" w:color="auto" w:fill="FFFFFF"/>
          <w:lang w:eastAsia="ru-RU"/>
        </w:rPr>
        <w:t xml:space="preserve"> – Байкальский консервный завод, который в полную мощь был пущен с 1 марта 1942 года.</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lastRenderedPageBreak/>
        <w:br/>
      </w:r>
      <w:r w:rsidRPr="003F0DF3">
        <w:rPr>
          <w:rFonts w:ascii="Times New Roman" w:eastAsia="Times New Roman" w:hAnsi="Times New Roman" w:cs="Times New Roman"/>
          <w:color w:val="222222"/>
          <w:sz w:val="27"/>
          <w:szCs w:val="27"/>
          <w:shd w:val="clear" w:color="auto" w:fill="FFFFFF"/>
          <w:lang w:eastAsia="ru-RU"/>
        </w:rPr>
        <w:t xml:space="preserve">Промышленное строительство в республике, не смотря на трудности военного времени, шло довольно быстрыми темпами. Промышленность пополнилась такими предприятиями, как шиноремонтный завод, макаронная фабрика, </w:t>
      </w:r>
      <w:proofErr w:type="spellStart"/>
      <w:r w:rsidRPr="003F0DF3">
        <w:rPr>
          <w:rFonts w:ascii="Times New Roman" w:eastAsia="Times New Roman" w:hAnsi="Times New Roman" w:cs="Times New Roman"/>
          <w:color w:val="222222"/>
          <w:sz w:val="27"/>
          <w:szCs w:val="27"/>
          <w:shd w:val="clear" w:color="auto" w:fill="FFFFFF"/>
          <w:lang w:eastAsia="ru-RU"/>
        </w:rPr>
        <w:t>Заиграевский</w:t>
      </w:r>
      <w:proofErr w:type="spellEnd"/>
      <w:r w:rsidRPr="003F0DF3">
        <w:rPr>
          <w:rFonts w:ascii="Times New Roman" w:eastAsia="Times New Roman" w:hAnsi="Times New Roman" w:cs="Times New Roman"/>
          <w:color w:val="222222"/>
          <w:sz w:val="27"/>
          <w:szCs w:val="27"/>
          <w:shd w:val="clear" w:color="auto" w:fill="FFFFFF"/>
          <w:lang w:eastAsia="ru-RU"/>
        </w:rPr>
        <w:t xml:space="preserve"> комбинат строительных материалов, </w:t>
      </w:r>
      <w:proofErr w:type="spellStart"/>
      <w:r w:rsidRPr="003F0DF3">
        <w:rPr>
          <w:rFonts w:ascii="Times New Roman" w:eastAsia="Times New Roman" w:hAnsi="Times New Roman" w:cs="Times New Roman"/>
          <w:color w:val="222222"/>
          <w:sz w:val="27"/>
          <w:szCs w:val="27"/>
          <w:shd w:val="clear" w:color="auto" w:fill="FFFFFF"/>
          <w:lang w:eastAsia="ru-RU"/>
        </w:rPr>
        <w:t>Шалутовский</w:t>
      </w:r>
      <w:proofErr w:type="spellEnd"/>
      <w:r w:rsidRPr="003F0DF3">
        <w:rPr>
          <w:rFonts w:ascii="Times New Roman" w:eastAsia="Times New Roman" w:hAnsi="Times New Roman" w:cs="Times New Roman"/>
          <w:color w:val="222222"/>
          <w:sz w:val="27"/>
          <w:szCs w:val="27"/>
          <w:shd w:val="clear" w:color="auto" w:fill="FFFFFF"/>
          <w:lang w:eastAsia="ru-RU"/>
        </w:rPr>
        <w:t xml:space="preserve"> известковый завод, Ильинский авторемонтный завод, была расширена </w:t>
      </w:r>
      <w:proofErr w:type="spellStart"/>
      <w:r w:rsidRPr="003F0DF3">
        <w:rPr>
          <w:rFonts w:ascii="Times New Roman" w:eastAsia="Times New Roman" w:hAnsi="Times New Roman" w:cs="Times New Roman"/>
          <w:color w:val="222222"/>
          <w:sz w:val="27"/>
          <w:szCs w:val="27"/>
          <w:shd w:val="clear" w:color="auto" w:fill="FFFFFF"/>
          <w:lang w:eastAsia="ru-RU"/>
        </w:rPr>
        <w:t>валяльно</w:t>
      </w:r>
      <w:proofErr w:type="spellEnd"/>
      <w:r w:rsidRPr="003F0DF3">
        <w:rPr>
          <w:rFonts w:ascii="Times New Roman" w:eastAsia="Times New Roman" w:hAnsi="Times New Roman" w:cs="Times New Roman"/>
          <w:color w:val="222222"/>
          <w:sz w:val="27"/>
          <w:szCs w:val="27"/>
          <w:shd w:val="clear" w:color="auto" w:fill="FFFFFF"/>
          <w:lang w:eastAsia="ru-RU"/>
        </w:rPr>
        <w:t xml:space="preserve"> – войлочная фабрика.</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shd w:val="clear" w:color="auto" w:fill="FFFFFF"/>
          <w:lang w:eastAsia="ru-RU"/>
        </w:rPr>
        <w:t xml:space="preserve">Успешно шло строительство </w:t>
      </w:r>
      <w:proofErr w:type="spellStart"/>
      <w:r w:rsidRPr="003F0DF3">
        <w:rPr>
          <w:rFonts w:ascii="Times New Roman" w:eastAsia="Times New Roman" w:hAnsi="Times New Roman" w:cs="Times New Roman"/>
          <w:color w:val="222222"/>
          <w:sz w:val="27"/>
          <w:szCs w:val="27"/>
          <w:shd w:val="clear" w:color="auto" w:fill="FFFFFF"/>
          <w:lang w:eastAsia="ru-RU"/>
        </w:rPr>
        <w:t>Селендумского</w:t>
      </w:r>
      <w:proofErr w:type="spellEnd"/>
      <w:r w:rsidRPr="003F0DF3">
        <w:rPr>
          <w:rFonts w:ascii="Times New Roman" w:eastAsia="Times New Roman" w:hAnsi="Times New Roman" w:cs="Times New Roman"/>
          <w:color w:val="222222"/>
          <w:sz w:val="27"/>
          <w:szCs w:val="27"/>
          <w:shd w:val="clear" w:color="auto" w:fill="FFFFFF"/>
          <w:lang w:eastAsia="ru-RU"/>
        </w:rPr>
        <w:t xml:space="preserve"> моторного завода, </w:t>
      </w:r>
      <w:proofErr w:type="spellStart"/>
      <w:r w:rsidRPr="003F0DF3">
        <w:rPr>
          <w:rFonts w:ascii="Times New Roman" w:eastAsia="Times New Roman" w:hAnsi="Times New Roman" w:cs="Times New Roman"/>
          <w:color w:val="222222"/>
          <w:sz w:val="27"/>
          <w:szCs w:val="27"/>
          <w:shd w:val="clear" w:color="auto" w:fill="FFFFFF"/>
          <w:lang w:eastAsia="ru-RU"/>
        </w:rPr>
        <w:t>Бичурского</w:t>
      </w:r>
      <w:proofErr w:type="spellEnd"/>
      <w:r w:rsidRPr="003F0DF3">
        <w:rPr>
          <w:rFonts w:ascii="Times New Roman" w:eastAsia="Times New Roman" w:hAnsi="Times New Roman" w:cs="Times New Roman"/>
          <w:color w:val="222222"/>
          <w:sz w:val="27"/>
          <w:szCs w:val="27"/>
          <w:shd w:val="clear" w:color="auto" w:fill="FFFFFF"/>
          <w:lang w:eastAsia="ru-RU"/>
        </w:rPr>
        <w:t xml:space="preserve"> сахарного завода. Было начато строительство Улан – </w:t>
      </w:r>
      <w:proofErr w:type="spellStart"/>
      <w:r w:rsidRPr="003F0DF3">
        <w:rPr>
          <w:rFonts w:ascii="Times New Roman" w:eastAsia="Times New Roman" w:hAnsi="Times New Roman" w:cs="Times New Roman"/>
          <w:color w:val="222222"/>
          <w:sz w:val="27"/>
          <w:szCs w:val="27"/>
          <w:shd w:val="clear" w:color="auto" w:fill="FFFFFF"/>
          <w:lang w:eastAsia="ru-RU"/>
        </w:rPr>
        <w:t>Удэнской</w:t>
      </w:r>
      <w:proofErr w:type="spellEnd"/>
      <w:r w:rsidRPr="003F0DF3">
        <w:rPr>
          <w:rFonts w:ascii="Times New Roman" w:eastAsia="Times New Roman" w:hAnsi="Times New Roman" w:cs="Times New Roman"/>
          <w:color w:val="222222"/>
          <w:sz w:val="27"/>
          <w:szCs w:val="27"/>
          <w:shd w:val="clear" w:color="auto" w:fill="FFFFFF"/>
          <w:lang w:eastAsia="ru-RU"/>
        </w:rPr>
        <w:t xml:space="preserve"> суконной фабрики.</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shd w:val="clear" w:color="auto" w:fill="FFFFFF"/>
          <w:lang w:eastAsia="ru-RU"/>
        </w:rPr>
        <w:t xml:space="preserve">Начато освоение </w:t>
      </w:r>
      <w:proofErr w:type="spellStart"/>
      <w:r w:rsidRPr="003F0DF3">
        <w:rPr>
          <w:rFonts w:ascii="Times New Roman" w:eastAsia="Times New Roman" w:hAnsi="Times New Roman" w:cs="Times New Roman"/>
          <w:color w:val="222222"/>
          <w:sz w:val="27"/>
          <w:szCs w:val="27"/>
          <w:shd w:val="clear" w:color="auto" w:fill="FFFFFF"/>
          <w:lang w:eastAsia="ru-RU"/>
        </w:rPr>
        <w:t>Баянгольского</w:t>
      </w:r>
      <w:proofErr w:type="spellEnd"/>
      <w:r w:rsidRPr="003F0DF3">
        <w:rPr>
          <w:rFonts w:ascii="Times New Roman" w:eastAsia="Times New Roman" w:hAnsi="Times New Roman" w:cs="Times New Roman"/>
          <w:color w:val="222222"/>
          <w:sz w:val="27"/>
          <w:szCs w:val="27"/>
          <w:shd w:val="clear" w:color="auto" w:fill="FFFFFF"/>
          <w:lang w:eastAsia="ru-RU"/>
        </w:rPr>
        <w:t xml:space="preserve"> месторождения угля. Не каждый старожил Улан-Удэ сейчас вспомнит, что управление местной топливной промышленности организовало добычу бурого угля на Лысой горе.</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shd w:val="clear" w:color="auto" w:fill="FFFFFF"/>
          <w:lang w:eastAsia="ru-RU"/>
        </w:rPr>
        <w:t xml:space="preserve">Уголь добывали и в селе </w:t>
      </w:r>
      <w:proofErr w:type="spellStart"/>
      <w:r w:rsidRPr="003F0DF3">
        <w:rPr>
          <w:rFonts w:ascii="Times New Roman" w:eastAsia="Times New Roman" w:hAnsi="Times New Roman" w:cs="Times New Roman"/>
          <w:color w:val="222222"/>
          <w:sz w:val="27"/>
          <w:szCs w:val="27"/>
          <w:shd w:val="clear" w:color="auto" w:fill="FFFFFF"/>
          <w:lang w:eastAsia="ru-RU"/>
        </w:rPr>
        <w:t>Окино</w:t>
      </w:r>
      <w:proofErr w:type="spellEnd"/>
      <w:r w:rsidRPr="003F0DF3">
        <w:rPr>
          <w:rFonts w:ascii="Times New Roman" w:eastAsia="Times New Roman" w:hAnsi="Times New Roman" w:cs="Times New Roman"/>
          <w:color w:val="222222"/>
          <w:sz w:val="27"/>
          <w:szCs w:val="27"/>
          <w:shd w:val="clear" w:color="auto" w:fill="FFFFFF"/>
          <w:lang w:eastAsia="ru-RU"/>
        </w:rPr>
        <w:t xml:space="preserve"> – Ключи </w:t>
      </w:r>
      <w:proofErr w:type="spellStart"/>
      <w:r w:rsidRPr="003F0DF3">
        <w:rPr>
          <w:rFonts w:ascii="Times New Roman" w:eastAsia="Times New Roman" w:hAnsi="Times New Roman" w:cs="Times New Roman"/>
          <w:color w:val="222222"/>
          <w:sz w:val="27"/>
          <w:szCs w:val="27"/>
          <w:shd w:val="clear" w:color="auto" w:fill="FFFFFF"/>
          <w:lang w:eastAsia="ru-RU"/>
        </w:rPr>
        <w:t>Бичурского</w:t>
      </w:r>
      <w:proofErr w:type="spellEnd"/>
      <w:r w:rsidRPr="003F0DF3">
        <w:rPr>
          <w:rFonts w:ascii="Times New Roman" w:eastAsia="Times New Roman" w:hAnsi="Times New Roman" w:cs="Times New Roman"/>
          <w:color w:val="222222"/>
          <w:sz w:val="27"/>
          <w:szCs w:val="27"/>
          <w:shd w:val="clear" w:color="auto" w:fill="FFFFFF"/>
          <w:lang w:eastAsia="ru-RU"/>
        </w:rPr>
        <w:t xml:space="preserve"> района, в селе </w:t>
      </w:r>
      <w:proofErr w:type="spellStart"/>
      <w:r w:rsidRPr="003F0DF3">
        <w:rPr>
          <w:rFonts w:ascii="Times New Roman" w:eastAsia="Times New Roman" w:hAnsi="Times New Roman" w:cs="Times New Roman"/>
          <w:color w:val="222222"/>
          <w:sz w:val="27"/>
          <w:szCs w:val="27"/>
          <w:shd w:val="clear" w:color="auto" w:fill="FFFFFF"/>
          <w:lang w:eastAsia="ru-RU"/>
        </w:rPr>
        <w:t>Тамча</w:t>
      </w:r>
      <w:proofErr w:type="spellEnd"/>
      <w:r w:rsidRPr="003F0DF3">
        <w:rPr>
          <w:rFonts w:ascii="Times New Roman" w:eastAsia="Times New Roman" w:hAnsi="Times New Roman" w:cs="Times New Roman"/>
          <w:color w:val="222222"/>
          <w:sz w:val="27"/>
          <w:szCs w:val="27"/>
          <w:shd w:val="clear" w:color="auto" w:fill="FFFFFF"/>
          <w:lang w:eastAsia="ru-RU"/>
        </w:rPr>
        <w:t xml:space="preserve"> Селенгинского района. Эти шахты давали, незначительную добычу угля, но в условиях нехватки топлива явились хорошим подспорьем. Так, шахта на Лысой горе в 1941 году выдала угля на 21 тыс. рублей, а в 1943 году здесь было добыто 2441 тонна топлива. В целом за годы войны добыча угля в республике увеличилась в 4,8 раза, а по Восточной Сибири добыча угля осталась на том же уровне, по Сибири в целом она возросла на 23,6%.</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shd w:val="clear" w:color="auto" w:fill="FFFFFF"/>
          <w:lang w:eastAsia="ru-RU"/>
        </w:rPr>
        <w:t>Помощь пострадавшим</w:t>
      </w:r>
      <w:proofErr w:type="gramStart"/>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shd w:val="clear" w:color="auto" w:fill="FFFFFF"/>
          <w:lang w:eastAsia="ru-RU"/>
        </w:rPr>
        <w:t>К</w:t>
      </w:r>
      <w:proofErr w:type="gramEnd"/>
      <w:r w:rsidRPr="003F0DF3">
        <w:rPr>
          <w:rFonts w:ascii="Times New Roman" w:eastAsia="Times New Roman" w:hAnsi="Times New Roman" w:cs="Times New Roman"/>
          <w:color w:val="222222"/>
          <w:sz w:val="27"/>
          <w:szCs w:val="27"/>
          <w:shd w:val="clear" w:color="auto" w:fill="FFFFFF"/>
          <w:lang w:eastAsia="ru-RU"/>
        </w:rPr>
        <w:t>огда Красная Армия начала освобождать западные районы советской страны от врага, среди сельских тружеников Бурятии развернулось движение по оказанию помощи населению, пострадавшему от оккупации. Сельские жители Бурятии оказали большую помощь Ленинграду и Сталинграду, послав туда продовольствие, деньги, оборудование, кадры.</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shd w:val="clear" w:color="auto" w:fill="FFFFFF"/>
          <w:lang w:eastAsia="ru-RU"/>
        </w:rPr>
        <w:t>Нужно отметить, что в годы войны реальная зарплата работников сельского хозяйства сильно упала, снизились размеры выдачи денег и продуктов на трудодень. В республике в ряде колхозов вообще была ликвидирована выдача на трудодень, а введена уравнительная "пайковая" система распределения продуктов.</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shd w:val="clear" w:color="auto" w:fill="FFFFFF"/>
          <w:lang w:eastAsia="ru-RU"/>
        </w:rPr>
        <w:t xml:space="preserve">Приводило это к тому, что люди вынужденно собирали упавшие на землю зерна после отсеивания. Эти действия отчаявшихся людей даже получили название </w:t>
      </w:r>
      <w:r w:rsidRPr="003F0DF3">
        <w:rPr>
          <w:rFonts w:ascii="Times New Roman" w:eastAsia="Times New Roman" w:hAnsi="Times New Roman" w:cs="Times New Roman"/>
          <w:color w:val="222222"/>
          <w:sz w:val="27"/>
          <w:szCs w:val="27"/>
          <w:shd w:val="clear" w:color="auto" w:fill="FFFFFF"/>
          <w:lang w:eastAsia="ru-RU"/>
        </w:rPr>
        <w:lastRenderedPageBreak/>
        <w:t>«</w:t>
      </w:r>
      <w:proofErr w:type="spellStart"/>
      <w:r w:rsidRPr="003F0DF3">
        <w:rPr>
          <w:rFonts w:ascii="Times New Roman" w:eastAsia="Times New Roman" w:hAnsi="Times New Roman" w:cs="Times New Roman"/>
          <w:color w:val="222222"/>
          <w:sz w:val="27"/>
          <w:szCs w:val="27"/>
          <w:shd w:val="clear" w:color="auto" w:fill="FFFFFF"/>
          <w:lang w:eastAsia="ru-RU"/>
        </w:rPr>
        <w:t>буксырить</w:t>
      </w:r>
      <w:proofErr w:type="spellEnd"/>
      <w:r w:rsidRPr="003F0DF3">
        <w:rPr>
          <w:rFonts w:ascii="Times New Roman" w:eastAsia="Times New Roman" w:hAnsi="Times New Roman" w:cs="Times New Roman"/>
          <w:color w:val="222222"/>
          <w:sz w:val="27"/>
          <w:szCs w:val="27"/>
          <w:shd w:val="clear" w:color="auto" w:fill="FFFFFF"/>
          <w:lang w:eastAsia="ru-RU"/>
        </w:rPr>
        <w:t xml:space="preserve">». </w:t>
      </w:r>
      <w:proofErr w:type="gramStart"/>
      <w:r w:rsidRPr="003F0DF3">
        <w:rPr>
          <w:rFonts w:ascii="Times New Roman" w:eastAsia="Times New Roman" w:hAnsi="Times New Roman" w:cs="Times New Roman"/>
          <w:color w:val="222222"/>
          <w:sz w:val="27"/>
          <w:szCs w:val="27"/>
          <w:shd w:val="clear" w:color="auto" w:fill="FFFFFF"/>
          <w:lang w:eastAsia="ru-RU"/>
        </w:rPr>
        <w:t>Поймавшихся</w:t>
      </w:r>
      <w:proofErr w:type="gramEnd"/>
      <w:r w:rsidRPr="003F0DF3">
        <w:rPr>
          <w:rFonts w:ascii="Times New Roman" w:eastAsia="Times New Roman" w:hAnsi="Times New Roman" w:cs="Times New Roman"/>
          <w:color w:val="222222"/>
          <w:sz w:val="27"/>
          <w:szCs w:val="27"/>
          <w:shd w:val="clear" w:color="auto" w:fill="FFFFFF"/>
          <w:lang w:eastAsia="ru-RU"/>
        </w:rPr>
        <w:t xml:space="preserve"> </w:t>
      </w:r>
      <w:proofErr w:type="spellStart"/>
      <w:r w:rsidRPr="003F0DF3">
        <w:rPr>
          <w:rFonts w:ascii="Times New Roman" w:eastAsia="Times New Roman" w:hAnsi="Times New Roman" w:cs="Times New Roman"/>
          <w:color w:val="222222"/>
          <w:sz w:val="27"/>
          <w:szCs w:val="27"/>
          <w:shd w:val="clear" w:color="auto" w:fill="FFFFFF"/>
          <w:lang w:eastAsia="ru-RU"/>
        </w:rPr>
        <w:t>буксырщиков</w:t>
      </w:r>
      <w:proofErr w:type="spellEnd"/>
      <w:r w:rsidRPr="003F0DF3">
        <w:rPr>
          <w:rFonts w:ascii="Times New Roman" w:eastAsia="Times New Roman" w:hAnsi="Times New Roman" w:cs="Times New Roman"/>
          <w:color w:val="222222"/>
          <w:sz w:val="27"/>
          <w:szCs w:val="27"/>
          <w:shd w:val="clear" w:color="auto" w:fill="FFFFFF"/>
          <w:lang w:eastAsia="ru-RU"/>
        </w:rPr>
        <w:t xml:space="preserve"> судили со всей строгостью военного времени.</w:t>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lang w:eastAsia="ru-RU"/>
        </w:rPr>
        <w:br/>
      </w:r>
      <w:r w:rsidRPr="003F0DF3">
        <w:rPr>
          <w:rFonts w:ascii="Times New Roman" w:eastAsia="Times New Roman" w:hAnsi="Times New Roman" w:cs="Times New Roman"/>
          <w:color w:val="222222"/>
          <w:sz w:val="27"/>
          <w:szCs w:val="27"/>
          <w:shd w:val="clear" w:color="auto" w:fill="FFFFFF"/>
          <w:lang w:eastAsia="ru-RU"/>
        </w:rPr>
        <w:t xml:space="preserve">По воспоминаниям старейших жителей села </w:t>
      </w:r>
      <w:proofErr w:type="spellStart"/>
      <w:r w:rsidRPr="003F0DF3">
        <w:rPr>
          <w:rFonts w:ascii="Times New Roman" w:eastAsia="Times New Roman" w:hAnsi="Times New Roman" w:cs="Times New Roman"/>
          <w:color w:val="222222"/>
          <w:sz w:val="27"/>
          <w:szCs w:val="27"/>
          <w:shd w:val="clear" w:color="auto" w:fill="FFFFFF"/>
          <w:lang w:eastAsia="ru-RU"/>
        </w:rPr>
        <w:t>Читкан</w:t>
      </w:r>
      <w:proofErr w:type="spellEnd"/>
      <w:r w:rsidRPr="003F0DF3">
        <w:rPr>
          <w:rFonts w:ascii="Times New Roman" w:eastAsia="Times New Roman" w:hAnsi="Times New Roman" w:cs="Times New Roman"/>
          <w:color w:val="222222"/>
          <w:sz w:val="27"/>
          <w:szCs w:val="27"/>
          <w:shd w:val="clear" w:color="auto" w:fill="FFFFFF"/>
          <w:lang w:eastAsia="ru-RU"/>
        </w:rPr>
        <w:t xml:space="preserve"> в годы войны женщинам и подросткам приходилось работать с раннего утра и до позднего вечера, в случае прогула работы или опоздания человека могли арестовать и выслать. Часто не хватало продуктов питания, запрещалось держать много скота, а любые излишки сдавали в сельский совет.</w:t>
      </w:r>
    </w:p>
    <w:p w:rsidR="003F0DF3" w:rsidRDefault="003F0DF3" w:rsidP="003F0DF3">
      <w:pPr>
        <w:rPr>
          <w:rFonts w:ascii="Times New Roman" w:eastAsia="Times New Roman" w:hAnsi="Times New Roman" w:cs="Times New Roman"/>
          <w:color w:val="222222"/>
          <w:sz w:val="27"/>
          <w:szCs w:val="27"/>
          <w:shd w:val="clear" w:color="auto" w:fill="FFFFFF"/>
          <w:lang w:eastAsia="ru-RU"/>
        </w:rPr>
      </w:pPr>
    </w:p>
    <w:p w:rsidR="003F0DF3" w:rsidRDefault="00E44BA4" w:rsidP="003F0DF3">
      <w:hyperlink r:id="rId7" w:history="1">
        <w:r w:rsidR="003F0DF3" w:rsidRPr="00BD4104">
          <w:rPr>
            <w:rStyle w:val="a5"/>
          </w:rPr>
          <w:t>https://www.youtube.com/watch?v=t6iU-BzAOyc</w:t>
        </w:r>
      </w:hyperlink>
    </w:p>
    <w:p w:rsidR="003F0DF3" w:rsidRDefault="003F0DF3" w:rsidP="003F0DF3">
      <w:r>
        <w:t xml:space="preserve"> Домашнее задание</w:t>
      </w:r>
    </w:p>
    <w:p w:rsidR="003F0DF3" w:rsidRDefault="003F0DF3" w:rsidP="003F0DF3">
      <w:pPr>
        <w:pStyle w:val="a7"/>
        <w:numPr>
          <w:ilvl w:val="0"/>
          <w:numId w:val="1"/>
        </w:numPr>
      </w:pPr>
      <w:r>
        <w:t xml:space="preserve">Законспектируйте материал и ответьте на </w:t>
      </w:r>
      <w:proofErr w:type="gramStart"/>
      <w:r>
        <w:t>вопрос</w:t>
      </w:r>
      <w:proofErr w:type="gramEnd"/>
      <w:r>
        <w:t xml:space="preserve"> – Какой вклад внесла наша республика в победу в Великой Отечественной войне?</w:t>
      </w:r>
    </w:p>
    <w:sectPr w:rsidR="003F0D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B4851"/>
    <w:multiLevelType w:val="hybridMultilevel"/>
    <w:tmpl w:val="1EE6D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DF3"/>
    <w:rsid w:val="002B00AE"/>
    <w:rsid w:val="003F0DF3"/>
    <w:rsid w:val="00E44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0D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0DF3"/>
    <w:rPr>
      <w:rFonts w:ascii="Tahoma" w:hAnsi="Tahoma" w:cs="Tahoma"/>
      <w:sz w:val="16"/>
      <w:szCs w:val="16"/>
    </w:rPr>
  </w:style>
  <w:style w:type="character" w:styleId="a5">
    <w:name w:val="Hyperlink"/>
    <w:basedOn w:val="a0"/>
    <w:uiPriority w:val="99"/>
    <w:unhideWhenUsed/>
    <w:rsid w:val="003F0DF3"/>
    <w:rPr>
      <w:color w:val="0000FF" w:themeColor="hyperlink"/>
      <w:u w:val="single"/>
    </w:rPr>
  </w:style>
  <w:style w:type="character" w:styleId="a6">
    <w:name w:val="FollowedHyperlink"/>
    <w:basedOn w:val="a0"/>
    <w:uiPriority w:val="99"/>
    <w:semiHidden/>
    <w:unhideWhenUsed/>
    <w:rsid w:val="003F0DF3"/>
    <w:rPr>
      <w:color w:val="800080" w:themeColor="followedHyperlink"/>
      <w:u w:val="single"/>
    </w:rPr>
  </w:style>
  <w:style w:type="paragraph" w:styleId="a7">
    <w:name w:val="List Paragraph"/>
    <w:basedOn w:val="a"/>
    <w:uiPriority w:val="34"/>
    <w:qFormat/>
    <w:rsid w:val="003F0D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0D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0DF3"/>
    <w:rPr>
      <w:rFonts w:ascii="Tahoma" w:hAnsi="Tahoma" w:cs="Tahoma"/>
      <w:sz w:val="16"/>
      <w:szCs w:val="16"/>
    </w:rPr>
  </w:style>
  <w:style w:type="character" w:styleId="a5">
    <w:name w:val="Hyperlink"/>
    <w:basedOn w:val="a0"/>
    <w:uiPriority w:val="99"/>
    <w:unhideWhenUsed/>
    <w:rsid w:val="003F0DF3"/>
    <w:rPr>
      <w:color w:val="0000FF" w:themeColor="hyperlink"/>
      <w:u w:val="single"/>
    </w:rPr>
  </w:style>
  <w:style w:type="character" w:styleId="a6">
    <w:name w:val="FollowedHyperlink"/>
    <w:basedOn w:val="a0"/>
    <w:uiPriority w:val="99"/>
    <w:semiHidden/>
    <w:unhideWhenUsed/>
    <w:rsid w:val="003F0DF3"/>
    <w:rPr>
      <w:color w:val="800080" w:themeColor="followedHyperlink"/>
      <w:u w:val="single"/>
    </w:rPr>
  </w:style>
  <w:style w:type="paragraph" w:styleId="a7">
    <w:name w:val="List Paragraph"/>
    <w:basedOn w:val="a"/>
    <w:uiPriority w:val="34"/>
    <w:qFormat/>
    <w:rsid w:val="003F0D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576412">
      <w:bodyDiv w:val="1"/>
      <w:marLeft w:val="0"/>
      <w:marRight w:val="0"/>
      <w:marTop w:val="0"/>
      <w:marBottom w:val="0"/>
      <w:divBdr>
        <w:top w:val="none" w:sz="0" w:space="0" w:color="auto"/>
        <w:left w:val="none" w:sz="0" w:space="0" w:color="auto"/>
        <w:bottom w:val="none" w:sz="0" w:space="0" w:color="auto"/>
        <w:right w:val="none" w:sz="0" w:space="0" w:color="auto"/>
      </w:divBdr>
      <w:divsChild>
        <w:div w:id="22330016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t6iU-BzAOy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1409</Words>
  <Characters>8033</Characters>
  <Application>Microsoft Office Word</Application>
  <DocSecurity>0</DocSecurity>
  <Lines>66</Lines>
  <Paragraphs>18</Paragraphs>
  <ScaleCrop>false</ScaleCrop>
  <Company>Krokoz™</Company>
  <LinksUpToDate>false</LinksUpToDate>
  <CharactersWithSpaces>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2020-10-27T01:54:00Z</dcterms:created>
  <dcterms:modified xsi:type="dcterms:W3CDTF">2020-10-27T03:16:00Z</dcterms:modified>
</cp:coreProperties>
</file>