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5F" w:rsidRPr="0088795F" w:rsidRDefault="001A1416" w:rsidP="0088795F">
      <w:r>
        <w:rPr>
          <w:b/>
          <w:bCs/>
        </w:rPr>
        <w:t>Тема</w:t>
      </w:r>
      <w:r w:rsidR="0088795F" w:rsidRPr="0088795F">
        <w:rPr>
          <w:b/>
          <w:bCs/>
        </w:rPr>
        <w:t xml:space="preserve"> </w:t>
      </w:r>
      <w:r>
        <w:rPr>
          <w:b/>
          <w:bCs/>
        </w:rPr>
        <w:t>«</w:t>
      </w:r>
      <w:r w:rsidR="0088795F" w:rsidRPr="0088795F">
        <w:rPr>
          <w:b/>
          <w:bCs/>
        </w:rPr>
        <w:t>Ведущие капиталистические страны</w:t>
      </w:r>
      <w:r>
        <w:rPr>
          <w:b/>
          <w:bCs/>
        </w:rPr>
        <w:t>»</w:t>
      </w:r>
      <w:bookmarkStart w:id="0" w:name="_GoBack"/>
      <w:bookmarkEnd w:id="0"/>
    </w:p>
    <w:p w:rsidR="0088795F" w:rsidRPr="0088795F" w:rsidRDefault="0088795F" w:rsidP="0088795F">
      <w:r w:rsidRPr="0088795F">
        <w:rPr>
          <w:b/>
          <w:bCs/>
        </w:rPr>
        <w:t>Превращение США в ведущую мировую державу.</w:t>
      </w:r>
    </w:p>
    <w:p w:rsidR="0088795F" w:rsidRPr="0088795F" w:rsidRDefault="0088795F" w:rsidP="0088795F">
      <w:r w:rsidRPr="0088795F">
        <w:t>В ходе Второй мировой войны США не только мало пострадали, но и получили значительные прибыли. Возросли добыча угля, нефти, выработка электроэнергии, выплавка стали, произ</w:t>
      </w:r>
      <w:r w:rsidRPr="0088795F">
        <w:softHyphen/>
        <w:t>водство сельскохозяйственной продукции. Основой экономи</w:t>
      </w:r>
      <w:r w:rsidRPr="0088795F">
        <w:softHyphen/>
        <w:t>ческого подъема стали </w:t>
      </w:r>
      <w:hyperlink r:id="rId5" w:tooltip="Военный заказ" w:history="1">
        <w:r w:rsidRPr="0088795F">
          <w:rPr>
            <w:rStyle w:val="a3"/>
          </w:rPr>
          <w:t>военные заказы</w:t>
        </w:r>
      </w:hyperlink>
      <w:r w:rsidRPr="0088795F">
        <w:t> правительства. США окончательно заняли лидирующее положение в мировом хо</w:t>
      </w:r>
      <w:r w:rsidRPr="0088795F">
        <w:softHyphen/>
        <w:t>зяйстве.</w:t>
      </w:r>
    </w:p>
    <w:p w:rsidR="0088795F" w:rsidRPr="0088795F" w:rsidRDefault="0088795F" w:rsidP="0088795F">
      <w:r w:rsidRPr="0088795F">
        <w:t>Фактором обеспечения экономической и научно-техни</w:t>
      </w:r>
      <w:r w:rsidRPr="0088795F">
        <w:softHyphen/>
        <w:t>ческой гегемонии США явился импорт идей и специалистов из других стран. Уже накануне и в годы войны в США эми</w:t>
      </w:r>
      <w:r w:rsidRPr="0088795F">
        <w:softHyphen/>
        <w:t>грировали многие ученые. После войны из Германии были вывезены большое число немецких специалистов и огромная научно-техническая документация.</w:t>
      </w:r>
    </w:p>
    <w:p w:rsidR="0088795F" w:rsidRPr="0088795F" w:rsidRDefault="0088795F" w:rsidP="0088795F">
      <w:r w:rsidRPr="0088795F">
        <w:t>В 1945 г. президент Г. Трумэн заявил, что на Америку лег</w:t>
      </w:r>
      <w:r w:rsidRPr="0088795F">
        <w:softHyphen/>
        <w:t>ло бремя ответственности за дальнейшее руководство миром. США выступили с концепциями «сдерживания» и «отбрасывания» коммунизма, т. е. СССР. Военные базы США по</w:t>
      </w:r>
      <w:r w:rsidRPr="0088795F">
        <w:softHyphen/>
        <w:t>крыли весь мир.</w:t>
      </w:r>
    </w:p>
    <w:p w:rsidR="0088795F" w:rsidRPr="0088795F" w:rsidRDefault="0088795F" w:rsidP="0088795F">
      <w:r w:rsidRPr="0088795F">
        <w:t>Наступление мирного времени не остановило вмешатель</w:t>
      </w:r>
      <w:r w:rsidRPr="0088795F">
        <w:softHyphen/>
        <w:t>ства государства в экономику. Несмотря на похвалы свобод</w:t>
      </w:r>
      <w:r w:rsidRPr="0088795F">
        <w:softHyphen/>
        <w:t>ному рынку, развитие экономики уже не мыслилось без ре</w:t>
      </w:r>
      <w:r w:rsidRPr="0088795F">
        <w:softHyphen/>
        <w:t>гулирующей роли государства. Была реализована программа строительства дорог, электростанций и других объектов. Со</w:t>
      </w:r>
      <w:r w:rsidRPr="0088795F">
        <w:softHyphen/>
        <w:t>хранились многие социальные программы времен «нового курса». Скорректированная политика называлась «справед</w:t>
      </w:r>
      <w:r w:rsidRPr="0088795F">
        <w:softHyphen/>
        <w:t>ливый курс».</w:t>
      </w:r>
    </w:p>
    <w:p w:rsidR="0088795F" w:rsidRPr="0088795F" w:rsidRDefault="0088795F" w:rsidP="0088795F">
      <w:r w:rsidRPr="0088795F">
        <w:t>Наряду с этим проводились меры по ограничению прав профсоюзов (закон Тафта-Хартли). По инициативе сенатора Джона Маккарти развернулись гонения на обвиняемых в «антиамериканской деятельности» (маккартизм). Жертва</w:t>
      </w:r>
      <w:r w:rsidRPr="0088795F">
        <w:softHyphen/>
        <w:t>ми «охоты на ведьм» стали многие люди, в том числе такие известные, как Ч. Чаплин. Продолжалось наращивание во</w:t>
      </w:r>
      <w:r w:rsidRPr="0088795F">
        <w:softHyphen/>
        <w:t>оружений, в том числе ядерных. Завершается складывание военно-промышленного комплекса (ВПК), в котором были соединены интересы чиновников, верхушки армии и военной промышленности.</w:t>
      </w:r>
    </w:p>
    <w:p w:rsidR="0088795F" w:rsidRPr="0088795F" w:rsidRDefault="0088795F" w:rsidP="0088795F">
      <w:r w:rsidRPr="0088795F">
        <w:t> </w:t>
      </w:r>
    </w:p>
    <w:p w:rsidR="0088795F" w:rsidRPr="0088795F" w:rsidRDefault="0088795F" w:rsidP="0088795F">
      <w:r w:rsidRPr="0088795F">
        <w:t> </w:t>
      </w:r>
    </w:p>
    <w:p w:rsidR="0088795F" w:rsidRPr="0088795F" w:rsidRDefault="0088795F" w:rsidP="0088795F">
      <w:r w:rsidRPr="0088795F">
        <w:t>5е гг. XX в. в целом были благоприятны для раз</w:t>
      </w:r>
      <w:r w:rsidRPr="0088795F">
        <w:softHyphen/>
        <w:t>вития экономики США. Ее быстрый рост прежде всего был связан с внедрением достижений научно-технической рево</w:t>
      </w:r>
      <w:r w:rsidRPr="0088795F">
        <w:softHyphen/>
        <w:t>люции. В эти годы большого размаха достигла борьба негритянского (афроамериканского) населения за свои права. Ак</w:t>
      </w:r>
      <w:r w:rsidRPr="0088795F">
        <w:softHyphen/>
        <w:t>ции протеста, которые возглавил Мартин Лютер Кинг, привели к принятию к 1968 г. законов, обеспечивающих рав</w:t>
      </w:r>
      <w:r w:rsidRPr="0088795F">
        <w:softHyphen/>
        <w:t>ноправие чернокожих. Однако добиться реального равнопра</w:t>
      </w:r>
      <w:r w:rsidRPr="0088795F">
        <w:softHyphen/>
        <w:t>вия было гораздо сложнее, чем юридического; сопротивление влиятельных сил нашло выражение в убийстве Кинга.</w:t>
      </w:r>
    </w:p>
    <w:p w:rsidR="0088795F" w:rsidRPr="0088795F" w:rsidRDefault="0088795F" w:rsidP="0088795F">
      <w:r w:rsidRPr="0088795F">
        <w:t>Ставший в 1961 г. президентом Джон Кеннеди провоз</w:t>
      </w:r>
      <w:r w:rsidRPr="0088795F">
        <w:softHyphen/>
        <w:t>гласил политику «новых рубежей», нацеленную на созда</w:t>
      </w:r>
      <w:r w:rsidRPr="0088795F">
        <w:softHyphen/>
        <w:t>ние общества «всеобщего </w:t>
      </w:r>
      <w:hyperlink r:id="rId6" w:tooltip="Благоденствие" w:history="1">
        <w:r w:rsidRPr="0088795F">
          <w:rPr>
            <w:rStyle w:val="a3"/>
          </w:rPr>
          <w:t>благоденствия</w:t>
        </w:r>
      </w:hyperlink>
      <w:r w:rsidRPr="0088795F">
        <w:t>» (ликвидация неравноправия, бедности, преступности, предотвращение войны). Были приняты законы, облегчавшие доступ мало</w:t>
      </w:r>
      <w:r w:rsidRPr="0088795F">
        <w:softHyphen/>
        <w:t>имущих к образованию, медицинскому обслуживанию и про</w:t>
      </w:r>
      <w:r w:rsidRPr="0088795F">
        <w:softHyphen/>
        <w:t>чим социальным благам.</w:t>
      </w:r>
    </w:p>
    <w:p w:rsidR="0088795F" w:rsidRPr="0088795F" w:rsidRDefault="0088795F" w:rsidP="0088795F">
      <w:r w:rsidRPr="0088795F">
        <w:t>В конце 60-х - начале 70-х гг. XX в. положение США ухудшилось. Это было связано с войной во Вьетнаме, закон</w:t>
      </w:r>
      <w:r w:rsidRPr="0088795F">
        <w:softHyphen/>
        <w:t xml:space="preserve">чившейся самым большим в истории США поражением, а также с мировым экономическим кризисом начала 70-х гг. XX в. Эти обстоятельства стали одним из факторов, </w:t>
      </w:r>
      <w:r w:rsidRPr="0088795F">
        <w:lastRenderedPageBreak/>
        <w:t>которые привели к политике разрядки: при президенте Ричарде Никсоне между США и СССР были заключены первые до</w:t>
      </w:r>
      <w:r w:rsidRPr="0088795F">
        <w:softHyphen/>
        <w:t>говоры об ограничении вооружений.</w:t>
      </w:r>
    </w:p>
    <w:p w:rsidR="0088795F" w:rsidRPr="0088795F" w:rsidRDefault="0088795F" w:rsidP="0088795F">
      <w:r w:rsidRPr="0088795F">
        <w:t>В начале 80-х гг. XX в. разразился новый экономический кризис. В этих условиях президент Рональд Рейган пред</w:t>
      </w:r>
      <w:r w:rsidRPr="0088795F">
        <w:softHyphen/>
        <w:t>ложил политику, названную «консервативная револю</w:t>
      </w:r>
      <w:r w:rsidRPr="0088795F">
        <w:softHyphen/>
        <w:t>ция». Были сокращены расходы на образование и медицину, пенсии, однако снижались и налоги. США взяли курс на сво</w:t>
      </w:r>
      <w:r w:rsidRPr="0088795F">
        <w:softHyphen/>
        <w:t>боду предпринимательства, сокращение роли государства в экономике. Рейган выступал за наращивание гонки вооруже</w:t>
      </w:r>
      <w:r w:rsidRPr="0088795F">
        <w:softHyphen/>
        <w:t xml:space="preserve">ний, но в конце 80-х гг. по инициативе лидера СССР </w:t>
      </w:r>
      <w:r w:rsidRPr="0088795F">
        <w:softHyphen/>
        <w:t>бачева начался процесс сокращения вооружений (в основном одностороннего, со стороны СССР).</w:t>
      </w:r>
    </w:p>
    <w:p w:rsidR="0088795F" w:rsidRPr="0088795F" w:rsidRDefault="0088795F" w:rsidP="0088795F">
      <w:r w:rsidRPr="0088795F">
        <w:t>Крушение СССР и социалистического лагеря способство</w:t>
      </w:r>
      <w:r w:rsidRPr="0088795F">
        <w:softHyphen/>
        <w:t>вало самой длительной полосе экономического подъема в США в 90-е гг. XX в., при президенте Уильяме Клинтоне. Соединенные Штаты превратились в главный центр силы в мире.</w:t>
      </w:r>
    </w:p>
    <w:p w:rsidR="0088795F" w:rsidRPr="0088795F" w:rsidRDefault="0088795F" w:rsidP="0088795F">
      <w:r w:rsidRPr="0088795F">
        <w:t>11сентября 2001 г. в высотные здания в Нью-Йорке вре</w:t>
      </w:r>
      <w:r w:rsidRPr="0088795F">
        <w:softHyphen/>
        <w:t>зались два самолета с пассажирами. Власти США обвинили в этом исламских террористов. Под предлогом борьбы с ними при президенте Джордже Буше-младшем </w:t>
      </w:r>
      <w:hyperlink r:id="rId7" w:tooltip="Американец" w:history="1">
        <w:r w:rsidRPr="0088795F">
          <w:rPr>
            <w:rStyle w:val="a3"/>
          </w:rPr>
          <w:t>американцы</w:t>
        </w:r>
      </w:hyperlink>
      <w:r w:rsidRPr="0088795F">
        <w:t> ок</w:t>
      </w:r>
      <w:r w:rsidRPr="0088795F">
        <w:softHyphen/>
        <w:t>купировали Афганистан и Ирак, угрожали напасть на Север</w:t>
      </w:r>
      <w:r w:rsidRPr="0088795F">
        <w:softHyphen/>
        <w:t>ную Корею, Иран и Сирию. «Сферами </w:t>
      </w:r>
      <w:hyperlink r:id="rId8" w:tooltip="Жизненные интересы" w:history="1">
        <w:r w:rsidRPr="0088795F">
          <w:rPr>
            <w:rStyle w:val="a3"/>
          </w:rPr>
          <w:t>жизненных интересов</w:t>
        </w:r>
      </w:hyperlink>
      <w:r w:rsidRPr="0088795F">
        <w:t> США» были объявлены огромные регионы, прежде всего бо</w:t>
      </w:r>
      <w:r w:rsidRPr="0088795F">
        <w:softHyphen/>
        <w:t>гатые запасами нефти, газа. По инициативе США в НАТО приняли новые страны востока Европы. Однако американ</w:t>
      </w:r>
      <w:r w:rsidRPr="0088795F">
        <w:softHyphen/>
        <w:t>ская экспансия вызвала сопротивление во всем мире, а так</w:t>
      </w:r>
      <w:r w:rsidRPr="0088795F">
        <w:softHyphen/>
        <w:t>же способствовала ухудшению положения в экономике. В 2008 г. США стали центром глобального экономического кризиса, охватившего весь мир. Надежды на выход из него многие связывают с первым чернокожим президентом США </w:t>
      </w:r>
      <w:hyperlink r:id="rId9" w:tooltip="Барак Обама" w:history="1">
        <w:r w:rsidRPr="0088795F">
          <w:rPr>
            <w:rStyle w:val="a3"/>
          </w:rPr>
          <w:t>Бараком Обамой</w:t>
        </w:r>
      </w:hyperlink>
      <w:r w:rsidRPr="0088795F">
        <w:t>, вступившим в должность в 2009 г.</w:t>
      </w:r>
    </w:p>
    <w:p w:rsidR="0088795F" w:rsidRPr="0088795F" w:rsidRDefault="0088795F" w:rsidP="0088795F">
      <w:r w:rsidRPr="0088795F">
        <w:rPr>
          <w:b/>
          <w:bCs/>
        </w:rPr>
        <w:t>Ведущие страны Западной Европы.</w:t>
      </w:r>
    </w:p>
    <w:p w:rsidR="0088795F" w:rsidRPr="0088795F" w:rsidRDefault="0088795F" w:rsidP="0088795F">
      <w:r w:rsidRPr="0088795F">
        <w:t>Вторая мировая война подорвала экономику всех стран Европы. На восстановление экономики ушли огромные силы. Болезненные явления в ряде стран были вызваны также потерей колоний. Так, для Великобритании итоги войны, по словам У. Черчилля, ста</w:t>
      </w:r>
      <w:r w:rsidRPr="0088795F">
        <w:softHyphen/>
        <w:t>ли «триумфом и трагедией». Эта страна окончательно пре</w:t>
      </w:r>
      <w:r w:rsidRPr="0088795F">
        <w:softHyphen/>
        <w:t>вратилась в «младшего партнера» США. Британская эконо</w:t>
      </w:r>
      <w:r w:rsidRPr="0088795F">
        <w:softHyphen/>
        <w:t>мика долго не могла возродиться после войны, до начала 50-х гг. XX в. в стране сохранялась карточная система рас</w:t>
      </w:r>
      <w:r w:rsidRPr="0088795F">
        <w:softHyphen/>
        <w:t>пределения продуктов.</w:t>
      </w:r>
    </w:p>
    <w:p w:rsidR="0088795F" w:rsidRPr="0088795F" w:rsidRDefault="0088795F" w:rsidP="0088795F">
      <w:r w:rsidRPr="0088795F">
        <w:t>Пришедшие к власти после войны лейбористы провели на</w:t>
      </w:r>
      <w:r w:rsidRPr="0088795F">
        <w:softHyphen/>
        <w:t>ционализацию ряда отраслей промышленности, расширили социальные программы. Постепенно ситуация в экономике улучшилась. Ве гг. происходил интенсивный эконо</w:t>
      </w:r>
      <w:r w:rsidRPr="0088795F">
        <w:softHyphen/>
        <w:t>мический рост. Однако кризисы 1и 1гг. нанесли стране сильный урон. С 70-х гг. серьезной проблемой стала вооруженная борьба противников британ</w:t>
      </w:r>
      <w:r w:rsidRPr="0088795F">
        <w:softHyphen/>
        <w:t>ской власти в Северной Ирландии.</w:t>
      </w:r>
    </w:p>
    <w:p w:rsidR="0088795F" w:rsidRPr="0088795F" w:rsidRDefault="0088795F" w:rsidP="0088795F">
      <w:r w:rsidRPr="0088795F">
        <w:t>Пришедшее к власти в 1979 г. правительство консервато</w:t>
      </w:r>
      <w:r w:rsidRPr="0088795F">
        <w:softHyphen/>
        <w:t>ров во главе с М. Тэтчер выступило в защиту «истинных цен</w:t>
      </w:r>
      <w:r w:rsidRPr="0088795F">
        <w:softHyphen/>
        <w:t>ностей британского общества». Это выразилось в приватиза</w:t>
      </w:r>
      <w:r w:rsidRPr="0088795F">
        <w:softHyphen/>
        <w:t>ции, уменьшении </w:t>
      </w:r>
      <w:hyperlink r:id="rId10" w:tooltip="Государственное регулирование" w:history="1">
        <w:r w:rsidRPr="0088795F">
          <w:rPr>
            <w:rStyle w:val="a3"/>
          </w:rPr>
          <w:t>государственного регулирования</w:t>
        </w:r>
      </w:hyperlink>
      <w:r w:rsidRPr="0088795F">
        <w:t> и поощре</w:t>
      </w:r>
      <w:r w:rsidRPr="0088795F">
        <w:softHyphen/>
        <w:t>нии частного предпринимательства, сокращении налогов и социальных расходов. Экономические показатели улучши</w:t>
      </w:r>
      <w:r w:rsidRPr="0088795F">
        <w:softHyphen/>
        <w:t>лись, но большинство населения оставалось недовольным сво</w:t>
      </w:r>
      <w:r w:rsidRPr="0088795F">
        <w:softHyphen/>
        <w:t>им положением. Длительное правление консерваторов в г. было завершено победой на выборах лейбористов. Од</w:t>
      </w:r>
      <w:r w:rsidRPr="0088795F">
        <w:softHyphen/>
        <w:t>нако лейбористы, хоть и с некоторыми коррективами, про</w:t>
      </w:r>
      <w:r w:rsidRPr="0088795F">
        <w:softHyphen/>
        <w:t>должали внутреннюю политику консерваторов. Во внешней политике они придерживались проамериканской линии, уча</w:t>
      </w:r>
      <w:r w:rsidRPr="0088795F">
        <w:softHyphen/>
        <w:t>ствовали в нападениях на Афганистан, Ирак.</w:t>
      </w:r>
    </w:p>
    <w:p w:rsidR="0088795F" w:rsidRPr="0088795F" w:rsidRDefault="0088795F" w:rsidP="0088795F">
      <w:r w:rsidRPr="0088795F">
        <w:lastRenderedPageBreak/>
        <w:t>Во Франции после Второй мировой войны под влиянием коммунистов, резко повысивших свой </w:t>
      </w:r>
      <w:hyperlink r:id="rId11" w:tooltip="Авторитет" w:history="1">
        <w:r w:rsidRPr="0088795F">
          <w:rPr>
            <w:rStyle w:val="a3"/>
          </w:rPr>
          <w:t>авторитет</w:t>
        </w:r>
      </w:hyperlink>
      <w:r w:rsidRPr="0088795F">
        <w:t> в годы борь</w:t>
      </w:r>
      <w:r w:rsidRPr="0088795F">
        <w:softHyphen/>
        <w:t>бы с фашизмом, были национализированы некоторые отрас</w:t>
      </w:r>
      <w:r w:rsidRPr="0088795F">
        <w:softHyphen/>
        <w:t>ли промышленности, конфискована собственность пособни</w:t>
      </w:r>
      <w:r w:rsidRPr="0088795F">
        <w:softHyphen/>
        <w:t>ков оккупантов. Расширились социальные права и гарантии населения. В 1946 г. была принята новая конституция, уста</w:t>
      </w:r>
      <w:r w:rsidRPr="0088795F">
        <w:softHyphen/>
        <w:t>новившая режим Четвертой республики. Однако внешнепо</w:t>
      </w:r>
      <w:r w:rsidRPr="0088795F">
        <w:softHyphen/>
        <w:t>литические события (войны во Вьетнаме и Алжире) делали ситуацию в стране крайне неустойчивой.</w:t>
      </w:r>
    </w:p>
    <w:p w:rsidR="0088795F" w:rsidRPr="0088795F" w:rsidRDefault="0088795F" w:rsidP="0088795F">
      <w:r w:rsidRPr="0088795F">
        <w:t>В 1958 г. к власти пришел генерал Шарль де Голль, из</w:t>
      </w:r>
      <w:r w:rsidRPr="0088795F">
        <w:softHyphen/>
        <w:t>бранный президентом. Конституция 1958 г. ознаменовала ре</w:t>
      </w:r>
      <w:r w:rsidRPr="0088795F">
        <w:softHyphen/>
        <w:t>жим Пятой республики. Первоначально де Голль, предоста</w:t>
      </w:r>
      <w:r w:rsidRPr="0088795F">
        <w:softHyphen/>
        <w:t>вив свободу большинству колоний, пытался с помощью во</w:t>
      </w:r>
      <w:r w:rsidRPr="0088795F">
        <w:softHyphen/>
        <w:t>енной силы сохранить за Францией Алжир, являвшийся ро</w:t>
      </w:r>
      <w:r w:rsidRPr="0088795F">
        <w:softHyphen/>
        <w:t>диной для миллиона французов. Но эскалация военных действий вела лишь к росту сопротивления алжирцев. В 1962 г. Алжир получил независимость.</w:t>
      </w:r>
    </w:p>
    <w:p w:rsidR="0088795F" w:rsidRPr="0088795F" w:rsidRDefault="0088795F" w:rsidP="0088795F">
      <w:r w:rsidRPr="0088795F">
        <w:t>С середины 60-х гг. XX в. внешняя политика Франции стала более независимой, государство вышло из военной ор</w:t>
      </w:r>
      <w:r w:rsidRPr="0088795F">
        <w:softHyphen/>
        <w:t>ганизации НАТО (оставаясь в рядах блока), были улучшены отношения с СССР. Одновременно улучшилось положение в экономике. Однако противоречия в стране сохранялись, что привело к массовым выступлениям студентов и рабочих в 1968 г. Под влиянием этих выступлений в 1969 г. де Голль ушел в отставку.</w:t>
      </w:r>
    </w:p>
    <w:p w:rsidR="0088795F" w:rsidRPr="0088795F" w:rsidRDefault="0088795F" w:rsidP="0088795F">
      <w:r w:rsidRPr="0088795F">
        <w:t>В 70-е гг. XX в. положение в экономике стало менее ста</w:t>
      </w:r>
      <w:r w:rsidRPr="0088795F">
        <w:softHyphen/>
        <w:t>бильным. На выборах 1981 г. президентом был избран лидер социалистической партии Франсуа Миттеран. Был прове</w:t>
      </w:r>
      <w:r w:rsidRPr="0088795F">
        <w:softHyphen/>
        <w:t>ден ряд реформ в интересах широких слоев населения (сокра</w:t>
      </w:r>
      <w:r w:rsidRPr="0088795F">
        <w:softHyphen/>
        <w:t>щение рабочего дня, увеличение отпусков), расширены права профсоюзов, национализирован ряд отраслей промышленно</w:t>
      </w:r>
      <w:r w:rsidRPr="0088795F">
        <w:softHyphen/>
        <w:t>сти. Но возникшие </w:t>
      </w:r>
      <w:hyperlink r:id="rId12" w:tooltip="Экономическая проблематика" w:history="1">
        <w:r w:rsidRPr="0088795F">
          <w:rPr>
            <w:rStyle w:val="a3"/>
          </w:rPr>
          <w:t>экономические проблемы</w:t>
        </w:r>
      </w:hyperlink>
      <w:r w:rsidRPr="0088795F">
        <w:t> заставили пра</w:t>
      </w:r>
      <w:r w:rsidRPr="0088795F">
        <w:softHyphen/>
        <w:t>вительство пойти по пути жесткой экономии. Усилилась роль правых партий, реформы были приостановлены. В 1995 г. президентом стал голлист Жак Ширак, в 2007 г. его сменил Николя Саркози.</w:t>
      </w:r>
    </w:p>
    <w:p w:rsidR="0088795F" w:rsidRPr="0088795F" w:rsidRDefault="0088795F" w:rsidP="0088795F">
      <w:r w:rsidRPr="0088795F">
        <w:t>Серьезной проблемой для Франции явился массовый на</w:t>
      </w:r>
      <w:r w:rsidRPr="0088795F">
        <w:softHyphen/>
        <w:t>плыв эмигрантов. Тяжелые условия существования большин</w:t>
      </w:r>
      <w:r w:rsidRPr="0088795F">
        <w:softHyphen/>
        <w:t>ства из них, нежелание интегрироваться во французское общество вызвали с 2005 г. серию погромов в городах, совер</w:t>
      </w:r>
      <w:r w:rsidRPr="0088795F">
        <w:softHyphen/>
        <w:t>шаемых молодыми выходцами из семей эмигрантов. Данные проблемы усиливают во Франции националистические настроения. Их выражает Национальный фронт во главе с Жан-Мари Лe Пеном.</w:t>
      </w:r>
    </w:p>
    <w:p w:rsidR="0088795F" w:rsidRPr="0088795F" w:rsidRDefault="0088795F" w:rsidP="0088795F">
      <w:r w:rsidRPr="0088795F">
        <w:t>После возникновения в 1949 г. Федеративной Респу</w:t>
      </w:r>
      <w:r w:rsidRPr="0088795F">
        <w:softHyphen/>
        <w:t>блики Германии ее правительство возглавил лидер Хри</w:t>
      </w:r>
      <w:r w:rsidRPr="0088795F">
        <w:softHyphen/>
        <w:t>стианско-демократического союза (ХДС) Конрад Аденау</w:t>
      </w:r>
      <w:r w:rsidRPr="0088795F">
        <w:softHyphen/>
        <w:t>эр, который оставался у власти до 1963 г. Он проводил по</w:t>
      </w:r>
      <w:r w:rsidRPr="0088795F">
        <w:softHyphen/>
        <w:t>литику создания социально ориентированной рыночной эко</w:t>
      </w:r>
      <w:r w:rsidRPr="0088795F">
        <w:softHyphen/>
        <w:t>номики при значительной роли государственного регулиро</w:t>
      </w:r>
      <w:r w:rsidRPr="0088795F">
        <w:softHyphen/>
        <w:t>вания. Развитие немецкой экономики шло быстрыми темпа</w:t>
      </w:r>
      <w:r w:rsidRPr="0088795F">
        <w:softHyphen/>
        <w:t>ми («немецкое экономическое чудо»), чему способствовала помощь США. В политической жизни происходила борьба между ХДС и социал-демократами. В конце 60-х гг. XX в. к власти пришло правительство с преобладанием социал-демо</w:t>
      </w:r>
      <w:r w:rsidRPr="0088795F">
        <w:softHyphen/>
        <w:t>кратов во главе с Вилли Брандтом. Были проведены пре</w:t>
      </w:r>
      <w:r w:rsidRPr="0088795F">
        <w:softHyphen/>
        <w:t>образования в интересах широких слоев населения. Во внеш</w:t>
      </w:r>
      <w:r w:rsidRPr="0088795F">
        <w:softHyphen/>
        <w:t>ней политике Брандт нормализовал отношения с СССР, Поль</w:t>
      </w:r>
      <w:r w:rsidRPr="0088795F">
        <w:softHyphen/>
        <w:t>шей, ГДР. Однако экономические кризисых гг. XX в. привели к ухудшению положения страны.</w:t>
      </w:r>
    </w:p>
    <w:p w:rsidR="0088795F" w:rsidRPr="0088795F" w:rsidRDefault="0088795F" w:rsidP="0088795F">
      <w:r w:rsidRPr="0088795F">
        <w:t>В 1982 г. к власти пришел лидер ХДС Гельмут Коль. Его правительство сократило </w:t>
      </w:r>
      <w:hyperlink r:id="rId13" w:tooltip="Государственное регулирование экономики" w:history="1">
        <w:r w:rsidRPr="0088795F">
          <w:rPr>
            <w:rStyle w:val="a3"/>
          </w:rPr>
          <w:t>государственное регулирование экономики</w:t>
        </w:r>
      </w:hyperlink>
      <w:r w:rsidRPr="0088795F">
        <w:t>, провело приватизацию. В 1990 г. произошло объ</w:t>
      </w:r>
      <w:r w:rsidRPr="0088795F">
        <w:softHyphen/>
        <w:t>единение ФРГ и ГДР.</w:t>
      </w:r>
    </w:p>
    <w:p w:rsidR="0088795F" w:rsidRPr="0088795F" w:rsidRDefault="0088795F" w:rsidP="0088795F">
      <w:r w:rsidRPr="0088795F">
        <w:t>К концу 90-х гг. в Германии возникли новые финансово-экономические проблемы. В 1998 г. на выборах победили социал-демократы во главе с Герхардом Шрёдером. Одна</w:t>
      </w:r>
      <w:r w:rsidRPr="0088795F">
        <w:softHyphen/>
        <w:t xml:space="preserve">ко усиление </w:t>
      </w:r>
      <w:r w:rsidRPr="0088795F">
        <w:lastRenderedPageBreak/>
        <w:t>проблем в экономике в начале XXI в. вызвало недовольство части населения проводимой политикой. На до</w:t>
      </w:r>
      <w:r w:rsidRPr="0088795F">
        <w:softHyphen/>
        <w:t>срочных выборах 2005 г. победили христианские демократы. Сформировалось правительство во главе с лидером ХДС Ан</w:t>
      </w:r>
      <w:r w:rsidRPr="0088795F">
        <w:softHyphen/>
        <w:t>гелой Меркель. Ее позиции еще более упрочились после выборов 2009 г.</w:t>
      </w:r>
    </w:p>
    <w:p w:rsidR="0088795F" w:rsidRPr="0088795F" w:rsidRDefault="0088795F" w:rsidP="0088795F">
      <w:r w:rsidRPr="0088795F">
        <w:rPr>
          <w:b/>
          <w:bCs/>
        </w:rPr>
        <w:t>Падение авторитарных режимов в европейских странах.</w:t>
      </w:r>
    </w:p>
    <w:p w:rsidR="0088795F" w:rsidRPr="0088795F" w:rsidRDefault="0088795F" w:rsidP="0088795F">
      <w:r w:rsidRPr="0088795F">
        <w:t>В середине 70-х гг. XX в. в Европе исчезли последние авто</w:t>
      </w:r>
      <w:r w:rsidRPr="0088795F">
        <w:softHyphen/>
        <w:t>ритарные режимы. В 1974 г. в Португалии военные совер</w:t>
      </w:r>
      <w:r w:rsidRPr="0088795F">
        <w:softHyphen/>
        <w:t>шили переворот, свергнув диктаторский режим Антониу Салазара. Были проведены демократические преобразова</w:t>
      </w:r>
      <w:r w:rsidRPr="0088795F">
        <w:softHyphen/>
        <w:t>ния, национализирован ряд ведущих отраслей промышлен</w:t>
      </w:r>
      <w:r w:rsidRPr="0088795F">
        <w:softHyphen/>
        <w:t>ности, предоставлена независимость колониям.</w:t>
      </w:r>
    </w:p>
    <w:p w:rsidR="0088795F" w:rsidRPr="0088795F" w:rsidRDefault="0088795F" w:rsidP="0088795F">
      <w:r w:rsidRPr="0088795F">
        <w:t>В Испании после смерти диктатора Ф. Франко в 1975 г. началось восстановление демократии. Демократизацию обще</w:t>
      </w:r>
      <w:r w:rsidRPr="0088795F">
        <w:softHyphen/>
        <w:t>ства поддержал король Хуан Карлос I. Со временем были достигнуты значительные успехи в экономике, вырос уровень жизни населения.</w:t>
      </w:r>
    </w:p>
    <w:p w:rsidR="0088795F" w:rsidRPr="0088795F" w:rsidRDefault="0088795F" w:rsidP="0088795F">
      <w:r w:rsidRPr="0088795F">
        <w:t>После окончания Второй мировой войны в Греции разго</w:t>
      </w:r>
      <w:r w:rsidRPr="0088795F">
        <w:softHyphen/>
        <w:t>релась Гражданская война (1между прокомму</w:t>
      </w:r>
      <w:r w:rsidRPr="0088795F">
        <w:softHyphen/>
        <w:t>нистическими и прозападными силами, поддержанными Великобританией и США; она завершилась поражением ком</w:t>
      </w:r>
      <w:r w:rsidRPr="0088795F">
        <w:softHyphen/>
        <w:t>мунистов. В 1967 г. в стране произошел военный переворот и был установлен режим «черных полковников». Ограничи</w:t>
      </w:r>
      <w:r w:rsidRPr="0088795F">
        <w:softHyphen/>
        <w:t>вая демократию, «черные полковники» в то же время рас</w:t>
      </w:r>
      <w:r w:rsidRPr="0088795F">
        <w:softHyphen/>
        <w:t>ширили социальную поддержку населения. Попытка Греции присоединить Кипр привела к падению в 1974 г. диктатор</w:t>
      </w:r>
      <w:r w:rsidRPr="0088795F">
        <w:softHyphen/>
        <w:t>ского режима и восстановлению в стране демократии.</w:t>
      </w:r>
    </w:p>
    <w:p w:rsidR="0088795F" w:rsidRPr="0088795F" w:rsidRDefault="0088795F" w:rsidP="0088795F">
      <w:r w:rsidRPr="0088795F">
        <w:rPr>
          <w:b/>
          <w:bCs/>
        </w:rPr>
        <w:t>Европейская интеграция.</w:t>
      </w:r>
    </w:p>
    <w:p w:rsidR="0088795F" w:rsidRPr="0088795F" w:rsidRDefault="0088795F" w:rsidP="0088795F">
      <w:r w:rsidRPr="0088795F">
        <w:t>Во второй половине XX в. наме</w:t>
      </w:r>
      <w:r w:rsidRPr="0088795F">
        <w:softHyphen/>
        <w:t>тились тенденции к интеграции стран, особенно в Европе. В 1949 г. возник Совет Европы. В 1957 г. шесть стран во гла</w:t>
      </w:r>
      <w:r w:rsidRPr="0088795F">
        <w:softHyphen/>
        <w:t>ве с Францией и ФРГ подписали Римский договор о создании Европейского экономического сообщества (ЕЭС) - Обще</w:t>
      </w:r>
      <w:r w:rsidRPr="0088795F">
        <w:softHyphen/>
        <w:t>го рынка, снимающего </w:t>
      </w:r>
      <w:hyperlink r:id="rId14" w:tooltip="Барьер таможенный" w:history="1">
        <w:r w:rsidRPr="0088795F">
          <w:rPr>
            <w:rStyle w:val="a3"/>
          </w:rPr>
          <w:t>таможенные барьер</w:t>
        </w:r>
      </w:hyperlink>
      <w:r w:rsidRPr="0088795F">
        <w:t>ы. Ве гг. XX в. количество членов ЕЭС возросло до двенадцати. В 1979 г. прошли первые выборы в </w:t>
      </w:r>
      <w:hyperlink r:id="rId15" w:tooltip="Европейский парламент" w:history="1">
        <w:r w:rsidRPr="0088795F">
          <w:rPr>
            <w:rStyle w:val="a3"/>
          </w:rPr>
          <w:t>Европейский парламент</w:t>
        </w:r>
      </w:hyperlink>
      <w:r w:rsidRPr="0088795F">
        <w:t> пря</w:t>
      </w:r>
      <w:r w:rsidRPr="0088795F">
        <w:softHyphen/>
        <w:t>мым голосованием населения. В 1981 г. в ЕЭС вступила Гре</w:t>
      </w:r>
      <w:r w:rsidRPr="0088795F">
        <w:softHyphen/>
        <w:t>ция, в 1983 г. - Испания и Португалия.</w:t>
      </w:r>
    </w:p>
    <w:p w:rsidR="0088795F" w:rsidRPr="0088795F" w:rsidRDefault="0088795F" w:rsidP="0088795F">
      <w:r w:rsidRPr="0088795F">
        <w:t>В 1991 г. в результате долгих переговоров были подписаны документы о валютно-экономическом и политическом союзах. В 1995 г. ЕЭС, в которое входило уже пятнадцать государств, было преобразовано в Европейский союз (ЕС). В 1995 г. чле</w:t>
      </w:r>
      <w:r w:rsidRPr="0088795F">
        <w:softHyphen/>
        <w:t>нами ЕС стали Австрия, Финляндия и Швеция. С 2002 г. в двенадцати странах ЕС была окончательно введена единая валюта - евро, что усилило экономические позиции этих стран. В 2004 г. в ЕС были приняты сразу десять новых чле</w:t>
      </w:r>
      <w:r w:rsidRPr="0088795F">
        <w:softHyphen/>
        <w:t>нов (Польша, Чехия, Венгрия, Словения, Словакия, Кипр, Мальта, Эстония, Латвия, Литва). Всего в союз вошли 27 стран. Это, с одной стороны, усилило позиции ЕС, но с дру</w:t>
      </w:r>
      <w:r w:rsidRPr="0088795F">
        <w:softHyphen/>
        <w:t>гой - способствовало обострению внутренних противоречий в нем. Началось создание наднациональных органов власти. Была разработана конституция ЕС, однако при ее принятии возникли многочисленные трудности. Серьезные испытания для стран ЕС были связаны с начавшимся в 2008 г. кризисом, вызвавшим существенное падение производства, рост безра</w:t>
      </w:r>
      <w:r w:rsidRPr="0088795F">
        <w:softHyphen/>
        <w:t>ботицы, сокращение социальных программ.</w:t>
      </w:r>
    </w:p>
    <w:p w:rsidR="0088795F" w:rsidRPr="0088795F" w:rsidRDefault="0088795F" w:rsidP="0088795F">
      <w:r w:rsidRPr="0088795F">
        <w:rPr>
          <w:b/>
          <w:bCs/>
        </w:rPr>
        <w:t>Япония.</w:t>
      </w:r>
    </w:p>
    <w:p w:rsidR="0088795F" w:rsidRPr="0088795F" w:rsidRDefault="0088795F" w:rsidP="0088795F">
      <w:r w:rsidRPr="0088795F">
        <w:t>Вторая мировая война имела для Японии тяже</w:t>
      </w:r>
      <w:r w:rsidRPr="0088795F">
        <w:softHyphen/>
        <w:t>лейшие последствия: разрушение экономики, потеря коло</w:t>
      </w:r>
      <w:r w:rsidRPr="0088795F">
        <w:softHyphen/>
        <w:t>ний, оккупация. Под давлением США японский император согласился на ограничение своей власти. В 1947 г. была при</w:t>
      </w:r>
      <w:r w:rsidRPr="0088795F">
        <w:softHyphen/>
        <w:t xml:space="preserve">нята Конституция, расширявшая демократические права и </w:t>
      </w:r>
      <w:r w:rsidRPr="0088795F">
        <w:lastRenderedPageBreak/>
        <w:t>закреплявшая мирный статус страны (военные расходы по Конституции не могут быть выше 1 % всех расходов бюдже</w:t>
      </w:r>
      <w:r w:rsidRPr="0088795F">
        <w:softHyphen/>
        <w:t>та). У власти в Японии почти постоянно находится правая Либерально-демократическая партия (ЛДП).</w:t>
      </w:r>
    </w:p>
    <w:p w:rsidR="0088795F" w:rsidRDefault="0088795F" w:rsidP="0088795F">
      <w:r w:rsidRPr="0088795F">
        <w:t>С 50-х гг. XX в. в Японии начался резкий подъем эконо</w:t>
      </w:r>
      <w:r w:rsidRPr="0088795F">
        <w:softHyphen/>
        <w:t>мики, получивший название «японское экономическое чудо». Помимо благоприятной конъюнктуры оно было основано на особенностях организации производства и менталитете япон</w:t>
      </w:r>
      <w:r w:rsidRPr="0088795F">
        <w:softHyphen/>
        <w:t>цев, а также малой доли военных расходов. Трудолюбие, не</w:t>
      </w:r>
      <w:r w:rsidRPr="0088795F">
        <w:softHyphen/>
        <w:t>прихотливость, корпоративно-общинные традиции населения позволили Японии успешно конкурировать на мировом рын</w:t>
      </w:r>
      <w:r w:rsidRPr="0088795F">
        <w:softHyphen/>
        <w:t>ке. Был взят курс на развитие наукоемких отраслей, Япония стала лидером по производству электроники. Однако на ру</w:t>
      </w:r>
      <w:r w:rsidRPr="0088795F">
        <w:softHyphen/>
        <w:t>беже XX и XXI вв. в стране возникли значительные пробле</w:t>
      </w:r>
      <w:r w:rsidRPr="0088795F">
        <w:softHyphen/>
        <w:t>мы. Замедлились темпы экономического роста, усилилась конкуренция со стороны «новых индустриальных стран» (</w:t>
      </w:r>
      <w:hyperlink r:id="rId16" w:tooltip="Южная Корея" w:history="1">
        <w:r w:rsidRPr="0088795F">
          <w:rPr>
            <w:rStyle w:val="a3"/>
          </w:rPr>
          <w:t>Южной Кореи</w:t>
        </w:r>
      </w:hyperlink>
      <w:r w:rsidRPr="0088795F">
        <w:t>, Сингапура, Таиланда, Малайзии), а также Китая. Китай представляет для Японии и военную угрозу.</w:t>
      </w:r>
    </w:p>
    <w:p w:rsidR="0088795F" w:rsidRDefault="001A1416" w:rsidP="0088795F">
      <w:hyperlink r:id="rId17" w:history="1">
        <w:r w:rsidR="0088795F" w:rsidRPr="00BD4104">
          <w:rPr>
            <w:rStyle w:val="a3"/>
          </w:rPr>
          <w:t>https://www.youtube.com/watch?v=a5Gtu8BNjQc</w:t>
        </w:r>
      </w:hyperlink>
    </w:p>
    <w:p w:rsidR="0088795F" w:rsidRPr="0088795F" w:rsidRDefault="0088795F" w:rsidP="0088795F">
      <w:r>
        <w:t>Домашнее задание</w:t>
      </w:r>
    </w:p>
    <w:p w:rsidR="0088795F" w:rsidRDefault="0088795F" w:rsidP="0088795F">
      <w:r>
        <w:t xml:space="preserve"> </w:t>
      </w:r>
    </w:p>
    <w:p w:rsidR="0088795F" w:rsidRPr="0088795F" w:rsidRDefault="0088795F" w:rsidP="0088795F">
      <w:r w:rsidRPr="0088795F">
        <w:t>1.  Как изменилась роль США в мире после Второй мировой вой</w:t>
      </w:r>
      <w:r w:rsidRPr="0088795F">
        <w:softHyphen/>
        <w:t>ны? Каковы были особенности развития США во второй поло</w:t>
      </w:r>
      <w:r w:rsidRPr="0088795F">
        <w:softHyphen/>
        <w:t>вине XX - начале XXI в.?</w:t>
      </w:r>
    </w:p>
    <w:p w:rsidR="0088795F" w:rsidRPr="0088795F" w:rsidRDefault="0088795F" w:rsidP="0088795F">
      <w:r w:rsidRPr="0088795F">
        <w:t>2.  Как развивались ведущие страны Западной Европы во второй половине XX - начале XXI в.? В чем состояли общие черты и в чем специфика в развитии этих стран? Попытайтесь отразить данную информацию в виде таблицы.</w:t>
      </w:r>
    </w:p>
    <w:p w:rsidR="0088795F" w:rsidRPr="0088795F" w:rsidRDefault="0088795F" w:rsidP="0088795F">
      <w:r w:rsidRPr="0088795F">
        <w:t>3.  Как и почему пали авторитарные режимы в Европе?</w:t>
      </w:r>
    </w:p>
    <w:p w:rsidR="0088795F" w:rsidRPr="0088795F" w:rsidRDefault="0088795F" w:rsidP="0088795F">
      <w:r w:rsidRPr="0088795F">
        <w:t>4.  Как начиналась европейская интеграция? Чем была вызвана ее необходимость?</w:t>
      </w:r>
    </w:p>
    <w:p w:rsidR="0088795F" w:rsidRPr="0088795F" w:rsidRDefault="0088795F" w:rsidP="0088795F">
      <w:r w:rsidRPr="0088795F">
        <w:t>5.  Каковы особенности развития Японии во второй половине XX - начале XXI в.?</w:t>
      </w:r>
    </w:p>
    <w:p w:rsidR="002B00AE" w:rsidRDefault="002B00AE"/>
    <w:sectPr w:rsidR="002B0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5F"/>
    <w:rsid w:val="001A1416"/>
    <w:rsid w:val="002B00AE"/>
    <w:rsid w:val="0088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9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9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2720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9830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zhiznennie_interesi/" TargetMode="External"/><Relationship Id="rId13" Type="http://schemas.openxmlformats.org/officeDocument/2006/relationships/hyperlink" Target="https://pandia.ru/text/category/gosudarstvennoe_regulirovanie_yekonomik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amerikanetc/" TargetMode="External"/><Relationship Id="rId12" Type="http://schemas.openxmlformats.org/officeDocument/2006/relationships/hyperlink" Target="https://pandia.ru/text/category/yekonomicheskaya_problematika/" TargetMode="External"/><Relationship Id="rId17" Type="http://schemas.openxmlformats.org/officeDocument/2006/relationships/hyperlink" Target="https://www.youtube.com/watch?v=a5Gtu8BNjQ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andia.ru/text/category/yuzhnaya_koreya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blagodenstvie/" TargetMode="External"/><Relationship Id="rId11" Type="http://schemas.openxmlformats.org/officeDocument/2006/relationships/hyperlink" Target="https://pandia.ru/text/category/avtoritet/" TargetMode="External"/><Relationship Id="rId5" Type="http://schemas.openxmlformats.org/officeDocument/2006/relationships/hyperlink" Target="https://pandia.ru/text/category/voennij_zakaz/" TargetMode="External"/><Relationship Id="rId15" Type="http://schemas.openxmlformats.org/officeDocument/2006/relationships/hyperlink" Target="https://pandia.ru/text/category/evropejskij_parlament/" TargetMode="External"/><Relationship Id="rId10" Type="http://schemas.openxmlformats.org/officeDocument/2006/relationships/hyperlink" Target="https://pandia.ru/text/category/gosudarstvennoe_regulirovani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barak_obama/" TargetMode="External"/><Relationship Id="rId14" Type="http://schemas.openxmlformats.org/officeDocument/2006/relationships/hyperlink" Target="https://pandia.ru/text/category/barmzer_tamozhen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2356</Words>
  <Characters>13430</Characters>
  <Application>Microsoft Office Word</Application>
  <DocSecurity>0</DocSecurity>
  <Lines>111</Lines>
  <Paragraphs>31</Paragraphs>
  <ScaleCrop>false</ScaleCrop>
  <Company>Krokoz™</Company>
  <LinksUpToDate>false</LinksUpToDate>
  <CharactersWithSpaces>15755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2020-10-27T02:52:00Z</dcterms:created>
  <dcterms:modified xsi:type="dcterms:W3CDTF">2020-10-27T03:19:00Z</dcterms:modified>
</cp:coreProperties>
</file>