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</w:pPr>
    </w:p>
    <w:p w:rsid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ТЕМА 79</w:t>
      </w:r>
    </w:p>
    <w:p w:rsid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Распад СССР и образование СНГ</w:t>
      </w:r>
    </w:p>
    <w:p w:rsid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</w:pP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Распад СССР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— процессы системной дезинтеграции (разложения) в народном хозяйстве, социальной структуре, общественной и политической сферах Советского Союза, что привело к прекращению его существования как государства в 1991 г.</w:t>
      </w:r>
    </w:p>
    <w:p w:rsidR="00A82C3D" w:rsidRPr="00A82C3D" w:rsidRDefault="00A82C3D" w:rsidP="00A82C3D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color w:val="03437C"/>
          <w:sz w:val="36"/>
          <w:szCs w:val="36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03437C"/>
          <w:sz w:val="36"/>
          <w:szCs w:val="36"/>
          <w:bdr w:val="none" w:sz="0" w:space="0" w:color="auto" w:frame="1"/>
          <w:lang w:eastAsia="ru-RU"/>
        </w:rPr>
        <w:t>Предпосылки распада СССР</w:t>
      </w:r>
    </w:p>
    <w:p w:rsidR="00A82C3D" w:rsidRPr="00A82C3D" w:rsidRDefault="00A82C3D" w:rsidP="00A82C3D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581E1E"/>
          <w:sz w:val="27"/>
          <w:szCs w:val="27"/>
          <w:bdr w:val="none" w:sz="0" w:space="0" w:color="auto" w:frame="1"/>
          <w:lang w:eastAsia="ru-RU"/>
        </w:rPr>
        <w:t>Экономические:</w:t>
      </w:r>
    </w:p>
    <w:p w:rsidR="00A82C3D" w:rsidRPr="00A82C3D" w:rsidRDefault="00A82C3D" w:rsidP="00A82C3D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Сырьевой характер экономики СССР</w:t>
      </w:r>
    </w:p>
    <w:p w:rsidR="00A82C3D" w:rsidRPr="00A82C3D" w:rsidRDefault="00A82C3D" w:rsidP="00A82C3D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Глубокий экономический кризис →</w:t>
      </w:r>
    </w:p>
    <w:p w:rsidR="00A82C3D" w:rsidRPr="00A82C3D" w:rsidRDefault="00A82C3D" w:rsidP="00A82C3D">
      <w:pPr>
        <w:numPr>
          <w:ilvl w:val="1"/>
          <w:numId w:val="2"/>
        </w:numPr>
        <w:shd w:val="clear" w:color="auto" w:fill="FCFCFC"/>
        <w:spacing w:after="15" w:line="240" w:lineRule="auto"/>
        <w:ind w:left="90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падение жизненного уровня населения;</w:t>
      </w:r>
    </w:p>
    <w:p w:rsidR="00A82C3D" w:rsidRPr="00A82C3D" w:rsidRDefault="00A82C3D" w:rsidP="00A82C3D">
      <w:pPr>
        <w:numPr>
          <w:ilvl w:val="1"/>
          <w:numId w:val="2"/>
        </w:numPr>
        <w:shd w:val="clear" w:color="auto" w:fill="FCFCFC"/>
        <w:spacing w:after="15" w:line="240" w:lineRule="auto"/>
        <w:ind w:left="90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недоверие к существующей экономической системе;</w:t>
      </w:r>
    </w:p>
    <w:p w:rsidR="00A82C3D" w:rsidRPr="00A82C3D" w:rsidRDefault="00A82C3D" w:rsidP="00A82C3D">
      <w:pPr>
        <w:numPr>
          <w:ilvl w:val="1"/>
          <w:numId w:val="2"/>
        </w:numPr>
        <w:shd w:val="clear" w:color="auto" w:fill="FCFCFC"/>
        <w:spacing w:after="15" w:line="240" w:lineRule="auto"/>
        <w:ind w:left="90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региональный экономический изоляционизм.</w:t>
      </w:r>
    </w:p>
    <w:p w:rsidR="00A82C3D" w:rsidRPr="00A82C3D" w:rsidRDefault="00A82C3D" w:rsidP="00A82C3D">
      <w:pPr>
        <w:numPr>
          <w:ilvl w:val="0"/>
          <w:numId w:val="3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581E1E"/>
          <w:sz w:val="27"/>
          <w:szCs w:val="27"/>
          <w:bdr w:val="none" w:sz="0" w:space="0" w:color="auto" w:frame="1"/>
          <w:lang w:eastAsia="ru-RU"/>
        </w:rPr>
        <w:t>Политические</w:t>
      </w:r>
    </w:p>
    <w:p w:rsidR="00A82C3D" w:rsidRPr="00A82C3D" w:rsidRDefault="00A82C3D" w:rsidP="00A82C3D">
      <w:pPr>
        <w:numPr>
          <w:ilvl w:val="0"/>
          <w:numId w:val="4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Глубокий экономический кризис →</w:t>
      </w:r>
    </w:p>
    <w:p w:rsidR="00A82C3D" w:rsidRPr="00A82C3D" w:rsidRDefault="00A82C3D" w:rsidP="00A82C3D">
      <w:pPr>
        <w:numPr>
          <w:ilvl w:val="1"/>
          <w:numId w:val="4"/>
        </w:numPr>
        <w:shd w:val="clear" w:color="auto" w:fill="FCFCFC"/>
        <w:spacing w:after="15" w:line="240" w:lineRule="auto"/>
        <w:ind w:left="90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ослабление КПСС;</w:t>
      </w:r>
    </w:p>
    <w:p w:rsidR="00A82C3D" w:rsidRPr="00A82C3D" w:rsidRDefault="00A82C3D" w:rsidP="00A82C3D">
      <w:pPr>
        <w:numPr>
          <w:ilvl w:val="1"/>
          <w:numId w:val="4"/>
        </w:numPr>
        <w:shd w:val="clear" w:color="auto" w:fill="FCFCFC"/>
        <w:spacing w:after="15" w:line="240" w:lineRule="auto"/>
        <w:ind w:left="90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массовый выход из партии;</w:t>
      </w:r>
    </w:p>
    <w:p w:rsidR="00A82C3D" w:rsidRPr="00A82C3D" w:rsidRDefault="00A82C3D" w:rsidP="00A82C3D">
      <w:pPr>
        <w:numPr>
          <w:ilvl w:val="1"/>
          <w:numId w:val="4"/>
        </w:numPr>
        <w:shd w:val="clear" w:color="auto" w:fill="FCFCFC"/>
        <w:spacing w:after="15" w:line="240" w:lineRule="auto"/>
        <w:ind w:left="90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раскол в партийно-государственном руководстве; ликвидация партийно-политической монополии КПСС на власть.</w:t>
      </w:r>
    </w:p>
    <w:p w:rsidR="00A82C3D" w:rsidRPr="00A82C3D" w:rsidRDefault="00A82C3D" w:rsidP="00A82C3D">
      <w:pPr>
        <w:numPr>
          <w:ilvl w:val="0"/>
          <w:numId w:val="5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581E1E"/>
          <w:sz w:val="27"/>
          <w:szCs w:val="27"/>
          <w:bdr w:val="none" w:sz="0" w:space="0" w:color="auto" w:frame="1"/>
          <w:lang w:eastAsia="ru-RU"/>
        </w:rPr>
        <w:t>Идеологические</w:t>
      </w:r>
    </w:p>
    <w:p w:rsidR="00A82C3D" w:rsidRPr="00A82C3D" w:rsidRDefault="00A82C3D" w:rsidP="00A82C3D">
      <w:pPr>
        <w:numPr>
          <w:ilvl w:val="0"/>
          <w:numId w:val="6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Кризис коммунистической идеологии.</w:t>
      </w:r>
    </w:p>
    <w:p w:rsidR="00A82C3D" w:rsidRPr="00A82C3D" w:rsidRDefault="00A82C3D" w:rsidP="00A82C3D">
      <w:pPr>
        <w:numPr>
          <w:ilvl w:val="0"/>
          <w:numId w:val="6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Идейное расслоение и «духовный вакуум».</w:t>
      </w:r>
    </w:p>
    <w:p w:rsidR="00A82C3D" w:rsidRPr="00A82C3D" w:rsidRDefault="00A82C3D" w:rsidP="00A82C3D">
      <w:pPr>
        <w:numPr>
          <w:ilvl w:val="0"/>
          <w:numId w:val="7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581E1E"/>
          <w:sz w:val="27"/>
          <w:szCs w:val="27"/>
          <w:bdr w:val="none" w:sz="0" w:space="0" w:color="auto" w:frame="1"/>
          <w:lang w:eastAsia="ru-RU"/>
        </w:rPr>
        <w:t>Национальные</w:t>
      </w:r>
    </w:p>
    <w:p w:rsidR="00A82C3D" w:rsidRPr="00A82C3D" w:rsidRDefault="00A82C3D" w:rsidP="00A82C3D">
      <w:pPr>
        <w:numPr>
          <w:ilvl w:val="0"/>
          <w:numId w:val="8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Активизация национальных движений (1988 г.— Карабахский конфликт; 1989 г.— Тбилисские события; 1990 г.— события в Вильнюсе → национальный сепаратизм).</w:t>
      </w:r>
    </w:p>
    <w:p w:rsidR="00A82C3D" w:rsidRPr="00A82C3D" w:rsidRDefault="00A82C3D" w:rsidP="00A82C3D">
      <w:pPr>
        <w:numPr>
          <w:ilvl w:val="0"/>
          <w:numId w:val="8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Рост национального сознания.</w:t>
      </w:r>
    </w:p>
    <w:p w:rsidR="00A82C3D" w:rsidRPr="00A82C3D" w:rsidRDefault="00A82C3D" w:rsidP="00A82C3D">
      <w:pPr>
        <w:numPr>
          <w:ilvl w:val="0"/>
          <w:numId w:val="8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Подрыв доверия к центральной (общесоюзной) власти, отсутствие разумного баланса в полномочиях центра и союзных республик.</w:t>
      </w:r>
    </w:p>
    <w:p w:rsidR="00A82C3D" w:rsidRPr="00A82C3D" w:rsidRDefault="00A82C3D" w:rsidP="00A82C3D">
      <w:pPr>
        <w:numPr>
          <w:ilvl w:val="0"/>
          <w:numId w:val="8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Борьба за власть между центральными и национально-региональными политическими элитами.</w:t>
      </w:r>
    </w:p>
    <w:p w:rsidR="00A82C3D" w:rsidRPr="00A82C3D" w:rsidRDefault="00A82C3D" w:rsidP="00A82C3D">
      <w:pPr>
        <w:numPr>
          <w:ilvl w:val="0"/>
          <w:numId w:val="9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581E1E"/>
          <w:sz w:val="27"/>
          <w:szCs w:val="27"/>
          <w:bdr w:val="none" w:sz="0" w:space="0" w:color="auto" w:frame="1"/>
          <w:lang w:eastAsia="ru-RU"/>
        </w:rPr>
        <w:t>Внешние</w:t>
      </w:r>
    </w:p>
    <w:p w:rsidR="00A82C3D" w:rsidRPr="00A82C3D" w:rsidRDefault="00A82C3D" w:rsidP="00A82C3D">
      <w:pPr>
        <w:numPr>
          <w:ilvl w:val="0"/>
          <w:numId w:val="10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Заинтересованность руководителей в демократических перемена</w:t>
      </w:r>
      <w:proofErr w:type="gramStart"/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х в СССР</w:t>
      </w:r>
      <w:proofErr w:type="gramEnd"/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.</w:t>
      </w:r>
    </w:p>
    <w:p w:rsidR="00A82C3D" w:rsidRPr="00A82C3D" w:rsidRDefault="00A82C3D" w:rsidP="00A82C3D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color w:val="03437C"/>
          <w:sz w:val="36"/>
          <w:szCs w:val="36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03437C"/>
          <w:sz w:val="36"/>
          <w:szCs w:val="36"/>
          <w:bdr w:val="none" w:sz="0" w:space="0" w:color="auto" w:frame="1"/>
          <w:lang w:eastAsia="ru-RU"/>
        </w:rPr>
        <w:t>Хронология событий</w:t>
      </w:r>
      <w:r w:rsidRPr="00A82C3D">
        <w:rPr>
          <w:rFonts w:ascii="Arial" w:eastAsia="Times New Roman" w:hAnsi="Arial" w:cs="Arial"/>
          <w:color w:val="03437C"/>
          <w:sz w:val="36"/>
          <w:szCs w:val="36"/>
          <w:lang w:eastAsia="ru-RU"/>
        </w:rPr>
        <w:t> в 1991 году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23 июля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— Согласование </w:t>
      </w:r>
      <w:hyperlink r:id="rId6" w:history="1">
        <w:r w:rsidRPr="00A82C3D">
          <w:rPr>
            <w:rFonts w:ascii="Arial" w:eastAsia="Times New Roman" w:hAnsi="Arial" w:cs="Arial"/>
            <w:color w:val="FF7713"/>
            <w:sz w:val="27"/>
            <w:szCs w:val="27"/>
            <w:bdr w:val="none" w:sz="0" w:space="0" w:color="auto" w:frame="1"/>
            <w:lang w:eastAsia="ru-RU"/>
          </w:rPr>
          <w:t>М. С. Горбачёвым</w:t>
        </w:r>
      </w:hyperlink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и руководителями 9 республик в рамках «Ново-</w:t>
      </w:r>
      <w:proofErr w:type="spellStart"/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Огарёвского</w:t>
      </w:r>
      <w:proofErr w:type="spellEnd"/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 xml:space="preserve"> процесса» (попытка выработки нового Союзного договора; назван по имени резиденции Президента СССР) проекта нового Союзного договора об образовании Союза Суверенных Государств (</w:t>
      </w: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ССГ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) (его подписание назначено на 20 августа 1991 г.)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19 — 21 августа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— </w:t>
      </w:r>
      <w:hyperlink r:id="rId7" w:history="1">
        <w:r w:rsidRPr="00A82C3D">
          <w:rPr>
            <w:rFonts w:ascii="inherit" w:eastAsia="Times New Roman" w:hAnsi="inherit" w:cs="Arial"/>
            <w:b/>
            <w:bCs/>
            <w:color w:val="FF7713"/>
            <w:sz w:val="27"/>
            <w:szCs w:val="27"/>
            <w:bdr w:val="none" w:sz="0" w:space="0" w:color="auto" w:frame="1"/>
            <w:lang w:eastAsia="ru-RU"/>
          </w:rPr>
          <w:t>Августовский кризис</w:t>
        </w:r>
      </w:hyperlink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(путч). Создание Государственного комитета по чрезвычайному положению (</w:t>
      </w: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ГКЧП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 xml:space="preserve">) во 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lastRenderedPageBreak/>
        <w:t xml:space="preserve">главе с вице-президентом СССР Г. И. </w:t>
      </w:r>
      <w:proofErr w:type="spellStart"/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Янаевым</w:t>
      </w:r>
      <w:proofErr w:type="spellEnd"/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. Изоляция М. С. Горбачёва на правительственной даче в Форосе (Крым) (с 18 августа) и его отстранение от исполнения обязанностей Президента СССР якобы по состоянию здоровья. Объявление чрезвычайного положения в отдельных районах страны. Ввод войск в Москву → силовыми мерами воспрепятствовать распаду СССР. Отпор путчистам возглавило руководство РСФСР во главе с Б. Н. Ельциным, издавшее указ о незаконности действий ГКЧП. В Москве возникли баррикады, народ встал на защиту Дома Советов России («Белого дома»). 21 августа ГКЧП потерпел поражение.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23 августа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— Указ Президента РСФСР Б. Н. Ельцина о приостановке деятельности КПСС на территории России.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24 августа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— Отставка М. С. Горбачёва с поста Генерального секретаря ЦК КПСС → конец К</w:t>
      </w:r>
      <w:proofErr w:type="gramStart"/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ПСС в пр</w:t>
      </w:r>
      <w:proofErr w:type="gramEnd"/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ежнем виде.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5 сентября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— Самороспуск Съезда народных депутатов СССР.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5 декабря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— Заявление президента Украины Л. М. Кравчука о выходе республики из Союзного договора 1922 г.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8 декабря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— Заявление Президента РСФСР Б. Н. Ельцина, президента Украины Л. М. Кравчука и председателя ВС Белоруссии С. С. Шушкевича о прекращении существования СССР и создании Содружества Независимых Государств (</w:t>
      </w: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СНГ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) (так называемые </w:t>
      </w: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«Беловежские соглашения»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)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21 декабря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 xml:space="preserve"> — Подписание в Алма-Ате (Казахстан) Декларации об образовании СНГ. </w:t>
      </w:r>
      <w:proofErr w:type="gramStart"/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Присоединение к СНГ Армении, Азербайджана, Грузии, Казахстана, Киргизии, Таджикистана, Туркмении, Узбекистана.</w:t>
      </w:r>
      <w:proofErr w:type="gramEnd"/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25 декабря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— Заявление М. С. Горбачёва об отставке с поста Президента СССР.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26 декабря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— Самороспуск Верховного Совета СССР.</w:t>
      </w:r>
    </w:p>
    <w:p w:rsidR="00A82C3D" w:rsidRPr="00A82C3D" w:rsidRDefault="00A82C3D" w:rsidP="00A82C3D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64242"/>
          <w:sz w:val="2"/>
          <w:szCs w:val="2"/>
          <w:lang w:eastAsia="ru-RU"/>
        </w:rPr>
      </w:pPr>
      <w:hyperlink r:id="rId8" w:tgtFrame="_blank" w:tooltip="Яндекс.Директ" w:history="1">
        <w:r w:rsidRPr="00A82C3D">
          <w:rPr>
            <w:rFonts w:ascii="Segoe UI" w:eastAsia="Times New Roman" w:hAnsi="Segoe UI" w:cs="Segoe UI"/>
            <w:caps/>
            <w:color w:val="FFFFFF"/>
            <w:spacing w:val="15"/>
            <w:sz w:val="18"/>
            <w:szCs w:val="18"/>
            <w:lang w:eastAsia="ru-RU"/>
          </w:rPr>
          <w:t>РЕКЛАМА</w:t>
        </w:r>
      </w:hyperlink>
    </w:p>
    <w:p w:rsidR="00A82C3D" w:rsidRPr="00A82C3D" w:rsidRDefault="00A82C3D" w:rsidP="00A82C3D">
      <w:pPr>
        <w:shd w:val="clear" w:color="auto" w:fill="FCFCFC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</w:pPr>
      <w:r w:rsidRPr="00A82C3D"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Включить звук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1 января 1992 г.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— Занятие Россией места СССР в ООН → исключение СССР из списка государств ООН</w:t>
      </w:r>
    </w:p>
    <w:p w:rsidR="00A82C3D" w:rsidRPr="00A82C3D" w:rsidRDefault="00A82C3D" w:rsidP="00A82C3D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color w:val="03437C"/>
          <w:sz w:val="36"/>
          <w:szCs w:val="36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03437C"/>
          <w:sz w:val="36"/>
          <w:szCs w:val="36"/>
          <w:bdr w:val="none" w:sz="0" w:space="0" w:color="auto" w:frame="1"/>
          <w:lang w:eastAsia="ru-RU"/>
        </w:rPr>
        <w:t>Последствия распада СССР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i/>
          <w:iCs/>
          <w:color w:val="464242"/>
          <w:sz w:val="27"/>
          <w:szCs w:val="27"/>
          <w:u w:val="single"/>
          <w:bdr w:val="none" w:sz="0" w:space="0" w:color="auto" w:frame="1"/>
          <w:lang w:eastAsia="ru-RU"/>
        </w:rPr>
        <w:t>Положительные</w:t>
      </w:r>
    </w:p>
    <w:p w:rsidR="00A82C3D" w:rsidRPr="00A82C3D" w:rsidRDefault="00A82C3D" w:rsidP="00A82C3D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Разрушение тоталитарной системы.</w:t>
      </w:r>
    </w:p>
    <w:p w:rsidR="00A82C3D" w:rsidRPr="00A82C3D" w:rsidRDefault="00A82C3D" w:rsidP="00A82C3D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Создание предпосылок для последовательной демократизации страны.</w:t>
      </w:r>
    </w:p>
    <w:p w:rsidR="00A82C3D" w:rsidRPr="00A82C3D" w:rsidRDefault="00A82C3D" w:rsidP="00A82C3D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Ликвидация гонки вооружений и военного противостояния, начало демилитаризации страны.</w:t>
      </w:r>
    </w:p>
    <w:p w:rsidR="00A82C3D" w:rsidRPr="00A82C3D" w:rsidRDefault="00A82C3D" w:rsidP="00A82C3D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Утверждение политических свобод, свободы совести и вероисповедания.</w:t>
      </w:r>
    </w:p>
    <w:p w:rsidR="00A82C3D" w:rsidRPr="00A82C3D" w:rsidRDefault="00A82C3D" w:rsidP="00A82C3D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Развитие национальной экономики за счёт внутренних ресурсов.</w:t>
      </w:r>
    </w:p>
    <w:p w:rsidR="00A82C3D" w:rsidRPr="00A82C3D" w:rsidRDefault="00A82C3D" w:rsidP="00A82C3D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Выход бывших союзных республик на международную арену.</w:t>
      </w:r>
    </w:p>
    <w:p w:rsidR="00A82C3D" w:rsidRPr="00A82C3D" w:rsidRDefault="00A82C3D" w:rsidP="00A82C3D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Восстановление национальных традиций и культурных особенностей.</w:t>
      </w:r>
    </w:p>
    <w:p w:rsidR="00A82C3D" w:rsidRPr="00A82C3D" w:rsidRDefault="00A82C3D" w:rsidP="00A82C3D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Открытие возможности для свободного выезда в другие страны.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i/>
          <w:iCs/>
          <w:color w:val="464242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Отрицательные</w:t>
      </w:r>
    </w:p>
    <w:p w:rsidR="00A82C3D" w:rsidRPr="00A82C3D" w:rsidRDefault="00A82C3D" w:rsidP="00A82C3D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Нарушение экономических связей между бывшими республиками.</w:t>
      </w:r>
    </w:p>
    <w:p w:rsidR="00A82C3D" w:rsidRPr="00A82C3D" w:rsidRDefault="00A82C3D" w:rsidP="00A82C3D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Ослабление обороноспособности всех республик.</w:t>
      </w:r>
    </w:p>
    <w:p w:rsidR="00A82C3D" w:rsidRPr="00A82C3D" w:rsidRDefault="00A82C3D" w:rsidP="00A82C3D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Обострение межнациональных противоречий и возникновение новых конфликтов.</w:t>
      </w:r>
    </w:p>
    <w:p w:rsidR="00A82C3D" w:rsidRPr="00A82C3D" w:rsidRDefault="00A82C3D" w:rsidP="00A82C3D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Рост национализма и шовинизма в бывших союзных республиках.</w:t>
      </w:r>
    </w:p>
    <w:p w:rsidR="00A82C3D" w:rsidRPr="00A82C3D" w:rsidRDefault="00A82C3D" w:rsidP="00A82C3D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Увеличение потока беженцев и вынужденных переселенцев.</w:t>
      </w:r>
    </w:p>
    <w:p w:rsidR="00A82C3D" w:rsidRPr="00A82C3D" w:rsidRDefault="00A82C3D" w:rsidP="00A82C3D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Дискриминация русскоязычного населения и русского языка в некоторых республиках бывшего СССР.</w:t>
      </w:r>
    </w:p>
    <w:p w:rsidR="00A82C3D" w:rsidRPr="00A82C3D" w:rsidRDefault="00A82C3D" w:rsidP="00A82C3D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Ухудшение социально-экономического положения преобладающего большинства населения.</w:t>
      </w:r>
    </w:p>
    <w:p w:rsidR="00A82C3D" w:rsidRPr="00A82C3D" w:rsidRDefault="00A82C3D" w:rsidP="00A82C3D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Ослабление власти в центре и на местах, угроза распада самой России.</w:t>
      </w:r>
    </w:p>
    <w:p w:rsidR="00A82C3D" w:rsidRPr="00A82C3D" w:rsidRDefault="00A82C3D" w:rsidP="00A82C3D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Появление острых проблем, связанных с гражданством.</w:t>
      </w:r>
    </w:p>
    <w:p w:rsidR="00A82C3D" w:rsidRPr="00A82C3D" w:rsidRDefault="00A82C3D" w:rsidP="00A82C3D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Представлены в общественном сознании распада СССР как разрушения мощного государства и потери международного престижа</w:t>
      </w:r>
    </w:p>
    <w:p w:rsidR="00A82C3D" w:rsidRPr="00A82C3D" w:rsidRDefault="00A82C3D" w:rsidP="00A82C3D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color w:val="03437C"/>
          <w:sz w:val="36"/>
          <w:szCs w:val="36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03437C"/>
          <w:sz w:val="36"/>
          <w:szCs w:val="36"/>
          <w:bdr w:val="none" w:sz="0" w:space="0" w:color="auto" w:frame="1"/>
          <w:lang w:eastAsia="ru-RU"/>
        </w:rPr>
        <w:t>Образование СНГ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Содружество Независимых Государств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(СНГ) — международная организация (международный договор), призванная регулировать отношения сотрудничества между государствами, ранее входившими в состав СССР (но не всеми). СНГ не является надгосударственным образованием и функционирует на добровольной основе.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СНГ было основано главами России, Белоруссии и Украины путём подписания </w:t>
      </w: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8 декабря 1991 года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 xml:space="preserve"> в </w:t>
      </w:r>
      <w:proofErr w:type="spellStart"/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Вискулях</w:t>
      </w:r>
      <w:proofErr w:type="spellEnd"/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 xml:space="preserve"> (Беловежская пуща) «Соглашения о создании Содружества Независимых Государств» (известно в СМИ как Беловежские соглашения).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В документе, состоявшем из Преамбул и 14 статей, констатировалось, что </w:t>
      </w: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Союз ССР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прекращал своё существование как субъект международного права и геополитической реальности. Однако, основываясь на исторической общности народов, связях между ними, учитывая двусторонние договоры, стремление к демократическому правовому государству, намерение развивать свои отношения на основе взаимного признания и уважения государственного суверенитета, стороны договорились об образовании Содружества Независимых Государств.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Российский парламент ратифицировал документ, тем самым он нарушил ст. 104 Конституции РСФСР, так как для ратификации Беловежского соглашения необходимо было созвать высший орган государственной власти — </w:t>
      </w:r>
      <w:r w:rsidRPr="00A82C3D">
        <w:rPr>
          <w:rFonts w:ascii="inherit" w:eastAsia="Times New Roman" w:hAnsi="inherit" w:cs="Arial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Съезд народных депутатов РСФСР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, поскольку соглашение влекло за собой изменение Конституции. В апреле 1992 года Съезд народных депутатов России трижды отказался ратифицировать Беловежское соглашение, вплоть до своего разгона в октябре 1993 года он так и не ратифицировал документ.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21 декабря 1991 года в </w:t>
      </w:r>
      <w:r w:rsidRPr="00A82C3D">
        <w:rPr>
          <w:rFonts w:ascii="inherit" w:eastAsia="Times New Roman" w:hAnsi="inherit" w:cs="Arial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Алма-Атинской декларации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 xml:space="preserve"> были указаны цели и принципы СНГ. В ней закреплялось положение о том, что 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lastRenderedPageBreak/>
        <w:t>взаимодействие участников организации «будет осуществляться на принципе равноправия через координирующие институты, формируемые на паритетной основе и действующие в порядке, определяемом соглашениями между участниками Содружества, которое не является ни государством, ни над государственным образованием». Также сохранялось объединённое командование военно-стратегическими силами и единый контроль над ядерным оружием, фиксировалось уважение сторон к стремлению к достижению статуса безъядерного и (или) нейтрального государства, приверженность сотрудничеству в формировании и развитии общего экономического пространства. Констатировался факт прекращения существования СССР с образованием СНГ.</w:t>
      </w:r>
    </w:p>
    <w:p w:rsidR="00A82C3D" w:rsidRP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В подписании Алма-Атинской декларации присутствовали главы </w:t>
      </w:r>
      <w:r w:rsidRPr="00A82C3D">
        <w:rPr>
          <w:rFonts w:ascii="inherit" w:eastAsia="Times New Roman" w:hAnsi="inherit" w:cs="Arial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одиннадцати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 xml:space="preserve"> бывших союзных республик: </w:t>
      </w:r>
      <w:proofErr w:type="gramStart"/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Азербайджана, Армении, Белоруссии, Казахстана, Киргизии, Молдавии, России, Таджикистана, Туркмении, Узбекистана, Украины.</w:t>
      </w:r>
      <w:proofErr w:type="gramEnd"/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 xml:space="preserve"> Из бывших союзных республик отсутствовали Латвия, Литва, Эстония и Грузия.</w:t>
      </w:r>
    </w:p>
    <w:p w:rsid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Организационный этап завершился в 1993 году, когда 22 января в Минске был принят </w:t>
      </w:r>
      <w:r w:rsidRPr="00A82C3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Устав</w:t>
      </w:r>
      <w:r w:rsidRPr="00A82C3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. Туркмения не ратифицировала Устав и заявила, что будет участвовать в организации в качестве «ассоциированного члена». Грузия в 1993 году присоединилась к Уставу, но в 2008 году решила выйти из СНГ. Украина не подписала Устав СНГ. В августе 2018 года Украина закрыла представительство при уставных органах СНГ. Однако заявление о выходе из СНГ Украина так и не подала.</w:t>
      </w:r>
    </w:p>
    <w:p w:rsid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</w:p>
    <w:p w:rsid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hyperlink r:id="rId9" w:history="1">
        <w:r w:rsidRPr="008856E5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https://www.youtube.com/watch?v=6-M4bMOzMI8</w:t>
        </w:r>
      </w:hyperlink>
    </w:p>
    <w:p w:rsidR="00A82C3D" w:rsidRDefault="00A82C3D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hyperlink r:id="rId10" w:history="1">
        <w:r w:rsidRPr="008856E5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https://www.youtube.com/watch?v=pRQienKCiOY</w:t>
        </w:r>
      </w:hyperlink>
    </w:p>
    <w:p w:rsidR="00A82C3D" w:rsidRDefault="00F11F23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64242"/>
          <w:sz w:val="27"/>
          <w:szCs w:val="27"/>
          <w:lang w:eastAsia="ru-RU"/>
        </w:rPr>
        <w:t xml:space="preserve"> </w:t>
      </w:r>
    </w:p>
    <w:p w:rsidR="00F11F23" w:rsidRDefault="00F11F23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Домашнее задание</w:t>
      </w:r>
    </w:p>
    <w:p w:rsidR="00F11F23" w:rsidRDefault="00F11F23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</w:p>
    <w:p w:rsidR="00F11F23" w:rsidRPr="00A82C3D" w:rsidRDefault="00F11F23" w:rsidP="00A82C3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1. Определите, кто был автором этого документа.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«У меня на столе лежит Указ Президента СССР. В связи с прекращением выполнения мною обязанностей Верховного Главнокомандующего, я передаю право на использование ядерного оружия Президенту Российской Федерации. Как только я сделаю свое заявление об уходе, приказ вступит в силу. Что касается меня, то я буду оставаться в политике, чтобы помочь налаживанию процессов у нас в стране, утверждению нового мышления в мировой политике».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Б. Ельцин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М. Горбачев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В. Павлов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Язов</w:t>
      </w:r>
      <w:proofErr w:type="spellEnd"/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Н. Назарбаев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2.Историческая блеф-игра «Верите ли вы, что…». Отметьте «да» или «нет».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1.Узбекская ССР провозгласила суверенитет 20 июня 1990 г.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2.РСФСР провозгласила суверенитет 12 июня 1990 г.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3.Казахская ССР провозгласила суверенитет 15 октября 1990 г.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4.Беловежское соглашение поддержали все союзные республики.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5.18 декабря 1991 г. было создано СНГ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6.23 августа М. Горбачев отказался от поста Генерального секретаря КПСС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7.Беловежское соглашение подписал глава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Киргизской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СССР.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3.Вставьте пропущенные слова.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_____августа 1991 г. группа высокопоставленных чиновников (вице-президент СССР, премьер-министр,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министр-обороны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), воспользовавшись пребыванием____________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отдыхе, учредили Государственный комитет по чрезвычайному положению (ГКЧП). В Москву были введены войска. Однако_________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был дан отпор, прошли митинги протеста, у здания Верховного Совета РСФСР были построены баррикады. Путчисты не получили поддержки со стороны ряда военачальников и воинских частей. Члены________ были арестованы по обвинению в попытке государственного переворота.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Эти события ускорили процесс распада_______.</w:t>
      </w:r>
    </w:p>
    <w:p w:rsidR="00F11F23" w:rsidRDefault="00F11F23" w:rsidP="00F11F2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августе из его состава вышли Латвия, Литва и Эстония. Горбачев вынужден был законодательно признать решение прибалтийских республик.</w:t>
      </w:r>
    </w:p>
    <w:p w:rsidR="00A84FD1" w:rsidRDefault="00A84FD1">
      <w:bookmarkStart w:id="0" w:name="_GoBack"/>
      <w:bookmarkEnd w:id="0"/>
    </w:p>
    <w:sectPr w:rsidR="00A8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79"/>
    <w:multiLevelType w:val="multilevel"/>
    <w:tmpl w:val="CBFE8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F33E5"/>
    <w:multiLevelType w:val="multilevel"/>
    <w:tmpl w:val="344E1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C3616"/>
    <w:multiLevelType w:val="multilevel"/>
    <w:tmpl w:val="3FDC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3F189B"/>
    <w:multiLevelType w:val="multilevel"/>
    <w:tmpl w:val="4C4EC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17E44"/>
    <w:multiLevelType w:val="multilevel"/>
    <w:tmpl w:val="7076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DF2ACF"/>
    <w:multiLevelType w:val="multilevel"/>
    <w:tmpl w:val="0604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5619D2"/>
    <w:multiLevelType w:val="multilevel"/>
    <w:tmpl w:val="83D8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5B7855"/>
    <w:multiLevelType w:val="multilevel"/>
    <w:tmpl w:val="4D82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C66460"/>
    <w:multiLevelType w:val="multilevel"/>
    <w:tmpl w:val="2416D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12EEB"/>
    <w:multiLevelType w:val="multilevel"/>
    <w:tmpl w:val="55A4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843E40"/>
    <w:multiLevelType w:val="multilevel"/>
    <w:tmpl w:val="D53C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50BEF"/>
    <w:multiLevelType w:val="multilevel"/>
    <w:tmpl w:val="0B16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3D"/>
    <w:rsid w:val="00A82C3D"/>
    <w:rsid w:val="00A84FD1"/>
    <w:rsid w:val="00F1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C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C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3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9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33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5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861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320983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.yandex.ru/?partn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tel.pro/%D0%BA%D1%80%D0%B8%D0%B7%D0%B8%D1%81-%D0%B2%D0%BB%D0%B0%D1%81%D1%82%D0%B8-%D0%B0%D0%B2%D0%B3%D1%83%D1%81%D1%82%D0%BE%D0%B2%D1%81%D0%BA%D0%B8%D0%B9-%D0%BF%D1%83%D1%82%D1%8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.pro/%D0%BC%D0%B8%D1%85%D0%B0%D0%B8%D0%BB-%D1%81%D0%B5%D1%80%D0%B3%D0%B5%D0%B5%D0%B2%D0%B8%D1%87-%D0%B3%D0%BE%D1%80%D0%B1%D0%B0%D1%87%D1%91%D0%B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RQienKCi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-M4bMOzM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2020-10-31T01:15:00Z</dcterms:created>
  <dcterms:modified xsi:type="dcterms:W3CDTF">2020-10-31T01:32:00Z</dcterms:modified>
</cp:coreProperties>
</file>