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E4" w:rsidRDefault="00C457D6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F133E4" w:rsidRDefault="00C457D6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F133E4" w:rsidRDefault="00DD095E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2ноября </w:t>
      </w:r>
      <w:r w:rsidR="00C457D6">
        <w:rPr>
          <w:b/>
          <w:color w:val="1D1D1B"/>
          <w:sz w:val="28"/>
          <w:shd w:val="clear" w:color="auto" w:fill="FFFFFF"/>
        </w:rPr>
        <w:t xml:space="preserve"> 2020 год</w:t>
      </w:r>
      <w:bookmarkStart w:id="0" w:name="_GoBack"/>
      <w:bookmarkEnd w:id="0"/>
    </w:p>
    <w:p w:rsidR="00F133E4" w:rsidRDefault="00A25CF7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гр.18-1</w:t>
      </w:r>
      <w:r w:rsidR="00C457D6">
        <w:rPr>
          <w:b/>
          <w:color w:val="1D1D1B"/>
          <w:sz w:val="28"/>
          <w:shd w:val="clear" w:color="auto" w:fill="FFFFFF"/>
        </w:rPr>
        <w:t xml:space="preserve"> 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  <w:proofErr w:type="spellStart"/>
      <w:r>
        <w:rPr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b/>
          <w:color w:val="1D1D1B"/>
          <w:sz w:val="28"/>
          <w:shd w:val="clear" w:color="auto" w:fill="FFFFFF"/>
        </w:rPr>
        <w:t>:С</w:t>
      </w:r>
      <w:proofErr w:type="gramEnd"/>
      <w:r>
        <w:rPr>
          <w:b/>
          <w:color w:val="1D1D1B"/>
          <w:sz w:val="28"/>
          <w:shd w:val="clear" w:color="auto" w:fill="FFFFFF"/>
        </w:rPr>
        <w:t>мешанное</w:t>
      </w:r>
      <w:proofErr w:type="spellEnd"/>
      <w:r>
        <w:rPr>
          <w:b/>
          <w:color w:val="1D1D1B"/>
          <w:sz w:val="28"/>
          <w:shd w:val="clear" w:color="auto" w:fill="FFFFFF"/>
        </w:rPr>
        <w:t xml:space="preserve"> передвижение до 1500 метров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теоретической части представлены:</w:t>
      </w:r>
    </w:p>
    <w:p w:rsidR="00F133E4" w:rsidRDefault="00C457D6">
      <w:pPr>
        <w:numPr>
          <w:ilvl w:val="0"/>
          <w:numId w:val="2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смешанное передвижение;</w:t>
      </w:r>
    </w:p>
    <w:p w:rsidR="00F133E4" w:rsidRDefault="00C457D6">
      <w:pPr>
        <w:numPr>
          <w:ilvl w:val="0"/>
          <w:numId w:val="2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фазы бега;</w:t>
      </w:r>
    </w:p>
    <w:p w:rsidR="00F133E4" w:rsidRDefault="00C457D6">
      <w:pPr>
        <w:numPr>
          <w:ilvl w:val="0"/>
          <w:numId w:val="2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бега;</w:t>
      </w:r>
    </w:p>
    <w:p w:rsidR="00F133E4" w:rsidRDefault="00C457D6">
      <w:pPr>
        <w:numPr>
          <w:ilvl w:val="0"/>
          <w:numId w:val="2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восстановление дыхания после бега.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Урок посвящён развитию силы воли, выносливости и силовых качеств.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Бег на средние дистанции</w:t>
      </w:r>
      <w:r>
        <w:rPr>
          <w:color w:val="1D1D1B"/>
          <w:sz w:val="28"/>
          <w:shd w:val="clear" w:color="auto" w:fill="FFFFFF"/>
        </w:rPr>
        <w:t> – дистанции 800—3000м.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Высокий старт</w:t>
      </w:r>
      <w:r>
        <w:rPr>
          <w:color w:val="1D1D1B"/>
          <w:sz w:val="28"/>
          <w:shd w:val="clear" w:color="auto" w:fill="FFFFFF"/>
        </w:rPr>
        <w:t> – стартовая поза бегуна на средние дистанции.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Стартовый разгон</w:t>
      </w:r>
      <w:r>
        <w:rPr>
          <w:color w:val="1D1D1B"/>
          <w:sz w:val="28"/>
          <w:shd w:val="clear" w:color="auto" w:fill="FFFFFF"/>
        </w:rPr>
        <w:t> – вторая фаза бега на средние и длинные дистанции.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 </w:t>
      </w:r>
      <w:r>
        <w:rPr>
          <w:color w:val="1D1D1B"/>
          <w:sz w:val="28"/>
          <w:shd w:val="clear" w:color="auto" w:fill="FFFFFF"/>
        </w:rPr>
        <w:t>– последняя фаза бега на средние и длинные дистанции.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F133E4" w:rsidRDefault="00C457D6">
      <w:pPr>
        <w:numPr>
          <w:ilvl w:val="0"/>
          <w:numId w:val="23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Дополнительная литература:</w:t>
      </w:r>
    </w:p>
    <w:p w:rsidR="00F133E4" w:rsidRDefault="00C457D6">
      <w:pPr>
        <w:numPr>
          <w:ilvl w:val="0"/>
          <w:numId w:val="24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lastRenderedPageBreak/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F133E4" w:rsidRDefault="00C457D6">
      <w:pPr>
        <w:numPr>
          <w:ilvl w:val="0"/>
          <w:numId w:val="2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 URL: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02.07.2018).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Смешанным движением называют легкоатлетическую дисциплину, представляющую собой совокупность дистанций средней продолжительности.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Чаще всего под средней дистанцией подразумеваются отрезки, протяженностью 600 м, 800 м, 1000 м, 1500 м, 1 миля, 2000 м, 3000 м.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престижную программу олимпийских игру входят дистанции 800 м, 1500 м и 3000 м с препятствиями.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беге на средние дистанции необходимо помнить о равномерности, естественности и ритмичности смены фаз.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Значительную нагрузку испытывает при беге и опорно-двигательный аппарат.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процессе бега спортсмен проходит три фазы: старт и стартовый разгон, непосредственный бег по дистанции и финиширование.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drawing>
          <wp:inline distT="0" distB="0" distL="0" distR="0">
            <wp:extent cx="1428750" cy="9810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lastRenderedPageBreak/>
        <w:drawing>
          <wp:inline distT="0" distB="0" distL="0" distR="0">
            <wp:extent cx="4533900" cy="15144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drawing>
          <wp:inline distT="0" distB="0" distL="0" distR="0">
            <wp:extent cx="3409950" cy="25336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Для начала определим основные моменты старта и стартового разгона.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команде «На старт!» спортсмен занимает начальное положение. Толчковую ногу необходимо поставить у линии, маховую на 2 стопы сзади. Наклон туловища составляет примерно 40—45 градусов, ноги согнуть в тазобедренном и коленном суставах. Основной центр тяжести располагаем к толчковой ноге. После начала старта спортсмен бежит в наклонном положении первые 30 м и выпрямляет наклон до 5—7 градусов.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Непосредственный бег по дистанции отмечается малым наклоном туловища (около 4—5 градусов), расслабленным плечевым поясом, небольшим прогибом поясницы, ровным положением головы и расслабленными мышцами лица и шеи.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Движения рук при беге на средние дистанции должны напоминать движения маятника.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Постановка стопы при беге на средние дистанции начинается с носка и на наружный свод, опускаясь к моменту вертикали целиком. Положение стоп должно быть параллельным на ширине стопы.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drawing>
          <wp:inline distT="0" distB="0" distL="0" distR="0">
            <wp:extent cx="2809875" cy="9715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прохождении виражей на дистанции необходимо следить за наклоном туловища в сторону центра поворота, внешняя рука совершает движения больше внутрь, длина шага внутренней ноги меньше, при выходе из поворота необходимо плавно уменьшать наклон.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Финишированием называется пересечение воображаемой плоскости финишного створа частью туловища спортсмена.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Восстановление дыхания на финише начинается с глубоких вдохов и понижении их частоты. При глубоком и медленном темпе дыхания кровь, обогащенная кислородом, лучше питает внутренние органы и мышцы.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Руки держим на поясе для полного раскрытия легких.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Дыхание необходимо производить по схеме: вдох через нос, выдох через рот. Суть индивидуальной техники заключается в подборе оптимального соотношения шагов на вдох и выдох.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lastRenderedPageBreak/>
        <w:drawing>
          <wp:inline distT="0" distB="0" distL="0" distR="0">
            <wp:extent cx="5715635" cy="29432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F133E4">
      <w:pPr>
        <w:spacing w:before="240" w:after="240"/>
        <w:jc w:val="center"/>
        <w:outlineLvl w:val="4"/>
        <w:rPr>
          <w:b/>
          <w:color w:val="1D1D1B"/>
          <w:sz w:val="32"/>
          <w:shd w:val="clear" w:color="auto" w:fill="FFFFFF"/>
        </w:rPr>
      </w:pPr>
    </w:p>
    <w:p w:rsidR="00F133E4" w:rsidRDefault="00C457D6">
      <w:pPr>
        <w:spacing w:before="240" w:after="240"/>
        <w:jc w:val="center"/>
        <w:outlineLvl w:val="4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Бег на средние дистанции</w:t>
      </w:r>
      <w:r>
        <w:rPr>
          <w:color w:val="1D1D1B"/>
          <w:sz w:val="28"/>
          <w:shd w:val="clear" w:color="auto" w:fill="FFFFFF"/>
        </w:rPr>
        <w:t> – дистанции 800–3000м.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Высокий старт</w:t>
      </w:r>
      <w:r>
        <w:rPr>
          <w:color w:val="1D1D1B"/>
          <w:sz w:val="28"/>
          <w:shd w:val="clear" w:color="auto" w:fill="FFFFFF"/>
        </w:rPr>
        <w:t> – стартовая поза бегуна на средние дистанции.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Стартовый разгон</w:t>
      </w:r>
      <w:r>
        <w:rPr>
          <w:color w:val="1D1D1B"/>
          <w:sz w:val="28"/>
          <w:shd w:val="clear" w:color="auto" w:fill="FFFFFF"/>
        </w:rPr>
        <w:t> – вторая фаза бега на средние и длинные дистанции.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</w:t>
      </w:r>
      <w:r>
        <w:rPr>
          <w:color w:val="1D1D1B"/>
          <w:sz w:val="28"/>
          <w:shd w:val="clear" w:color="auto" w:fill="FFFFFF"/>
        </w:rPr>
        <w:t> – последняя фаза бега на средние и длинные дистанции.</w:t>
      </w:r>
    </w:p>
    <w:p w:rsidR="00F133E4" w:rsidRDefault="00C457D6">
      <w:pPr>
        <w:spacing w:before="240" w:after="240"/>
        <w:jc w:val="center"/>
        <w:outlineLvl w:val="4"/>
        <w:rPr>
          <w:rFonts w:ascii="robotolight" w:hAnsi="robotolight"/>
          <w:b/>
          <w:color w:val="1D1D1B"/>
          <w:sz w:val="28"/>
          <w:shd w:val="clear" w:color="auto" w:fill="FFFFFF"/>
        </w:rPr>
      </w:pPr>
      <w:r>
        <w:rPr>
          <w:rFonts w:ascii="robotolight" w:hAnsi="robotolight"/>
          <w:b/>
          <w:color w:val="1D1D1B"/>
          <w:sz w:val="28"/>
          <w:shd w:val="clear" w:color="auto" w:fill="FFFFFF"/>
        </w:rPr>
        <w:t>Постановка стопы при беге на средние дистанции</w:t>
      </w:r>
    </w:p>
    <w:p w:rsidR="00F133E4" w:rsidRDefault="00C457D6">
      <w:pPr>
        <w:spacing w:after="300"/>
        <w:jc w:val="center"/>
        <w:rPr>
          <w:rFonts w:ascii="Arial" w:hAnsi="Arial"/>
          <w:color w:val="1D1D1B"/>
          <w:sz w:val="30"/>
          <w:shd w:val="clear" w:color="auto" w:fill="FFFFFF"/>
        </w:rPr>
      </w:pPr>
      <w:r>
        <w:rPr>
          <w:rFonts w:ascii="Arial" w:hAnsi="Arial"/>
          <w:noProof/>
          <w:color w:val="1D1D1B"/>
          <w:sz w:val="30"/>
          <w:shd w:val="clear" w:color="auto" w:fill="FFFFFF"/>
        </w:rPr>
        <w:drawing>
          <wp:inline distT="0" distB="0" distL="0" distR="0">
            <wp:extent cx="6311900" cy="19812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E4" w:rsidRDefault="00C457D6">
      <w:pPr>
        <w:spacing w:before="240" w:after="300"/>
        <w:jc w:val="center"/>
        <w:rPr>
          <w:color w:val="FF0000"/>
          <w:sz w:val="32"/>
          <w:shd w:val="clear" w:color="auto" w:fill="FFFFFF"/>
        </w:rPr>
      </w:pPr>
      <w:r>
        <w:lastRenderedPageBreak/>
        <w:br/>
      </w:r>
      <w:r>
        <w:rPr>
          <w:color w:val="FF0000"/>
          <w:sz w:val="32"/>
          <w:shd w:val="clear" w:color="auto" w:fill="FFFFFF"/>
        </w:rPr>
        <w:t>Контрольные задания</w:t>
      </w:r>
    </w:p>
    <w:p w:rsidR="00F133E4" w:rsidRDefault="00C457D6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Бег на длинные дистанции</w:t>
      </w:r>
    </w:p>
    <w:p w:rsidR="00F133E4" w:rsidRDefault="00C457D6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 какой дисциплине относится бег на длинные дистанции? Выберите правильный ответ.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128"/>
      </w:tblGrid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легкой атлетике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спортивной гимнастике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тяжелой атлетике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бегу</w:t>
            </w:r>
          </w:p>
        </w:tc>
      </w:tr>
    </w:tbl>
    <w:p w:rsidR="00F133E4" w:rsidRDefault="00C457D6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Стартовый разгон</w:t>
      </w:r>
    </w:p>
    <w:p w:rsidR="00F133E4" w:rsidRDefault="00C457D6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Сколько метров длится стартовый разгон? Введите правильный ответ.</w:t>
      </w:r>
    </w:p>
    <w:p w:rsidR="00F133E4" w:rsidRDefault="00C457D6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Ответ:_______________________________________________________  .</w:t>
      </w:r>
    </w:p>
    <w:p w:rsidR="00F133E4" w:rsidRDefault="00C457D6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Бег на средине дистанции</w:t>
      </w:r>
    </w:p>
    <w:p w:rsidR="00F133E4" w:rsidRDefault="00C457D6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Какой бег на средние дистанции не входит в программу олимпийских игр? Выберите правильный ответ.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38"/>
      </w:tblGrid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600 м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800 м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1500 м</w:t>
            </w:r>
          </w:p>
        </w:tc>
      </w:tr>
      <w:tr w:rsidR="00F133E4">
        <w:tc>
          <w:tcPr>
            <w:tcW w:w="0" w:type="auto"/>
            <w:vAlign w:val="center"/>
          </w:tcPr>
          <w:p w:rsidR="00F133E4" w:rsidRDefault="00F133E4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F133E4" w:rsidRDefault="00C457D6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3000 м</w:t>
            </w:r>
          </w:p>
        </w:tc>
      </w:tr>
    </w:tbl>
    <w:p w:rsidR="00F133E4" w:rsidRDefault="00C457D6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bookmarkStart w:id="1" w:name="_dx_frag_StartFragment"/>
      <w:bookmarkEnd w:id="1"/>
      <w:r>
        <w:rPr>
          <w:b/>
          <w:color w:val="1D1D1B"/>
          <w:sz w:val="28"/>
          <w:shd w:val="clear" w:color="auto" w:fill="FFFFFF"/>
        </w:rPr>
        <w:t>4. Прогиб в пояснице</w:t>
      </w:r>
    </w:p>
    <w:p w:rsidR="00F133E4" w:rsidRDefault="00C457D6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Какой прогиб должен быть в пояснице при беге на средние дистанции? Введите правильный ответ.</w:t>
      </w:r>
    </w:p>
    <w:p w:rsidR="00F133E4" w:rsidRDefault="00C457D6">
      <w:pPr>
        <w:spacing w:before="240" w:after="300"/>
        <w:rPr>
          <w:color w:val="FF0000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Ответ:_______________________________________________________</w:t>
      </w:r>
      <w:proofErr w:type="gramStart"/>
      <w:r>
        <w:rPr>
          <w:color w:val="1D1D1B"/>
          <w:sz w:val="28"/>
          <w:shd w:val="clear" w:color="auto" w:fill="FFFFFF"/>
        </w:rPr>
        <w:t>  .</w:t>
      </w:r>
      <w:proofErr w:type="gramEnd"/>
    </w:p>
    <w:p w:rsidR="00F133E4" w:rsidRDefault="00F133E4">
      <w:pPr>
        <w:spacing w:before="240" w:after="300"/>
        <w:rPr>
          <w:color w:val="FF0000"/>
          <w:sz w:val="28"/>
          <w:shd w:val="clear" w:color="auto" w:fill="FFFFFF"/>
        </w:rPr>
      </w:pPr>
    </w:p>
    <w:p w:rsidR="00F133E4" w:rsidRDefault="00F133E4">
      <w:pPr>
        <w:spacing w:before="240" w:after="300"/>
        <w:rPr>
          <w:color w:val="FF0000"/>
          <w:sz w:val="28"/>
          <w:shd w:val="clear" w:color="auto" w:fill="FFFFFF"/>
        </w:rPr>
      </w:pPr>
    </w:p>
    <w:p w:rsidR="00F133E4" w:rsidRDefault="00F133E4">
      <w:pPr>
        <w:spacing w:after="0" w:line="240" w:lineRule="auto"/>
        <w:ind w:left="720"/>
        <w:rPr>
          <w:sz w:val="28"/>
        </w:rPr>
      </w:pPr>
    </w:p>
    <w:sectPr w:rsidR="00F133E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FD5"/>
    <w:multiLevelType w:val="hybridMultilevel"/>
    <w:tmpl w:val="4B38F640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B7DFC78"/>
    <w:multiLevelType w:val="hybridMultilevel"/>
    <w:tmpl w:val="F426F13A"/>
    <w:lvl w:ilvl="0" w:tplc="640A2683">
      <w:start w:val="1"/>
      <w:numFmt w:val="decimal"/>
      <w:lvlText w:val="%1."/>
      <w:lvlJc w:val="left"/>
      <w:pPr>
        <w:ind w:left="720" w:hanging="360"/>
      </w:pPr>
    </w:lvl>
    <w:lvl w:ilvl="1" w:tplc="465631F1">
      <w:start w:val="1"/>
      <w:numFmt w:val="decimal"/>
      <w:lvlText w:val="%2."/>
      <w:lvlJc w:val="left"/>
      <w:pPr>
        <w:ind w:left="1440" w:hanging="360"/>
      </w:pPr>
    </w:lvl>
    <w:lvl w:ilvl="2" w:tplc="552C73D0">
      <w:start w:val="1"/>
      <w:numFmt w:val="decimal"/>
      <w:lvlText w:val="%3."/>
      <w:lvlJc w:val="left"/>
      <w:pPr>
        <w:ind w:left="2160" w:hanging="360"/>
      </w:pPr>
    </w:lvl>
    <w:lvl w:ilvl="3" w:tplc="0D45F04F">
      <w:start w:val="1"/>
      <w:numFmt w:val="decimal"/>
      <w:lvlText w:val="%4."/>
      <w:lvlJc w:val="left"/>
      <w:pPr>
        <w:ind w:left="2880" w:hanging="360"/>
      </w:pPr>
    </w:lvl>
    <w:lvl w:ilvl="4" w:tplc="1D2055D8">
      <w:start w:val="1"/>
      <w:numFmt w:val="decimal"/>
      <w:lvlText w:val="%5."/>
      <w:lvlJc w:val="left"/>
      <w:pPr>
        <w:ind w:left="3600" w:hanging="360"/>
      </w:pPr>
    </w:lvl>
    <w:lvl w:ilvl="5" w:tplc="7A133367">
      <w:start w:val="1"/>
      <w:numFmt w:val="decimal"/>
      <w:lvlText w:val="%6."/>
      <w:lvlJc w:val="left"/>
      <w:pPr>
        <w:ind w:left="4320" w:hanging="360"/>
      </w:pPr>
    </w:lvl>
    <w:lvl w:ilvl="6" w:tplc="4BC3F539">
      <w:start w:val="1"/>
      <w:numFmt w:val="decimal"/>
      <w:lvlText w:val="%7."/>
      <w:lvlJc w:val="left"/>
      <w:pPr>
        <w:ind w:left="5040" w:hanging="360"/>
      </w:pPr>
    </w:lvl>
    <w:lvl w:ilvl="7" w:tplc="379BCEA8">
      <w:start w:val="1"/>
      <w:numFmt w:val="decimal"/>
      <w:lvlText w:val="%8."/>
      <w:lvlJc w:val="left"/>
      <w:pPr>
        <w:ind w:left="5760" w:hanging="360"/>
      </w:pPr>
    </w:lvl>
    <w:lvl w:ilvl="8" w:tplc="1D0F673E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D877A9B"/>
    <w:multiLevelType w:val="hybridMultilevel"/>
    <w:tmpl w:val="3D880AC8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20CD2E0B"/>
    <w:multiLevelType w:val="hybridMultilevel"/>
    <w:tmpl w:val="2ED2A32C"/>
    <w:lvl w:ilvl="0" w:tplc="7B74196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580518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F8F0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A5C2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6652A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8F388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131792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7AC1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307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239B860F"/>
    <w:multiLevelType w:val="hybridMultilevel"/>
    <w:tmpl w:val="C0D89DA0"/>
    <w:lvl w:ilvl="0" w:tplc="5B6C52A5">
      <w:start w:val="1"/>
      <w:numFmt w:val="decimal"/>
      <w:lvlText w:val="%1."/>
      <w:lvlJc w:val="left"/>
      <w:pPr>
        <w:ind w:left="720" w:hanging="360"/>
      </w:pPr>
    </w:lvl>
    <w:lvl w:ilvl="1" w:tplc="2281D28E">
      <w:start w:val="1"/>
      <w:numFmt w:val="decimal"/>
      <w:lvlText w:val="%2."/>
      <w:lvlJc w:val="left"/>
      <w:pPr>
        <w:ind w:left="1440" w:hanging="360"/>
      </w:pPr>
    </w:lvl>
    <w:lvl w:ilvl="2" w:tplc="4B5A698D">
      <w:start w:val="1"/>
      <w:numFmt w:val="decimal"/>
      <w:lvlText w:val="%3."/>
      <w:lvlJc w:val="left"/>
      <w:pPr>
        <w:ind w:left="2160" w:hanging="360"/>
      </w:pPr>
    </w:lvl>
    <w:lvl w:ilvl="3" w:tplc="041EE0AE">
      <w:start w:val="1"/>
      <w:numFmt w:val="decimal"/>
      <w:lvlText w:val="%4."/>
      <w:lvlJc w:val="left"/>
      <w:pPr>
        <w:ind w:left="2880" w:hanging="360"/>
      </w:pPr>
    </w:lvl>
    <w:lvl w:ilvl="4" w:tplc="35ACBB27">
      <w:start w:val="1"/>
      <w:numFmt w:val="decimal"/>
      <w:lvlText w:val="%5."/>
      <w:lvlJc w:val="left"/>
      <w:pPr>
        <w:ind w:left="3600" w:hanging="360"/>
      </w:pPr>
    </w:lvl>
    <w:lvl w:ilvl="5" w:tplc="0D2FB3C7">
      <w:start w:val="1"/>
      <w:numFmt w:val="decimal"/>
      <w:lvlText w:val="%6."/>
      <w:lvlJc w:val="left"/>
      <w:pPr>
        <w:ind w:left="4320" w:hanging="360"/>
      </w:pPr>
    </w:lvl>
    <w:lvl w:ilvl="6" w:tplc="013B0768">
      <w:start w:val="1"/>
      <w:numFmt w:val="decimal"/>
      <w:lvlText w:val="%7."/>
      <w:lvlJc w:val="left"/>
      <w:pPr>
        <w:ind w:left="5040" w:hanging="360"/>
      </w:pPr>
    </w:lvl>
    <w:lvl w:ilvl="7" w:tplc="7CCA0A1A">
      <w:start w:val="1"/>
      <w:numFmt w:val="decimal"/>
      <w:lvlText w:val="%8."/>
      <w:lvlJc w:val="left"/>
      <w:pPr>
        <w:ind w:left="5760" w:hanging="360"/>
      </w:pPr>
    </w:lvl>
    <w:lvl w:ilvl="8" w:tplc="15CD073D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B00CA6C"/>
    <w:multiLevelType w:val="hybridMultilevel"/>
    <w:tmpl w:val="7F52C942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2D01209D"/>
    <w:multiLevelType w:val="hybridMultilevel"/>
    <w:tmpl w:val="121AB772"/>
    <w:lvl w:ilvl="0" w:tplc="4D42C67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4E1591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4345E2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C9E4A0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EDFE2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61B0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CBD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4EFFD8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CDBA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30182DE8"/>
    <w:multiLevelType w:val="hybridMultilevel"/>
    <w:tmpl w:val="407A1106"/>
    <w:lvl w:ilvl="0" w:tplc="2EDA809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BB3BC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A3191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8DE22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41B3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E232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3FC09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82E0B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67431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4B9C330B"/>
    <w:multiLevelType w:val="hybridMultilevel"/>
    <w:tmpl w:val="8B68B6A6"/>
    <w:lvl w:ilvl="0" w:tplc="4F31AF0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F7A22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CF81F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9A09A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AD503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4A37FA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559EFD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582B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99D841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4C8F2170"/>
    <w:multiLevelType w:val="hybridMultilevel"/>
    <w:tmpl w:val="B5B2F704"/>
    <w:lvl w:ilvl="0" w:tplc="393A889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37EA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27E6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0BF3B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5E3A2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877CF3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36B20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11401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9CF7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4EEFD2EA"/>
    <w:multiLevelType w:val="hybridMultilevel"/>
    <w:tmpl w:val="5DBC6624"/>
    <w:lvl w:ilvl="0" w:tplc="4A8E9A1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5067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1D340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66AC04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968C1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A8F5A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AE244C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63AEEC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A0ED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5968FA1E"/>
    <w:multiLevelType w:val="hybridMultilevel"/>
    <w:tmpl w:val="174633E4"/>
    <w:lvl w:ilvl="0" w:tplc="6F56CDD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C95ED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60569E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BE42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BB8F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DDB6D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5C583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5D5BC4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C3C9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>
    <w:nsid w:val="5CD7EBFF"/>
    <w:multiLevelType w:val="hybridMultilevel"/>
    <w:tmpl w:val="E2E61E02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F91EB34"/>
    <w:multiLevelType w:val="hybridMultilevel"/>
    <w:tmpl w:val="32AA03E4"/>
    <w:lvl w:ilvl="0" w:tplc="1101DA3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3DA9F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E03C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F516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614CD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A15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68A2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368D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7DF5C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5FC7FBFF"/>
    <w:multiLevelType w:val="hybridMultilevel"/>
    <w:tmpl w:val="D3E22B8C"/>
    <w:lvl w:ilvl="0" w:tplc="1F6D0A4E">
      <w:start w:val="1"/>
      <w:numFmt w:val="decimal"/>
      <w:lvlText w:val="%1."/>
      <w:lvlJc w:val="left"/>
      <w:pPr>
        <w:ind w:left="720" w:hanging="360"/>
      </w:pPr>
    </w:lvl>
    <w:lvl w:ilvl="1" w:tplc="0E7A26A6">
      <w:start w:val="1"/>
      <w:numFmt w:val="decimal"/>
      <w:lvlText w:val="%2."/>
      <w:lvlJc w:val="left"/>
      <w:pPr>
        <w:ind w:left="1440" w:hanging="360"/>
      </w:pPr>
    </w:lvl>
    <w:lvl w:ilvl="2" w:tplc="11FBCDB0">
      <w:start w:val="1"/>
      <w:numFmt w:val="decimal"/>
      <w:lvlText w:val="%3."/>
      <w:lvlJc w:val="left"/>
      <w:pPr>
        <w:ind w:left="2160" w:hanging="360"/>
      </w:pPr>
    </w:lvl>
    <w:lvl w:ilvl="3" w:tplc="3A2C92B2">
      <w:start w:val="1"/>
      <w:numFmt w:val="decimal"/>
      <w:lvlText w:val="%4."/>
      <w:lvlJc w:val="left"/>
      <w:pPr>
        <w:ind w:left="2880" w:hanging="360"/>
      </w:pPr>
    </w:lvl>
    <w:lvl w:ilvl="4" w:tplc="6772F6F3">
      <w:start w:val="1"/>
      <w:numFmt w:val="decimal"/>
      <w:lvlText w:val="%5."/>
      <w:lvlJc w:val="left"/>
      <w:pPr>
        <w:ind w:left="3600" w:hanging="360"/>
      </w:pPr>
    </w:lvl>
    <w:lvl w:ilvl="5" w:tplc="1E97A094">
      <w:start w:val="1"/>
      <w:numFmt w:val="decimal"/>
      <w:lvlText w:val="%6."/>
      <w:lvlJc w:val="left"/>
      <w:pPr>
        <w:ind w:left="4320" w:hanging="360"/>
      </w:pPr>
    </w:lvl>
    <w:lvl w:ilvl="6" w:tplc="55EE676D">
      <w:start w:val="1"/>
      <w:numFmt w:val="decimal"/>
      <w:lvlText w:val="%7."/>
      <w:lvlJc w:val="left"/>
      <w:pPr>
        <w:ind w:left="5040" w:hanging="360"/>
      </w:pPr>
    </w:lvl>
    <w:lvl w:ilvl="7" w:tplc="27A5AE35">
      <w:start w:val="1"/>
      <w:numFmt w:val="decimal"/>
      <w:lvlText w:val="%8."/>
      <w:lvlJc w:val="left"/>
      <w:pPr>
        <w:ind w:left="5760" w:hanging="360"/>
      </w:pPr>
    </w:lvl>
    <w:lvl w:ilvl="8" w:tplc="47DCF809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1FB1E2E"/>
    <w:multiLevelType w:val="hybridMultilevel"/>
    <w:tmpl w:val="50425D1C"/>
    <w:lvl w:ilvl="0" w:tplc="3CE7AF3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65CDD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EE3A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3972D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A3F0E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26A23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CCE37E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D849C4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2EF46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6AC71B15"/>
    <w:multiLevelType w:val="hybridMultilevel"/>
    <w:tmpl w:val="2CA297C2"/>
    <w:lvl w:ilvl="0" w:tplc="1BBDCCA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EFF0F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6C1F3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4741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DC06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DAF2C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8F5A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7A78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3AD34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6F41C07D"/>
    <w:multiLevelType w:val="hybridMultilevel"/>
    <w:tmpl w:val="92EE5676"/>
    <w:lvl w:ilvl="0" w:tplc="2A2118CB">
      <w:start w:val="1"/>
      <w:numFmt w:val="decimal"/>
      <w:lvlText w:val="%1."/>
      <w:lvlJc w:val="left"/>
      <w:pPr>
        <w:ind w:left="720" w:hanging="360"/>
      </w:pPr>
    </w:lvl>
    <w:lvl w:ilvl="1" w:tplc="2415F958">
      <w:start w:val="1"/>
      <w:numFmt w:val="decimal"/>
      <w:lvlText w:val="%2."/>
      <w:lvlJc w:val="left"/>
      <w:pPr>
        <w:ind w:left="1440" w:hanging="360"/>
      </w:pPr>
    </w:lvl>
    <w:lvl w:ilvl="2" w:tplc="51A49D7F">
      <w:start w:val="1"/>
      <w:numFmt w:val="decimal"/>
      <w:lvlText w:val="%3."/>
      <w:lvlJc w:val="left"/>
      <w:pPr>
        <w:ind w:left="2160" w:hanging="360"/>
      </w:pPr>
    </w:lvl>
    <w:lvl w:ilvl="3" w:tplc="7A551DB9">
      <w:start w:val="1"/>
      <w:numFmt w:val="decimal"/>
      <w:lvlText w:val="%4."/>
      <w:lvlJc w:val="left"/>
      <w:pPr>
        <w:ind w:left="2880" w:hanging="360"/>
      </w:pPr>
    </w:lvl>
    <w:lvl w:ilvl="4" w:tplc="3074130C">
      <w:start w:val="1"/>
      <w:numFmt w:val="decimal"/>
      <w:lvlText w:val="%5."/>
      <w:lvlJc w:val="left"/>
      <w:pPr>
        <w:ind w:left="3600" w:hanging="360"/>
      </w:pPr>
    </w:lvl>
    <w:lvl w:ilvl="5" w:tplc="4F351487">
      <w:start w:val="1"/>
      <w:numFmt w:val="decimal"/>
      <w:lvlText w:val="%6."/>
      <w:lvlJc w:val="left"/>
      <w:pPr>
        <w:ind w:left="4320" w:hanging="360"/>
      </w:pPr>
    </w:lvl>
    <w:lvl w:ilvl="6" w:tplc="3FA13F41">
      <w:start w:val="1"/>
      <w:numFmt w:val="decimal"/>
      <w:lvlText w:val="%7."/>
      <w:lvlJc w:val="left"/>
      <w:pPr>
        <w:ind w:left="5040" w:hanging="360"/>
      </w:pPr>
    </w:lvl>
    <w:lvl w:ilvl="7" w:tplc="6089BE03">
      <w:start w:val="1"/>
      <w:numFmt w:val="decimal"/>
      <w:lvlText w:val="%8."/>
      <w:lvlJc w:val="left"/>
      <w:pPr>
        <w:ind w:left="5760" w:hanging="360"/>
      </w:pPr>
    </w:lvl>
    <w:lvl w:ilvl="8" w:tplc="02B68BD6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2DBD4E5"/>
    <w:multiLevelType w:val="hybridMultilevel"/>
    <w:tmpl w:val="76089F5C"/>
    <w:lvl w:ilvl="0" w:tplc="6BF9035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EC86D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6C82DA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FCF5B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A166E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0E4E7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084E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11AF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98D7E0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73C5A2D2"/>
    <w:multiLevelType w:val="hybridMultilevel"/>
    <w:tmpl w:val="4184B804"/>
    <w:lvl w:ilvl="0" w:tplc="034746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A571AC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6D7E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A98E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5A8D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0ED72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18DF3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4A0C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42F9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76C7E61E"/>
    <w:multiLevelType w:val="hybridMultilevel"/>
    <w:tmpl w:val="E64A6328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>
    <w:nsid w:val="77CCF87B"/>
    <w:multiLevelType w:val="hybridMultilevel"/>
    <w:tmpl w:val="E37ED7E8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>
    <w:nsid w:val="79E7225A"/>
    <w:multiLevelType w:val="hybridMultilevel"/>
    <w:tmpl w:val="7CEAA12C"/>
    <w:lvl w:ilvl="0" w:tplc="6701F9A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75EFA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F0A2B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3443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E6FE9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AFAB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1A14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ED14F1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5D712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>
    <w:nsid w:val="7A1297C6"/>
    <w:multiLevelType w:val="hybridMultilevel"/>
    <w:tmpl w:val="12AED904"/>
    <w:lvl w:ilvl="0" w:tplc="48D9FC5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99020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2BE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C0154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8BBCA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7201E6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9EB29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D8C51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60140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>
    <w:nsid w:val="7CBF2F3B"/>
    <w:multiLevelType w:val="hybridMultilevel"/>
    <w:tmpl w:val="A4446CB2"/>
    <w:lvl w:ilvl="0" w:tplc="15473B2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B0AAE8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A258F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620BEC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38917D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AC98B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E6E7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8DE61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9F7E7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2"/>
  </w:num>
  <w:num w:numId="5">
    <w:abstractNumId w:val="19"/>
  </w:num>
  <w:num w:numId="6">
    <w:abstractNumId w:val="11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3"/>
  </w:num>
  <w:num w:numId="12">
    <w:abstractNumId w:val="22"/>
  </w:num>
  <w:num w:numId="13">
    <w:abstractNumId w:val="23"/>
  </w:num>
  <w:num w:numId="14">
    <w:abstractNumId w:val="18"/>
  </w:num>
  <w:num w:numId="15">
    <w:abstractNumId w:val="17"/>
  </w:num>
  <w:num w:numId="16">
    <w:abstractNumId w:val="1"/>
  </w:num>
  <w:num w:numId="17">
    <w:abstractNumId w:val="4"/>
  </w:num>
  <w:num w:numId="18">
    <w:abstractNumId w:val="0"/>
  </w:num>
  <w:num w:numId="19">
    <w:abstractNumId w:val="7"/>
  </w:num>
  <w:num w:numId="20">
    <w:abstractNumId w:val="14"/>
  </w:num>
  <w:num w:numId="21">
    <w:abstractNumId w:val="12"/>
  </w:num>
  <w:num w:numId="22">
    <w:abstractNumId w:val="8"/>
  </w:num>
  <w:num w:numId="23">
    <w:abstractNumId w:val="24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33E4"/>
    <w:rsid w:val="00A25CF7"/>
    <w:rsid w:val="00AC7249"/>
    <w:rsid w:val="00C457D6"/>
    <w:rsid w:val="00DD095E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678</Words>
  <Characters>3869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2020-05-23T05:16:00Z</dcterms:created>
  <dcterms:modified xsi:type="dcterms:W3CDTF">2020-10-31T10:01:00Z</dcterms:modified>
</cp:coreProperties>
</file>