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6E9B" w:rsidRPr="001A0FC1" w:rsidRDefault="001A0FC1" w:rsidP="001A0FC1">
      <w:pPr>
        <w:spacing w:after="0" w:line="360" w:lineRule="auto"/>
        <w:rPr>
          <w:rStyle w:val="name-new-name"/>
          <w:rFonts w:ascii="Times New Roman" w:hAnsi="Times New Roman" w:cs="Times New Roman"/>
          <w:caps/>
          <w:sz w:val="24"/>
          <w:szCs w:val="24"/>
          <w:shd w:val="clear" w:color="auto" w:fill="FAFAFA"/>
        </w:rPr>
      </w:pPr>
      <w:r w:rsidRPr="001A0FC1">
        <w:rPr>
          <w:rStyle w:val="name-new"/>
          <w:rFonts w:ascii="Times New Roman" w:hAnsi="Times New Roman" w:cs="Times New Roman"/>
          <w:b/>
          <w:bCs/>
          <w:caps/>
          <w:sz w:val="24"/>
          <w:szCs w:val="24"/>
          <w:shd w:val="clear" w:color="auto" w:fill="FAFAFA"/>
        </w:rPr>
        <w:t>ОНЛАЙН-КУРС</w:t>
      </w:r>
      <w:r w:rsidRPr="001A0FC1">
        <w:rPr>
          <w:rFonts w:ascii="Times New Roman" w:hAnsi="Times New Roman" w:cs="Times New Roman"/>
          <w:sz w:val="24"/>
          <w:szCs w:val="24"/>
        </w:rPr>
        <w:t xml:space="preserve"> </w:t>
      </w:r>
      <w:r w:rsidRPr="001A0FC1">
        <w:rPr>
          <w:rStyle w:val="name-new-name"/>
          <w:rFonts w:ascii="Times New Roman" w:hAnsi="Times New Roman" w:cs="Times New Roman"/>
          <w:caps/>
          <w:sz w:val="24"/>
          <w:szCs w:val="24"/>
          <w:shd w:val="clear" w:color="auto" w:fill="FAFAFA"/>
        </w:rPr>
        <w:t>«ОРГАНИЗАЦИЯ И РЕГЛАМЕНТЫ ТЕХНИЧЕСКОГО ОБСЛУЖИВАНИЯ АВТОМОБИЛЕЙ»</w:t>
      </w:r>
    </w:p>
    <w:p w:rsidR="001A0FC1" w:rsidRPr="001A0FC1" w:rsidRDefault="008D5391" w:rsidP="001A0FC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hyperlink r:id="rId5" w:anchor="322303" w:history="1">
        <w:r w:rsidR="001A0FC1" w:rsidRPr="001A0FC1">
          <w:rPr>
            <w:rStyle w:val="a3"/>
            <w:rFonts w:ascii="Times New Roman" w:hAnsi="Times New Roman" w:cs="Times New Roman"/>
            <w:sz w:val="24"/>
            <w:szCs w:val="24"/>
          </w:rPr>
          <w:t>https://03.edu-reg.ru</w:t>
        </w:r>
      </w:hyperlink>
    </w:p>
    <w:p w:rsidR="001A0FC1" w:rsidRPr="001A0FC1" w:rsidRDefault="001A0FC1" w:rsidP="001A0FC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A0FC1">
        <w:rPr>
          <w:rFonts w:ascii="Times New Roman" w:hAnsi="Times New Roman" w:cs="Times New Roman"/>
          <w:b/>
          <w:sz w:val="24"/>
          <w:szCs w:val="24"/>
        </w:rPr>
        <w:t>вход</w:t>
      </w:r>
      <w:r w:rsidRPr="001A0FC1">
        <w:rPr>
          <w:rFonts w:ascii="Times New Roman" w:hAnsi="Times New Roman" w:cs="Times New Roman"/>
          <w:sz w:val="24"/>
          <w:szCs w:val="24"/>
        </w:rPr>
        <w:t xml:space="preserve">              логин – ваша электронная почта</w:t>
      </w:r>
    </w:p>
    <w:p w:rsidR="001A0FC1" w:rsidRPr="001A0FC1" w:rsidRDefault="001A0FC1" w:rsidP="001A0FC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A0FC1">
        <w:rPr>
          <w:rFonts w:ascii="Times New Roman" w:hAnsi="Times New Roman" w:cs="Times New Roman"/>
          <w:sz w:val="24"/>
          <w:szCs w:val="24"/>
        </w:rPr>
        <w:tab/>
        <w:t xml:space="preserve">           пароль номер телефона (который мне давали</w:t>
      </w:r>
      <w:proofErr w:type="gramStart"/>
      <w:r w:rsidRPr="001A0FC1"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</w:p>
    <w:p w:rsidR="00862390" w:rsidRPr="00862390" w:rsidRDefault="001A0FC1" w:rsidP="00862390">
      <w:pPr>
        <w:pStyle w:val="a8"/>
        <w:spacing w:after="0" w:line="360" w:lineRule="auto"/>
        <w:rPr>
          <w:rStyle w:val="name-new-name"/>
          <w:caps/>
          <w:sz w:val="24"/>
          <w:szCs w:val="24"/>
          <w:shd w:val="clear" w:color="auto" w:fill="FAFAFA"/>
        </w:rPr>
      </w:pPr>
      <w:r w:rsidRPr="001A0FC1">
        <w:rPr>
          <w:rFonts w:ascii="Times New Roman" w:hAnsi="Times New Roman" w:cs="Times New Roman"/>
          <w:sz w:val="24"/>
          <w:szCs w:val="24"/>
        </w:rPr>
        <w:t xml:space="preserve">Задание </w:t>
      </w:r>
      <w:r w:rsidR="0050755A">
        <w:rPr>
          <w:rFonts w:ascii="Times New Roman" w:hAnsi="Times New Roman" w:cs="Times New Roman"/>
          <w:sz w:val="24"/>
          <w:szCs w:val="24"/>
        </w:rPr>
        <w:t>УРОК 3</w:t>
      </w:r>
      <w:r w:rsidR="00862390">
        <w:rPr>
          <w:rFonts w:ascii="Times New Roman" w:hAnsi="Times New Roman" w:cs="Times New Roman"/>
          <w:sz w:val="24"/>
          <w:szCs w:val="24"/>
        </w:rPr>
        <w:t>.</w:t>
      </w:r>
      <w:r w:rsidR="00862390" w:rsidRPr="00862390">
        <w:rPr>
          <w:rFonts w:ascii="Roboto" w:eastAsia="Times New Roman" w:hAnsi="Roboto" w:cs="Times New Roman"/>
          <w:color w:val="FFFFFF"/>
          <w:sz w:val="43"/>
          <w:lang w:eastAsia="ru-RU"/>
        </w:rPr>
        <w:t xml:space="preserve"> </w:t>
      </w:r>
      <w:r w:rsidR="0050755A">
        <w:rPr>
          <w:rStyle w:val="name-new-name"/>
          <w:rFonts w:ascii="Times New Roman" w:hAnsi="Times New Roman"/>
          <w:caps/>
          <w:sz w:val="24"/>
          <w:szCs w:val="24"/>
          <w:shd w:val="clear" w:color="auto" w:fill="FAFAFA"/>
        </w:rPr>
        <w:t>Классификация предприятий автомобильного транспорта</w:t>
      </w:r>
    </w:p>
    <w:p w:rsidR="001A0FC1" w:rsidRPr="001A0FC1" w:rsidRDefault="001A0FC1" w:rsidP="001A0FC1">
      <w:pPr>
        <w:pStyle w:val="a8"/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A0FC1">
        <w:rPr>
          <w:rFonts w:ascii="Times New Roman" w:hAnsi="Times New Roman" w:cs="Times New Roman"/>
          <w:sz w:val="24"/>
          <w:szCs w:val="24"/>
        </w:rPr>
        <w:t>Изучить теоретический  материал</w:t>
      </w:r>
    </w:p>
    <w:p w:rsidR="001A0FC1" w:rsidRPr="001A0FC1" w:rsidRDefault="001A0FC1" w:rsidP="001A0FC1">
      <w:pPr>
        <w:pStyle w:val="a8"/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A0FC1">
        <w:rPr>
          <w:rFonts w:ascii="Times New Roman" w:hAnsi="Times New Roman" w:cs="Times New Roman"/>
          <w:sz w:val="24"/>
          <w:szCs w:val="24"/>
        </w:rPr>
        <w:t>Просмотреть видеоматериал</w:t>
      </w:r>
    </w:p>
    <w:p w:rsidR="001A0FC1" w:rsidRPr="001A0FC1" w:rsidRDefault="001A0FC1" w:rsidP="001A0FC1">
      <w:pPr>
        <w:pStyle w:val="a8"/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A0FC1">
        <w:rPr>
          <w:rFonts w:ascii="Times New Roman" w:hAnsi="Times New Roman" w:cs="Times New Roman"/>
          <w:sz w:val="24"/>
          <w:szCs w:val="24"/>
        </w:rPr>
        <w:t>Отработать тренировочные задания</w:t>
      </w:r>
    </w:p>
    <w:p w:rsidR="001A0FC1" w:rsidRPr="001A0FC1" w:rsidRDefault="001A0FC1" w:rsidP="001A0FC1">
      <w:pPr>
        <w:pStyle w:val="a8"/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A0FC1">
        <w:rPr>
          <w:rFonts w:ascii="Times New Roman" w:hAnsi="Times New Roman" w:cs="Times New Roman"/>
          <w:sz w:val="24"/>
          <w:szCs w:val="24"/>
        </w:rPr>
        <w:t xml:space="preserve">Выполнить контрольное задание (результат сделать </w:t>
      </w:r>
      <w:proofErr w:type="spellStart"/>
      <w:r w:rsidRPr="001A0FC1">
        <w:rPr>
          <w:rFonts w:ascii="Times New Roman" w:hAnsi="Times New Roman" w:cs="Times New Roman"/>
          <w:sz w:val="24"/>
          <w:szCs w:val="24"/>
        </w:rPr>
        <w:t>скрин</w:t>
      </w:r>
      <w:proofErr w:type="spellEnd"/>
      <w:r w:rsidRPr="001A0FC1">
        <w:rPr>
          <w:rFonts w:ascii="Times New Roman" w:hAnsi="Times New Roman" w:cs="Times New Roman"/>
          <w:sz w:val="24"/>
          <w:szCs w:val="24"/>
        </w:rPr>
        <w:t xml:space="preserve"> или фото и отправить по </w:t>
      </w:r>
      <w:proofErr w:type="spellStart"/>
      <w:r w:rsidRPr="001A0FC1">
        <w:rPr>
          <w:rFonts w:ascii="Times New Roman" w:hAnsi="Times New Roman" w:cs="Times New Roman"/>
          <w:sz w:val="24"/>
          <w:szCs w:val="24"/>
        </w:rPr>
        <w:t>вайберу</w:t>
      </w:r>
      <w:proofErr w:type="spellEnd"/>
      <w:r w:rsidRPr="001A0FC1">
        <w:rPr>
          <w:rFonts w:ascii="Times New Roman" w:hAnsi="Times New Roman" w:cs="Times New Roman"/>
          <w:sz w:val="24"/>
          <w:szCs w:val="24"/>
        </w:rPr>
        <w:t xml:space="preserve"> 89025623969)</w:t>
      </w:r>
    </w:p>
    <w:p w:rsidR="001A0FC1" w:rsidRPr="001A0FC1" w:rsidRDefault="001A0FC1" w:rsidP="001A0FC1">
      <w:pPr>
        <w:pStyle w:val="a8"/>
        <w:spacing w:after="0" w:line="360" w:lineRule="auto"/>
        <w:rPr>
          <w:rFonts w:ascii="Times New Roman" w:hAnsi="Times New Roman" w:cs="Times New Roman"/>
          <w:color w:val="FF0000"/>
          <w:sz w:val="36"/>
          <w:szCs w:val="36"/>
        </w:rPr>
      </w:pPr>
    </w:p>
    <w:p w:rsidR="00862390" w:rsidRDefault="001A0FC1" w:rsidP="00862390">
      <w:pPr>
        <w:pStyle w:val="a8"/>
        <w:spacing w:after="0" w:line="360" w:lineRule="auto"/>
        <w:rPr>
          <w:rFonts w:ascii="Times New Roman" w:hAnsi="Times New Roman" w:cs="Times New Roman"/>
          <w:color w:val="FF0000"/>
          <w:sz w:val="36"/>
          <w:szCs w:val="36"/>
        </w:rPr>
      </w:pPr>
      <w:r w:rsidRPr="001A0FC1">
        <w:rPr>
          <w:rFonts w:ascii="Times New Roman" w:hAnsi="Times New Roman" w:cs="Times New Roman"/>
          <w:color w:val="FF0000"/>
          <w:sz w:val="36"/>
          <w:szCs w:val="36"/>
        </w:rPr>
        <w:t>Материал для тех, кто не может войти в систему.</w:t>
      </w:r>
    </w:p>
    <w:p w:rsidR="0050755A" w:rsidRDefault="0050755A" w:rsidP="001A0FC1">
      <w:pPr>
        <w:spacing w:line="408" w:lineRule="atLeast"/>
        <w:ind w:firstLine="360"/>
        <w:jc w:val="both"/>
        <w:rPr>
          <w:rFonts w:ascii="Times New Roman" w:eastAsia="Times New Roman" w:hAnsi="Times New Roman" w:cs="Times New Roman"/>
          <w:b/>
          <w:color w:val="FF0000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FF0000"/>
          <w:sz w:val="56"/>
          <w:szCs w:val="56"/>
          <w:lang w:eastAsia="ru-RU"/>
        </w:rPr>
        <w:drawing>
          <wp:inline distT="0" distB="0" distL="0" distR="0">
            <wp:extent cx="4886620" cy="3265641"/>
            <wp:effectExtent l="19050" t="0" r="923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8242" t="5014" r="9533" b="262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620" cy="3265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55A" w:rsidRDefault="0050755A" w:rsidP="001A0FC1">
      <w:pPr>
        <w:spacing w:line="408" w:lineRule="atLeast"/>
        <w:ind w:firstLine="360"/>
        <w:jc w:val="both"/>
        <w:rPr>
          <w:rFonts w:ascii="Times New Roman" w:eastAsia="Times New Roman" w:hAnsi="Times New Roman" w:cs="Times New Roman"/>
          <w:b/>
          <w:color w:val="FF0000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FF0000"/>
          <w:sz w:val="56"/>
          <w:szCs w:val="56"/>
          <w:lang w:eastAsia="ru-RU"/>
        </w:rPr>
        <w:drawing>
          <wp:inline distT="0" distB="0" distL="0" distR="0">
            <wp:extent cx="4990831" cy="965915"/>
            <wp:effectExtent l="19050" t="0" r="269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5966" t="56504" r="10075" b="231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0831" cy="965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55A" w:rsidRDefault="0050755A" w:rsidP="001A0FC1">
      <w:pPr>
        <w:spacing w:line="408" w:lineRule="atLeast"/>
        <w:ind w:firstLine="360"/>
        <w:jc w:val="both"/>
        <w:rPr>
          <w:rFonts w:ascii="Times New Roman" w:eastAsia="Times New Roman" w:hAnsi="Times New Roman" w:cs="Times New Roman"/>
          <w:b/>
          <w:color w:val="FF0000"/>
          <w:sz w:val="56"/>
          <w:szCs w:val="56"/>
          <w:lang w:eastAsia="ru-RU"/>
        </w:rPr>
      </w:pPr>
    </w:p>
    <w:p w:rsidR="0050755A" w:rsidRDefault="0050755A" w:rsidP="001A0FC1">
      <w:pPr>
        <w:spacing w:line="408" w:lineRule="atLeast"/>
        <w:ind w:firstLine="360"/>
        <w:jc w:val="both"/>
        <w:rPr>
          <w:rFonts w:ascii="Times New Roman" w:eastAsia="Times New Roman" w:hAnsi="Times New Roman" w:cs="Times New Roman"/>
          <w:b/>
          <w:color w:val="FF0000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FF0000"/>
          <w:sz w:val="56"/>
          <w:szCs w:val="56"/>
          <w:lang w:eastAsia="ru-RU"/>
        </w:rPr>
        <w:lastRenderedPageBreak/>
        <w:drawing>
          <wp:inline distT="0" distB="0" distL="0" distR="0">
            <wp:extent cx="4951560" cy="2943275"/>
            <wp:effectExtent l="19050" t="0" r="14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8350" t="4607" r="8302" b="334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560" cy="29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55A" w:rsidRDefault="0050755A" w:rsidP="001A0FC1">
      <w:pPr>
        <w:spacing w:line="408" w:lineRule="atLeast"/>
        <w:ind w:firstLine="360"/>
        <w:jc w:val="both"/>
        <w:rPr>
          <w:rFonts w:ascii="Times New Roman" w:eastAsia="Times New Roman" w:hAnsi="Times New Roman" w:cs="Times New Roman"/>
          <w:b/>
          <w:color w:val="FF0000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FF0000"/>
          <w:sz w:val="56"/>
          <w:szCs w:val="56"/>
          <w:lang w:eastAsia="ru-RU"/>
        </w:rPr>
        <w:drawing>
          <wp:inline distT="0" distB="0" distL="0" distR="0">
            <wp:extent cx="4950925" cy="2376152"/>
            <wp:effectExtent l="19050" t="0" r="2075" b="0"/>
            <wp:docPr id="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7483" t="25745" r="9201" b="24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925" cy="2376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55A" w:rsidRDefault="0050755A" w:rsidP="001A0FC1">
      <w:pPr>
        <w:spacing w:line="408" w:lineRule="atLeast"/>
        <w:ind w:firstLine="360"/>
        <w:jc w:val="both"/>
        <w:rPr>
          <w:rFonts w:ascii="Times New Roman" w:eastAsia="Times New Roman" w:hAnsi="Times New Roman" w:cs="Times New Roman"/>
          <w:b/>
          <w:color w:val="FF0000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FF0000"/>
          <w:sz w:val="56"/>
          <w:szCs w:val="56"/>
          <w:lang w:eastAsia="ru-RU"/>
        </w:rPr>
        <w:drawing>
          <wp:inline distT="0" distB="0" distL="0" distR="0">
            <wp:extent cx="5164696" cy="2878428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7591" t="5285" r="5525" b="341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4696" cy="2878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55A" w:rsidRPr="0050755A" w:rsidRDefault="0050755A" w:rsidP="0050755A">
      <w:pPr>
        <w:spacing w:after="0" w:line="288" w:lineRule="atLeast"/>
        <w:rPr>
          <w:rFonts w:ascii="PTSerif" w:eastAsia="Times New Roman" w:hAnsi="PTSerif" w:cs="Times New Roman"/>
          <w:color w:val="3C648C"/>
          <w:sz w:val="43"/>
          <w:szCs w:val="43"/>
          <w:lang w:eastAsia="ru-RU"/>
        </w:rPr>
      </w:pPr>
      <w:r w:rsidRPr="0050755A">
        <w:rPr>
          <w:rFonts w:ascii="Roboto" w:eastAsia="Times New Roman" w:hAnsi="Roboto" w:cs="Times New Roman"/>
          <w:color w:val="3C648C"/>
          <w:sz w:val="43"/>
          <w:lang w:eastAsia="ru-RU"/>
        </w:rPr>
        <w:t>Производственная база технического обслуживания автомобилей</w:t>
      </w:r>
    </w:p>
    <w:p w:rsidR="0050755A" w:rsidRPr="0050755A" w:rsidRDefault="0050755A" w:rsidP="0050755A">
      <w:pPr>
        <w:pBdr>
          <w:left w:val="single" w:sz="24" w:space="14" w:color="auto"/>
        </w:pBdr>
        <w:spacing w:after="168" w:line="288" w:lineRule="atLeast"/>
        <w:ind w:left="-360"/>
        <w:outlineLvl w:val="0"/>
        <w:rPr>
          <w:rFonts w:ascii="Roboto" w:eastAsia="Times New Roman" w:hAnsi="Roboto" w:cs="Times New Roman"/>
          <w:color w:val="000000"/>
          <w:kern w:val="36"/>
          <w:sz w:val="34"/>
          <w:szCs w:val="34"/>
          <w:lang w:eastAsia="ru-RU"/>
        </w:rPr>
      </w:pPr>
      <w:proofErr w:type="spellStart"/>
      <w:r w:rsidRPr="0050755A">
        <w:rPr>
          <w:rFonts w:ascii="Roboto" w:eastAsia="Times New Roman" w:hAnsi="Roboto" w:cs="Times New Roman"/>
          <w:color w:val="000000"/>
          <w:kern w:val="36"/>
          <w:sz w:val="34"/>
          <w:szCs w:val="34"/>
          <w:lang w:eastAsia="ru-RU"/>
        </w:rPr>
        <w:lastRenderedPageBreak/>
        <w:t>Автопредприятия</w:t>
      </w:r>
      <w:proofErr w:type="spellEnd"/>
    </w:p>
    <w:p w:rsidR="0050755A" w:rsidRPr="0050755A" w:rsidRDefault="0050755A" w:rsidP="0050755A">
      <w:pPr>
        <w:spacing w:after="0" w:line="408" w:lineRule="atLeast"/>
        <w:ind w:firstLine="360"/>
        <w:jc w:val="both"/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</w:pP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t>Ес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ли кон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трольный ос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мотр ав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то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моби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ля мож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но про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вес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ти в лю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бом удоб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ном мес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те, то но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мер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ные ТО или ре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монт про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водить в неп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риспо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соб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ленном для это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го мес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те крайне слож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но, да и не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безо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пас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но. Для про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из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водс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тва та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ких ра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бот стро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ят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 xml:space="preserve">ся </w:t>
      </w:r>
      <w:proofErr w:type="spellStart"/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t>тех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цен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тры</w:t>
      </w:r>
      <w:proofErr w:type="spellEnd"/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t>, стан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ции тех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ни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чес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ко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го об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слу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жива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ния (СТО) (рис. 3.1, </w:t>
      </w:r>
      <w:r w:rsidRPr="0050755A">
        <w:rPr>
          <w:rFonts w:ascii="PTSerif" w:eastAsia="Times New Roman" w:hAnsi="PTSerif" w:cs="Times New Roman"/>
          <w:i/>
          <w:iCs/>
          <w:color w:val="000000"/>
          <w:sz w:val="17"/>
          <w:lang w:eastAsia="ru-RU"/>
        </w:rPr>
        <w:t>а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t>), мас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тер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ские и сер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ви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сы. В них соз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да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ют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ся спе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ци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али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зиро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ван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ные учас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тки (рис. 3.1, </w:t>
      </w:r>
      <w:r w:rsidRPr="0050755A">
        <w:rPr>
          <w:rFonts w:ascii="PTSerif" w:eastAsia="Times New Roman" w:hAnsi="PTSerif" w:cs="Times New Roman"/>
          <w:i/>
          <w:iCs/>
          <w:color w:val="000000"/>
          <w:sz w:val="17"/>
          <w:lang w:eastAsia="ru-RU"/>
        </w:rPr>
        <w:t>б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t>), на ко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торых обо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руду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ют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ся ра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бочие мес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та, уком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плек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то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ван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ные инс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тру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мен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том, подъем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но-тран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спортным обо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рудо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вани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ем, раз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личны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ми прис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по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соб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ле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ни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ями и ус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тройства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ми, не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об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хо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димы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ми для ра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боты. Обыч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но по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доб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ные мес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та при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нято на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 xml:space="preserve">зывать </w:t>
      </w:r>
      <w:proofErr w:type="spellStart"/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t>ав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топред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при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яти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ями</w:t>
      </w:r>
      <w:proofErr w:type="spellEnd"/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t>.</w:t>
      </w:r>
    </w:p>
    <w:p w:rsidR="0050755A" w:rsidRPr="0050755A" w:rsidRDefault="0050755A" w:rsidP="0050755A">
      <w:pPr>
        <w:spacing w:after="0" w:line="240" w:lineRule="auto"/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</w:pPr>
      <w:r>
        <w:rPr>
          <w:rFonts w:ascii="PTSerif" w:eastAsia="Times New Roman" w:hAnsi="PTSerif" w:cs="Times New Roman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3570415" cy="3599307"/>
            <wp:effectExtent l="0" t="0" r="0" b="0"/>
            <wp:docPr id="16" name="Рисунок 16" descr="https://03.edu-reg.ru/shellserver/content/302120220/03/05_02_01/content/resources/images/pol_01_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03.edu-reg.ru/shellserver/content/302120220/03/05_02_01/content/resources/images/pol_01_06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0478" cy="3599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t>Рис. 3.1.Пример технического центра для грузовых автомобилей: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br/>
      </w:r>
      <w:r w:rsidRPr="0050755A">
        <w:rPr>
          <w:rFonts w:ascii="PTSerif" w:eastAsia="Times New Roman" w:hAnsi="PTSerif" w:cs="Times New Roman"/>
          <w:i/>
          <w:iCs/>
          <w:color w:val="000000"/>
          <w:sz w:val="17"/>
          <w:lang w:eastAsia="ru-RU"/>
        </w:rPr>
        <w:t>а</w:t>
      </w:r>
      <w:r w:rsidRPr="0050755A">
        <w:rPr>
          <w:rFonts w:ascii="PTSerif" w:eastAsia="Times New Roman" w:hAnsi="PTSerif" w:cs="Times New Roman"/>
          <w:color w:val="000000"/>
          <w:sz w:val="17"/>
          <w:lang w:eastAsia="ru-RU"/>
        </w:rPr>
        <w:t> — здание центра; </w:t>
      </w:r>
      <w:r w:rsidRPr="0050755A">
        <w:rPr>
          <w:rFonts w:ascii="PTSerif" w:eastAsia="Times New Roman" w:hAnsi="PTSerif" w:cs="Times New Roman"/>
          <w:i/>
          <w:iCs/>
          <w:color w:val="000000"/>
          <w:sz w:val="17"/>
          <w:lang w:eastAsia="ru-RU"/>
        </w:rPr>
        <w:t>б</w:t>
      </w:r>
      <w:r w:rsidRPr="0050755A">
        <w:rPr>
          <w:rFonts w:ascii="PTSerif" w:eastAsia="Times New Roman" w:hAnsi="PTSerif" w:cs="Times New Roman"/>
          <w:color w:val="000000"/>
          <w:sz w:val="17"/>
          <w:lang w:eastAsia="ru-RU"/>
        </w:rPr>
        <w:t> — участок по обслуживанию грузовых автомобилей</w:t>
      </w:r>
    </w:p>
    <w:p w:rsidR="0050755A" w:rsidRPr="0050755A" w:rsidRDefault="0050755A" w:rsidP="0050755A">
      <w:pPr>
        <w:spacing w:after="0" w:line="408" w:lineRule="atLeast"/>
        <w:ind w:firstLine="360"/>
        <w:jc w:val="both"/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</w:pPr>
      <w:proofErr w:type="spellStart"/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t>Ав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топред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при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ятия</w:t>
      </w:r>
      <w:proofErr w:type="spellEnd"/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t xml:space="preserve"> под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разде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ля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ют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ся на две большие груп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пы:</w:t>
      </w:r>
    </w:p>
    <w:p w:rsidR="0050755A" w:rsidRPr="0050755A" w:rsidRDefault="0050755A" w:rsidP="0050755A">
      <w:pPr>
        <w:spacing w:after="0" w:line="408" w:lineRule="atLeast"/>
        <w:ind w:firstLine="360"/>
        <w:jc w:val="both"/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</w:pP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t>1) мас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тер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ские и це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хи, вхо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дящие в сос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тав ав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то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колонн и ав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то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пар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ков: об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слу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жива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ют и ре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мон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ти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ру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ют ТС юри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дичес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ких лиц;</w:t>
      </w:r>
    </w:p>
    <w:p w:rsidR="0050755A" w:rsidRPr="0050755A" w:rsidRDefault="0050755A" w:rsidP="0050755A">
      <w:pPr>
        <w:spacing w:line="408" w:lineRule="atLeast"/>
        <w:ind w:firstLine="360"/>
        <w:jc w:val="both"/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</w:pP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t>2) сер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ви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 xml:space="preserve">сы, </w:t>
      </w:r>
      <w:proofErr w:type="spellStart"/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t>тех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цен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тры</w:t>
      </w:r>
      <w:proofErr w:type="spellEnd"/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t xml:space="preserve"> и стан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ции ТО, ра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бота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ющие с ав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то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моби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лями фи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зичес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ких лиц: в сво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ей де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ятельнос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ти ру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ководс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тву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ют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ся пос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та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нов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ле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ни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ем Пра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ви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тельства РФ от 11.04.2001 г. № 290 «Об ут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вер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жде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нии Пра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вил ока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зания ус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луг (вы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пол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не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ния ра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бот) по тех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ни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чес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ко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му об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слу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жива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нию и ре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мон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ту ав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то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мотот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ран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спортных средств» (рис. 3.2).</w:t>
      </w:r>
    </w:p>
    <w:p w:rsidR="0050755A" w:rsidRPr="0050755A" w:rsidRDefault="0050755A" w:rsidP="0050755A">
      <w:pPr>
        <w:spacing w:after="0" w:line="240" w:lineRule="auto"/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</w:pPr>
      <w:r>
        <w:rPr>
          <w:rFonts w:ascii="PTSerif" w:eastAsia="Times New Roman" w:hAnsi="PTSerif" w:cs="Times New Roman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4229740" cy="1342715"/>
            <wp:effectExtent l="0" t="0" r="0" b="0"/>
            <wp:docPr id="17" name="Рисунок 17" descr="https://03.edu-reg.ru/shellserver/content/302120220/03/05_02_01/content/resources/images/pol_01_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03.edu-reg.ru/shellserver/content/302120220/03/05_02_01/content/resources/images/pol_01_07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240" cy="1342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t>Рис. 3.2.Автомастерская для легковых автомобилей стационарная</w:t>
      </w:r>
    </w:p>
    <w:p w:rsidR="0050755A" w:rsidRPr="0050755A" w:rsidRDefault="0050755A" w:rsidP="0050755A">
      <w:pPr>
        <w:spacing w:after="0" w:line="408" w:lineRule="atLeast"/>
        <w:ind w:firstLine="360"/>
        <w:jc w:val="both"/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</w:pP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t>Мас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тер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ские бы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ва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ют пе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ред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вижные, ко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торые мо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гут про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водить об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слу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жива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ние и ре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монт в по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левых ус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ло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ви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ях (рис. 3.3).</w:t>
      </w:r>
    </w:p>
    <w:p w:rsidR="0050755A" w:rsidRPr="0050755A" w:rsidRDefault="0050755A" w:rsidP="0050755A">
      <w:pPr>
        <w:spacing w:after="0" w:line="240" w:lineRule="auto"/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</w:pPr>
      <w:r>
        <w:rPr>
          <w:rFonts w:ascii="PTSerif" w:eastAsia="Times New Roman" w:hAnsi="PTSerif" w:cs="Times New Roman"/>
          <w:noProof/>
          <w:color w:val="000000"/>
          <w:sz w:val="17"/>
          <w:szCs w:val="17"/>
          <w:lang w:eastAsia="ru-RU"/>
        </w:rPr>
        <w:lastRenderedPageBreak/>
        <w:drawing>
          <wp:inline distT="0" distB="0" distL="0" distR="0">
            <wp:extent cx="4035586" cy="4192043"/>
            <wp:effectExtent l="0" t="0" r="0" b="0"/>
            <wp:docPr id="18" name="Рисунок 18" descr="https://03.edu-reg.ru/shellserver/content/302120220/03/05_02_01/content/resources/images/pol_01_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03.edu-reg.ru/shellserver/content/302120220/03/05_02_01/content/resources/images/pol_01_08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5515" cy="4191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t>Рис. 3.3.Передвижная автомастерская: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br/>
      </w:r>
      <w:r w:rsidRPr="0050755A">
        <w:rPr>
          <w:rFonts w:ascii="PTSerif" w:eastAsia="Times New Roman" w:hAnsi="PTSerif" w:cs="Times New Roman"/>
          <w:i/>
          <w:iCs/>
          <w:color w:val="000000"/>
          <w:sz w:val="17"/>
          <w:lang w:eastAsia="ru-RU"/>
        </w:rPr>
        <w:t>а</w:t>
      </w:r>
      <w:r w:rsidRPr="0050755A">
        <w:rPr>
          <w:rFonts w:ascii="PTSerif" w:eastAsia="Times New Roman" w:hAnsi="PTSerif" w:cs="Times New Roman"/>
          <w:color w:val="000000"/>
          <w:sz w:val="17"/>
          <w:lang w:eastAsia="ru-RU"/>
        </w:rPr>
        <w:t> — автомобиль с передвижной мастерской; </w:t>
      </w:r>
      <w:r w:rsidRPr="0050755A">
        <w:rPr>
          <w:rFonts w:ascii="PTSerif" w:eastAsia="Times New Roman" w:hAnsi="PTSerif" w:cs="Times New Roman"/>
          <w:i/>
          <w:iCs/>
          <w:color w:val="000000"/>
          <w:sz w:val="17"/>
          <w:lang w:eastAsia="ru-RU"/>
        </w:rPr>
        <w:t>б</w:t>
      </w:r>
      <w:r w:rsidRPr="0050755A">
        <w:rPr>
          <w:rFonts w:ascii="PTSerif" w:eastAsia="Times New Roman" w:hAnsi="PTSerif" w:cs="Times New Roman"/>
          <w:color w:val="000000"/>
          <w:sz w:val="17"/>
          <w:lang w:eastAsia="ru-RU"/>
        </w:rPr>
        <w:t> — внутренний вид передвижной мастерской</w:t>
      </w:r>
    </w:p>
    <w:p w:rsidR="0050755A" w:rsidRPr="0050755A" w:rsidRDefault="0050755A" w:rsidP="0050755A">
      <w:pPr>
        <w:spacing w:after="0" w:line="408" w:lineRule="atLeast"/>
        <w:ind w:firstLine="360"/>
        <w:jc w:val="both"/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</w:pP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t>Та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кие мас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тер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ские ис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пользу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ют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ся в сельском хо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зяйстве при про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веде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нии се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зон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ных по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левых ра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бот (по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сев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ная, убо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роч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ная), а так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же при про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веде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 xml:space="preserve">нии </w:t>
      </w:r>
      <w:proofErr w:type="spellStart"/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t>ав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то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сорев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но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ваний</w:t>
      </w:r>
      <w:proofErr w:type="spellEnd"/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t xml:space="preserve"> ти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па «рал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ли». Не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воз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можно обойтись без та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ких мас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тер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ских в Во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ору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жен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ных Си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лах РФ при выд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ви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жении под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разде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лений из мест пос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то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ян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ной дис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ло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кации, нап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ри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мер на уче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ния.</w:t>
      </w:r>
    </w:p>
    <w:p w:rsidR="0050755A" w:rsidRPr="0050755A" w:rsidRDefault="0050755A" w:rsidP="0050755A">
      <w:pPr>
        <w:spacing w:after="0" w:line="408" w:lineRule="atLeast"/>
        <w:ind w:firstLine="360"/>
        <w:jc w:val="both"/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</w:pP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t>Пе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ред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вижная мас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тер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ская да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ет воз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можность про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водить ре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монт или об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слу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жива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ние тех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ни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ки в мес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тах ее ис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пользо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вания, сок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ра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щая про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дол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жи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тельность ре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мон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тных ра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бот на вре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мя, не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об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хо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димое для дос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тавки ав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то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моби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ля к мес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ту про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веде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ния ре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мон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та и об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ратно. На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бор инс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тру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мен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та и обо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рудо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вания в та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ких мас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тер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ских, как пра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вило, уз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коспе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ци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али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зиро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ван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ный, и про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фес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си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она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лы, их об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слу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жива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ющие, про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ходят со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от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ветс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тву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ющую спе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ци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альную под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го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тов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ку для ра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боты в та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ких мас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тер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ских. Пе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ред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вижные мас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тер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ские мо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гут ус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та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нав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ли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ваться как на ко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лес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ное шас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си (рис. 3.3, </w:t>
      </w:r>
      <w:r w:rsidRPr="0050755A">
        <w:rPr>
          <w:rFonts w:ascii="PTSerif" w:eastAsia="Times New Roman" w:hAnsi="PTSerif" w:cs="Times New Roman"/>
          <w:i/>
          <w:iCs/>
          <w:color w:val="000000"/>
          <w:sz w:val="17"/>
          <w:lang w:eastAsia="ru-RU"/>
        </w:rPr>
        <w:t>а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t>), так и на гу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сенич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ное шас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си на ра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му при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цепа. Из не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скольких та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ких мас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тер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ских мо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гут фор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ми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 xml:space="preserve">роваться </w:t>
      </w:r>
      <w:proofErr w:type="gramStart"/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t>пол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но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цен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ные</w:t>
      </w:r>
      <w:proofErr w:type="gramEnd"/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t xml:space="preserve"> пе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ред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 xml:space="preserve">вижные </w:t>
      </w:r>
      <w:proofErr w:type="spellStart"/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t>ав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топред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при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ятия</w:t>
      </w:r>
      <w:proofErr w:type="spellEnd"/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t>.</w:t>
      </w:r>
    </w:p>
    <w:p w:rsidR="0050755A" w:rsidRPr="0050755A" w:rsidRDefault="0050755A" w:rsidP="0050755A">
      <w:pPr>
        <w:pBdr>
          <w:left w:val="single" w:sz="24" w:space="14" w:color="auto"/>
        </w:pBdr>
        <w:spacing w:before="168" w:after="168" w:line="288" w:lineRule="atLeast"/>
        <w:ind w:left="-360"/>
        <w:outlineLvl w:val="0"/>
        <w:rPr>
          <w:rFonts w:ascii="Roboto" w:eastAsia="Times New Roman" w:hAnsi="Roboto" w:cs="Times New Roman"/>
          <w:color w:val="000000"/>
          <w:kern w:val="36"/>
          <w:sz w:val="34"/>
          <w:szCs w:val="34"/>
          <w:lang w:eastAsia="ru-RU"/>
        </w:rPr>
      </w:pPr>
      <w:r w:rsidRPr="0050755A">
        <w:rPr>
          <w:rFonts w:ascii="Roboto" w:eastAsia="Times New Roman" w:hAnsi="Roboto" w:cs="Times New Roman"/>
          <w:color w:val="000000"/>
          <w:kern w:val="36"/>
          <w:sz w:val="34"/>
          <w:szCs w:val="34"/>
          <w:lang w:eastAsia="ru-RU"/>
        </w:rPr>
        <w:t>Рабочее место автомеханика</w:t>
      </w:r>
    </w:p>
    <w:p w:rsidR="0050755A" w:rsidRPr="0050755A" w:rsidRDefault="0050755A" w:rsidP="0050755A">
      <w:pPr>
        <w:spacing w:after="0" w:line="408" w:lineRule="atLeast"/>
        <w:ind w:firstLine="360"/>
        <w:jc w:val="both"/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</w:pP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t>На ра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бочих мес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тах ра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бота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ют спе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ци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алис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ты. </w:t>
      </w:r>
      <w:r w:rsidRPr="0050755A">
        <w:rPr>
          <w:rFonts w:ascii="PTSerif" w:eastAsia="Times New Roman" w:hAnsi="PTSerif" w:cs="Times New Roman"/>
          <w:i/>
          <w:iCs/>
          <w:color w:val="000000"/>
          <w:sz w:val="17"/>
          <w:lang w:eastAsia="ru-RU"/>
        </w:rPr>
        <w:t>Спе</w:t>
      </w:r>
      <w:r w:rsidRPr="0050755A">
        <w:rPr>
          <w:rFonts w:ascii="PTSerif" w:eastAsia="Times New Roman" w:hAnsi="PTSerif" w:cs="Times New Roman"/>
          <w:i/>
          <w:iCs/>
          <w:color w:val="000000"/>
          <w:sz w:val="17"/>
          <w:lang w:eastAsia="ru-RU"/>
        </w:rPr>
        <w:softHyphen/>
        <w:t>ци</w:t>
      </w:r>
      <w:r w:rsidRPr="0050755A">
        <w:rPr>
          <w:rFonts w:ascii="PTSerif" w:eastAsia="Times New Roman" w:hAnsi="PTSerif" w:cs="Times New Roman"/>
          <w:i/>
          <w:iCs/>
          <w:color w:val="000000"/>
          <w:sz w:val="17"/>
          <w:lang w:eastAsia="ru-RU"/>
        </w:rPr>
        <w:softHyphen/>
        <w:t>алис</w:t>
      </w:r>
      <w:r w:rsidRPr="0050755A">
        <w:rPr>
          <w:rFonts w:ascii="PTSerif" w:eastAsia="Times New Roman" w:hAnsi="PTSerif" w:cs="Times New Roman"/>
          <w:i/>
          <w:iCs/>
          <w:color w:val="000000"/>
          <w:sz w:val="17"/>
          <w:lang w:eastAsia="ru-RU"/>
        </w:rPr>
        <w:softHyphen/>
        <w:t>том в оп</w:t>
      </w:r>
      <w:r w:rsidRPr="0050755A">
        <w:rPr>
          <w:rFonts w:ascii="PTSerif" w:eastAsia="Times New Roman" w:hAnsi="PTSerif" w:cs="Times New Roman"/>
          <w:i/>
          <w:iCs/>
          <w:color w:val="000000"/>
          <w:sz w:val="17"/>
          <w:lang w:eastAsia="ru-RU"/>
        </w:rPr>
        <w:softHyphen/>
        <w:t>ре</w:t>
      </w:r>
      <w:r w:rsidRPr="0050755A">
        <w:rPr>
          <w:rFonts w:ascii="PTSerif" w:eastAsia="Times New Roman" w:hAnsi="PTSerif" w:cs="Times New Roman"/>
          <w:i/>
          <w:iCs/>
          <w:color w:val="000000"/>
          <w:sz w:val="17"/>
          <w:lang w:eastAsia="ru-RU"/>
        </w:rPr>
        <w:softHyphen/>
        <w:t>делен</w:t>
      </w:r>
      <w:r w:rsidRPr="0050755A">
        <w:rPr>
          <w:rFonts w:ascii="PTSerif" w:eastAsia="Times New Roman" w:hAnsi="PTSerif" w:cs="Times New Roman"/>
          <w:i/>
          <w:iCs/>
          <w:color w:val="000000"/>
          <w:sz w:val="17"/>
          <w:lang w:eastAsia="ru-RU"/>
        </w:rPr>
        <w:softHyphen/>
        <w:t>ной про</w:t>
      </w:r>
      <w:r w:rsidRPr="0050755A">
        <w:rPr>
          <w:rFonts w:ascii="PTSerif" w:eastAsia="Times New Roman" w:hAnsi="PTSerif" w:cs="Times New Roman"/>
          <w:i/>
          <w:iCs/>
          <w:color w:val="000000"/>
          <w:sz w:val="17"/>
          <w:lang w:eastAsia="ru-RU"/>
        </w:rPr>
        <w:softHyphen/>
        <w:t>фес</w:t>
      </w:r>
      <w:r w:rsidRPr="0050755A">
        <w:rPr>
          <w:rFonts w:ascii="PTSerif" w:eastAsia="Times New Roman" w:hAnsi="PTSerif" w:cs="Times New Roman"/>
          <w:i/>
          <w:iCs/>
          <w:color w:val="000000"/>
          <w:sz w:val="17"/>
          <w:lang w:eastAsia="ru-RU"/>
        </w:rPr>
        <w:softHyphen/>
        <w:t>сии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t> на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зыва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ют ра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бот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ни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ка, вы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пол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ня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юще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го уз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кий ди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апа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зон ра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бот. Уз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кая спе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ци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али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зация да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ет ра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бот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ни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ку воз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можность луч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ше знать и точ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нее вы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пол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нять по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ручен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ные опе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рации.</w:t>
      </w:r>
    </w:p>
    <w:p w:rsidR="0050755A" w:rsidRPr="0050755A" w:rsidRDefault="0050755A" w:rsidP="0050755A">
      <w:pPr>
        <w:spacing w:after="0" w:line="408" w:lineRule="atLeast"/>
        <w:ind w:firstLine="360"/>
        <w:jc w:val="both"/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</w:pP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t>В про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фес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сии ав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то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меха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ника по ре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мон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ту и об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слу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жива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нию ав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то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моби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лей су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щес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тву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ет про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фес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си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ональная спе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ци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али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зация, свя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зан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ная с об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слу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жива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ни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ем и ре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мон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том спе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ци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али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зиро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ван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ных ав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то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моби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лей, обо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рудо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вания и раз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лично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го ро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да инс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тру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мен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та, нап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ри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мер, об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слу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жива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ние и ре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монт до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рож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ной тех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ни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ки, га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раж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но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го обо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рудо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вания, ав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то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мобильной элек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три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ки и элек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тро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ники, трак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торных и сельско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хозяйствен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ных ма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шин, ку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зов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ные и ма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ляр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ные ра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боты и др.</w:t>
      </w:r>
    </w:p>
    <w:p w:rsidR="0050755A" w:rsidRPr="0050755A" w:rsidRDefault="0050755A" w:rsidP="0050755A">
      <w:pPr>
        <w:spacing w:line="408" w:lineRule="atLeast"/>
        <w:ind w:firstLine="360"/>
        <w:jc w:val="both"/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</w:pP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lastRenderedPageBreak/>
        <w:t>Ос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новное раз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ли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чие меж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ду мас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тер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ской и спе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ци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али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зиро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ван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ным учас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тком сос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то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ит в том, что в мас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тер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ской нет спе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ци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али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зации. В ней вы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пол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ня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ют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ся все опе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рации, от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но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сящи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еся к про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фес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сии «Ав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то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меха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ник». Мас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тер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ская на </w:t>
      </w:r>
      <w:proofErr w:type="spellStart"/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t>ав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топред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при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ятии</w:t>
      </w:r>
      <w:proofErr w:type="spellEnd"/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t xml:space="preserve"> по об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слу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жива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нию и ре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мон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ту име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ет ог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ра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ничен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ное ко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личес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тво ра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бот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ни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ков, вы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пол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ня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ющих все воз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можные ви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ды ра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бот.</w:t>
      </w:r>
    </w:p>
    <w:p w:rsidR="0050755A" w:rsidRPr="0050755A" w:rsidRDefault="0050755A" w:rsidP="0050755A">
      <w:pPr>
        <w:spacing w:after="0" w:line="408" w:lineRule="atLeast"/>
        <w:ind w:firstLine="360"/>
        <w:jc w:val="both"/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</w:pP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t>Спе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ци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али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зиро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ван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ные учас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тки на </w:t>
      </w:r>
      <w:proofErr w:type="spellStart"/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t>ав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топред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при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яти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ях</w:t>
      </w:r>
      <w:proofErr w:type="spellEnd"/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t xml:space="preserve"> име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ют большое чис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ло ра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бот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ни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ков раз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личных спе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ци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альнос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тей, ко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торые вы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пол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ня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ют оп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ре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делен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ные ра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боты в со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от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ветс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твии с про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из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водс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твен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ным и тех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но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логи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чес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ким про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цес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сом учас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тка.</w:t>
      </w:r>
    </w:p>
    <w:p w:rsidR="0050755A" w:rsidRPr="0050755A" w:rsidRDefault="0050755A" w:rsidP="0050755A">
      <w:pPr>
        <w:spacing w:line="408" w:lineRule="atLeast"/>
        <w:jc w:val="both"/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</w:pPr>
      <w:r w:rsidRPr="0050755A">
        <w:rPr>
          <w:rFonts w:ascii="PTSerif" w:eastAsia="Times New Roman" w:hAnsi="PTSerif" w:cs="Times New Roman"/>
          <w:b/>
          <w:bCs/>
          <w:i/>
          <w:iCs/>
          <w:color w:val="000000"/>
          <w:sz w:val="17"/>
          <w:lang w:eastAsia="ru-RU"/>
        </w:rPr>
        <w:t>Про</w:t>
      </w:r>
      <w:r w:rsidRPr="0050755A">
        <w:rPr>
          <w:rFonts w:ascii="PTSerif" w:eastAsia="Times New Roman" w:hAnsi="PTSerif" w:cs="Times New Roman"/>
          <w:b/>
          <w:bCs/>
          <w:i/>
          <w:iCs/>
          <w:color w:val="000000"/>
          <w:sz w:val="17"/>
          <w:lang w:eastAsia="ru-RU"/>
        </w:rPr>
        <w:softHyphen/>
        <w:t>фес</w:t>
      </w:r>
      <w:r w:rsidRPr="0050755A">
        <w:rPr>
          <w:rFonts w:ascii="PTSerif" w:eastAsia="Times New Roman" w:hAnsi="PTSerif" w:cs="Times New Roman"/>
          <w:b/>
          <w:bCs/>
          <w:i/>
          <w:iCs/>
          <w:color w:val="000000"/>
          <w:sz w:val="17"/>
          <w:lang w:eastAsia="ru-RU"/>
        </w:rPr>
        <w:softHyphen/>
        <w:t>си</w:t>
      </w:r>
      <w:r w:rsidRPr="0050755A">
        <w:rPr>
          <w:rFonts w:ascii="PTSerif" w:eastAsia="Times New Roman" w:hAnsi="PTSerif" w:cs="Times New Roman"/>
          <w:b/>
          <w:bCs/>
          <w:i/>
          <w:iCs/>
          <w:color w:val="000000"/>
          <w:sz w:val="17"/>
          <w:lang w:eastAsia="ru-RU"/>
        </w:rPr>
        <w:softHyphen/>
        <w:t>ональная бри</w:t>
      </w:r>
      <w:r w:rsidRPr="0050755A">
        <w:rPr>
          <w:rFonts w:ascii="PTSerif" w:eastAsia="Times New Roman" w:hAnsi="PTSerif" w:cs="Times New Roman"/>
          <w:b/>
          <w:bCs/>
          <w:i/>
          <w:iCs/>
          <w:color w:val="000000"/>
          <w:sz w:val="17"/>
          <w:lang w:eastAsia="ru-RU"/>
        </w:rPr>
        <w:softHyphen/>
        <w:t>гада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t> — груп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па ра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бот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ни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ков од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ной или нес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кольких про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фес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сий и раз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ных спе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ци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альнос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тей, ко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торая спе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ци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али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зиру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ет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ся на вы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пол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не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нии ра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бот, близ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ких по ха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рак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те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ру (нап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ри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мер, сле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сар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ные ра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боты при ре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мон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те ав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тотран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спор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та, сле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сар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ные ра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боты при об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слу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жива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нии и ре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мон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те обо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рудо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вания и инс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тру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мен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та).</w:t>
      </w:r>
    </w:p>
    <w:p w:rsidR="0050755A" w:rsidRPr="0050755A" w:rsidRDefault="0050755A" w:rsidP="0050755A">
      <w:pPr>
        <w:spacing w:after="0" w:line="408" w:lineRule="atLeast"/>
        <w:ind w:firstLine="360"/>
        <w:jc w:val="both"/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</w:pP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t>В нас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то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ящее вре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мя в та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ких бри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гадах по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луча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ет раз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ви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тие сов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ме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щение про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фес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сий, поз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во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ля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ющее ра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бот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ни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кам вы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пол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нять бо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лее ши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рокий круг ра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бот.</w:t>
      </w:r>
    </w:p>
    <w:p w:rsidR="0050755A" w:rsidRPr="0050755A" w:rsidRDefault="0050755A" w:rsidP="0050755A">
      <w:pPr>
        <w:spacing w:after="0" w:line="408" w:lineRule="atLeast"/>
        <w:ind w:firstLine="360"/>
        <w:jc w:val="both"/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</w:pP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t>В ре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мон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тных и спе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ци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али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зиро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ван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ных мас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тер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ских мо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гут ра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ботать ра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бот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ни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ки сле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ду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ющих про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фес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сий: сле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сари, куз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не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цы, жес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тянщи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ки, сле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сари по ре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мон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ту топ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ливной ап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па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рату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ры, элек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тро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меха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ники, свар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щи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ки.</w:t>
      </w:r>
    </w:p>
    <w:p w:rsidR="0050755A" w:rsidRPr="0050755A" w:rsidRDefault="0050755A" w:rsidP="0050755A">
      <w:pPr>
        <w:spacing w:after="0" w:line="408" w:lineRule="atLeast"/>
        <w:ind w:firstLine="360"/>
        <w:jc w:val="both"/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</w:pP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t>На ра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бочем мес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те ав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то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меха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ник вы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пол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ня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ет опе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рации, свя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зан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ные с его про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фес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си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ей. Ра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бочее мес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то ос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на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ща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ет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ся инс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тру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мен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том, обо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рудо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вани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ем, не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об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хо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димым для про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веде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ния оп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ре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делен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ных ра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бот.</w:t>
      </w:r>
    </w:p>
    <w:p w:rsidR="0050755A" w:rsidRPr="0050755A" w:rsidRDefault="0050755A" w:rsidP="0050755A">
      <w:pPr>
        <w:spacing w:after="0" w:line="408" w:lineRule="atLeast"/>
        <w:ind w:firstLine="360"/>
        <w:jc w:val="both"/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</w:pP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t>Ра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бочее мес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то ав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то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меха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ника мо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жет на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ходиться как в ста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ци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онар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ной мас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тер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ской (</w:t>
      </w:r>
      <w:proofErr w:type="gramStart"/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t>см</w:t>
      </w:r>
      <w:proofErr w:type="gramEnd"/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t>. рис. 3.2), так и в пе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ред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вижной (см. рис. 3.3), а так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же на от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кры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той пло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щад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ке в со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от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ветс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твии с пла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ниров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кой про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из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водс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твен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но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го по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меще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ния и тех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но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логи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ей про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из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водс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твен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но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го про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цес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са.</w:t>
      </w:r>
    </w:p>
    <w:p w:rsidR="0050755A" w:rsidRPr="0050755A" w:rsidRDefault="0050755A" w:rsidP="0050755A">
      <w:pPr>
        <w:spacing w:after="0" w:line="408" w:lineRule="atLeast"/>
        <w:ind w:firstLine="360"/>
        <w:jc w:val="both"/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</w:pP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t>Пло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щадь ра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боче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го мес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та за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висит от ха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рак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те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ра и объема вы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пол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ня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емой ра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боты. На </w:t>
      </w:r>
      <w:proofErr w:type="spellStart"/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t>ав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топред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при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яти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ях</w:t>
      </w:r>
      <w:proofErr w:type="spellEnd"/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t xml:space="preserve"> ра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бочее мес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то ав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то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меха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ника мо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жет за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нимать </w:t>
      </w:r>
      <w:r w:rsidRPr="0050755A">
        <w:rPr>
          <w:rFonts w:ascii="PTSerif" w:eastAsia="Times New Roman" w:hAnsi="PTSerif" w:cs="Times New Roman"/>
          <w:color w:val="000000"/>
          <w:spacing w:val="36"/>
          <w:sz w:val="17"/>
          <w:lang w:eastAsia="ru-RU"/>
        </w:rPr>
        <w:t>4…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t>8 м</w:t>
      </w:r>
      <w:proofErr w:type="gramStart"/>
      <w:r w:rsidRPr="0050755A">
        <w:rPr>
          <w:rFonts w:ascii="PTSerif" w:eastAsia="Times New Roman" w:hAnsi="PTSerif" w:cs="Times New Roman"/>
          <w:color w:val="000000"/>
          <w:sz w:val="12"/>
          <w:szCs w:val="12"/>
          <w:vertAlign w:val="superscript"/>
          <w:lang w:eastAsia="ru-RU"/>
        </w:rPr>
        <w:t>2</w:t>
      </w:r>
      <w:proofErr w:type="gramEnd"/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t>, в мас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тер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ских — не ме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нее 2 м</w:t>
      </w:r>
      <w:r w:rsidRPr="0050755A">
        <w:rPr>
          <w:rFonts w:ascii="PTSerif" w:eastAsia="Times New Roman" w:hAnsi="PTSerif" w:cs="Times New Roman"/>
          <w:color w:val="000000"/>
          <w:sz w:val="12"/>
          <w:szCs w:val="12"/>
          <w:vertAlign w:val="superscript"/>
          <w:lang w:eastAsia="ru-RU"/>
        </w:rPr>
        <w:t>2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t>.</w:t>
      </w:r>
    </w:p>
    <w:p w:rsidR="0050755A" w:rsidRPr="0050755A" w:rsidRDefault="0050755A" w:rsidP="0050755A">
      <w:pPr>
        <w:spacing w:after="0" w:line="408" w:lineRule="atLeast"/>
        <w:ind w:firstLine="360"/>
        <w:jc w:val="both"/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</w:pP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t>В за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виси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мос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ти от про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из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водс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твен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ной не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об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хо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димос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ти и </w:t>
      </w:r>
      <w:proofErr w:type="gramStart"/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t>ви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да</w:t>
      </w:r>
      <w:proofErr w:type="gramEnd"/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t xml:space="preserve"> об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слу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жива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емых и ре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мон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ти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ру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емых ав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то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моби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лей учас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ток мо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жет быть обо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рудо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ван пнев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ма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тичес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ки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ми зу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била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ми и мо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лот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ка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ми, прес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са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ми для штам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повки и прав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ки, обо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рудо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вани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ем для на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несе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ния пок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ры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тий, дом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кра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тами, ком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прес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со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рами, стан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ка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ми, кра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нами, обо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рудо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вани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ем для га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зовой и элек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три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чес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кой свар</w:t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softHyphen/>
        <w:t>ки (рис. 3.4).</w:t>
      </w:r>
    </w:p>
    <w:p w:rsidR="0050755A" w:rsidRPr="0050755A" w:rsidRDefault="0050755A" w:rsidP="0050755A">
      <w:pPr>
        <w:spacing w:line="240" w:lineRule="auto"/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</w:pPr>
      <w:r>
        <w:rPr>
          <w:rFonts w:ascii="PTSerif" w:eastAsia="Times New Roman" w:hAnsi="PTSerif" w:cs="Times New Roman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2260242" cy="1422549"/>
            <wp:effectExtent l="0" t="0" r="0" b="0"/>
            <wp:docPr id="19" name="Рисунок 19" descr="https://03.edu-reg.ru/shellserver/content/302120220/03/05_02_01/content/resources/images/pol_01_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03.edu-reg.ru/shellserver/content/302120220/03/05_02_01/content/resources/images/pol_01_09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965" cy="1423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0755A">
        <w:rPr>
          <w:rFonts w:ascii="PTSerif" w:eastAsia="Times New Roman" w:hAnsi="PTSerif" w:cs="Times New Roman"/>
          <w:color w:val="000000"/>
          <w:sz w:val="17"/>
          <w:szCs w:val="17"/>
          <w:lang w:eastAsia="ru-RU"/>
        </w:rPr>
        <w:t>Рис. 3.4.Организация рабочего места автомеханика</w:t>
      </w:r>
    </w:p>
    <w:p w:rsidR="0050755A" w:rsidRDefault="0050755A" w:rsidP="001A0FC1">
      <w:pPr>
        <w:spacing w:line="408" w:lineRule="atLeast"/>
        <w:ind w:firstLine="360"/>
        <w:jc w:val="both"/>
        <w:rPr>
          <w:rFonts w:ascii="Times New Roman" w:eastAsia="Times New Roman" w:hAnsi="Times New Roman" w:cs="Times New Roman"/>
          <w:b/>
          <w:color w:val="FF0000"/>
          <w:sz w:val="56"/>
          <w:szCs w:val="56"/>
          <w:lang w:eastAsia="ru-RU"/>
        </w:rPr>
      </w:pPr>
    </w:p>
    <w:p w:rsidR="001A0FC1" w:rsidRPr="001A0FC1" w:rsidRDefault="00862390" w:rsidP="001A0FC1">
      <w:pPr>
        <w:spacing w:line="408" w:lineRule="atLeast"/>
        <w:ind w:firstLine="360"/>
        <w:jc w:val="both"/>
        <w:rPr>
          <w:rFonts w:ascii="Times New Roman" w:eastAsia="Times New Roman" w:hAnsi="Times New Roman" w:cs="Times New Roman"/>
          <w:b/>
          <w:color w:val="FF0000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color w:val="FF0000"/>
          <w:sz w:val="56"/>
          <w:szCs w:val="56"/>
          <w:lang w:eastAsia="ru-RU"/>
        </w:rPr>
        <w:t>Задание</w:t>
      </w:r>
      <w:proofErr w:type="gramStart"/>
      <w:r>
        <w:rPr>
          <w:rFonts w:ascii="Times New Roman" w:eastAsia="Times New Roman" w:hAnsi="Times New Roman" w:cs="Times New Roman"/>
          <w:b/>
          <w:color w:val="FF0000"/>
          <w:sz w:val="56"/>
          <w:szCs w:val="56"/>
          <w:lang w:eastAsia="ru-RU"/>
        </w:rPr>
        <w:t xml:space="preserve"> В</w:t>
      </w:r>
      <w:proofErr w:type="gramEnd"/>
      <w:r w:rsidR="001A0FC1" w:rsidRPr="001A0FC1">
        <w:rPr>
          <w:rFonts w:ascii="Times New Roman" w:eastAsia="Times New Roman" w:hAnsi="Times New Roman" w:cs="Times New Roman"/>
          <w:b/>
          <w:color w:val="FF0000"/>
          <w:sz w:val="56"/>
          <w:szCs w:val="56"/>
          <w:lang w:eastAsia="ru-RU"/>
        </w:rPr>
        <w:t>ыполнить конспект</w:t>
      </w:r>
    </w:p>
    <w:p w:rsidR="001A0FC1" w:rsidRPr="001A0FC1" w:rsidRDefault="001A0FC1" w:rsidP="001A0FC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sectPr w:rsidR="001A0FC1" w:rsidRPr="001A0FC1" w:rsidSect="004D6E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PT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D155BC"/>
    <w:multiLevelType w:val="multilevel"/>
    <w:tmpl w:val="B392886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B1A1DD1"/>
    <w:multiLevelType w:val="hybridMultilevel"/>
    <w:tmpl w:val="E2208F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D14FFF"/>
    <w:multiLevelType w:val="multilevel"/>
    <w:tmpl w:val="3CC4A84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8D604B9"/>
    <w:multiLevelType w:val="multilevel"/>
    <w:tmpl w:val="5542254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FF047E4"/>
    <w:multiLevelType w:val="multilevel"/>
    <w:tmpl w:val="6E8EA9D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CF23F26"/>
    <w:multiLevelType w:val="multilevel"/>
    <w:tmpl w:val="C544602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AAB23C3"/>
    <w:multiLevelType w:val="multilevel"/>
    <w:tmpl w:val="627C9CF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DBF226D"/>
    <w:multiLevelType w:val="multilevel"/>
    <w:tmpl w:val="D56877A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37103C0"/>
    <w:multiLevelType w:val="multilevel"/>
    <w:tmpl w:val="F57C508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3B07A5E"/>
    <w:multiLevelType w:val="multilevel"/>
    <w:tmpl w:val="637E6D1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95C0CE3"/>
    <w:multiLevelType w:val="multilevel"/>
    <w:tmpl w:val="2CDA1EA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A986B93"/>
    <w:multiLevelType w:val="multilevel"/>
    <w:tmpl w:val="7362081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4"/>
  </w:num>
  <w:num w:numId="3">
    <w:abstractNumId w:val="6"/>
  </w:num>
  <w:num w:numId="4">
    <w:abstractNumId w:val="7"/>
  </w:num>
  <w:num w:numId="5">
    <w:abstractNumId w:val="5"/>
  </w:num>
  <w:num w:numId="6">
    <w:abstractNumId w:val="11"/>
  </w:num>
  <w:num w:numId="7">
    <w:abstractNumId w:val="9"/>
  </w:num>
  <w:num w:numId="8">
    <w:abstractNumId w:val="8"/>
  </w:num>
  <w:num w:numId="9">
    <w:abstractNumId w:val="1"/>
  </w:num>
  <w:num w:numId="10">
    <w:abstractNumId w:val="2"/>
  </w:num>
  <w:num w:numId="11">
    <w:abstractNumId w:val="0"/>
  </w:num>
  <w:num w:numId="12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proofState w:spelling="clean" w:grammar="clean"/>
  <w:defaultTabStop w:val="708"/>
  <w:characterSpacingControl w:val="doNotCompress"/>
  <w:compat/>
  <w:rsids>
    <w:rsidRoot w:val="001A0FC1"/>
    <w:rsid w:val="001A0FC1"/>
    <w:rsid w:val="003955C1"/>
    <w:rsid w:val="004D6E9B"/>
    <w:rsid w:val="0050755A"/>
    <w:rsid w:val="00862390"/>
    <w:rsid w:val="008D53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6E9B"/>
  </w:style>
  <w:style w:type="paragraph" w:styleId="1">
    <w:name w:val="heading 1"/>
    <w:basedOn w:val="a"/>
    <w:link w:val="10"/>
    <w:uiPriority w:val="9"/>
    <w:qFormat/>
    <w:rsid w:val="001A0FC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name-new">
    <w:name w:val="name-new"/>
    <w:basedOn w:val="a0"/>
    <w:rsid w:val="001A0FC1"/>
  </w:style>
  <w:style w:type="character" w:customStyle="1" w:styleId="name-new-name">
    <w:name w:val="name-new-name"/>
    <w:basedOn w:val="a0"/>
    <w:rsid w:val="001A0FC1"/>
  </w:style>
  <w:style w:type="character" w:styleId="a3">
    <w:name w:val="Hyperlink"/>
    <w:basedOn w:val="a0"/>
    <w:uiPriority w:val="99"/>
    <w:unhideWhenUsed/>
    <w:rsid w:val="001A0FC1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1A0FC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name">
    <w:name w:val="name"/>
    <w:basedOn w:val="a0"/>
    <w:rsid w:val="001A0FC1"/>
  </w:style>
  <w:style w:type="paragraph" w:customStyle="1" w:styleId="paragraph">
    <w:name w:val="paragraph"/>
    <w:basedOn w:val="a"/>
    <w:rsid w:val="001A0F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A0FC1"/>
    <w:rPr>
      <w:b/>
      <w:bCs/>
    </w:rPr>
  </w:style>
  <w:style w:type="character" w:styleId="a5">
    <w:name w:val="Emphasis"/>
    <w:basedOn w:val="a0"/>
    <w:uiPriority w:val="20"/>
    <w:qFormat/>
    <w:rsid w:val="001A0FC1"/>
    <w:rPr>
      <w:i/>
      <w:iCs/>
    </w:rPr>
  </w:style>
  <w:style w:type="character" w:customStyle="1" w:styleId="sp15">
    <w:name w:val="sp15"/>
    <w:basedOn w:val="a0"/>
    <w:rsid w:val="001A0FC1"/>
  </w:style>
  <w:style w:type="character" w:customStyle="1" w:styleId="explication">
    <w:name w:val="explication"/>
    <w:basedOn w:val="a0"/>
    <w:rsid w:val="001A0FC1"/>
  </w:style>
  <w:style w:type="paragraph" w:customStyle="1" w:styleId="petit">
    <w:name w:val="petit"/>
    <w:basedOn w:val="a"/>
    <w:rsid w:val="001A0F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greek">
    <w:name w:val="greek"/>
    <w:basedOn w:val="a0"/>
    <w:rsid w:val="001A0FC1"/>
  </w:style>
  <w:style w:type="paragraph" w:styleId="a6">
    <w:name w:val="Balloon Text"/>
    <w:basedOn w:val="a"/>
    <w:link w:val="a7"/>
    <w:uiPriority w:val="99"/>
    <w:semiHidden/>
    <w:unhideWhenUsed/>
    <w:rsid w:val="001A0F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A0FC1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1A0FC1"/>
    <w:pPr>
      <w:ind w:left="720"/>
      <w:contextualSpacing/>
    </w:pPr>
  </w:style>
  <w:style w:type="character" w:customStyle="1" w:styleId="num">
    <w:name w:val="num"/>
    <w:basedOn w:val="a0"/>
    <w:rsid w:val="0086239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520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33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972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231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3252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42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229505">
                  <w:marLeft w:val="0"/>
                  <w:marRight w:val="0"/>
                  <w:marTop w:val="4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201250"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0410150"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1229263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131913"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978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39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194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50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908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547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819040">
                  <w:marLeft w:val="0"/>
                  <w:marRight w:val="0"/>
                  <w:marTop w:val="4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611199"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9434130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1663601"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386009">
                      <w:marLeft w:val="0"/>
                      <w:marRight w:val="0"/>
                      <w:marTop w:val="240"/>
                      <w:marBottom w:val="240"/>
                      <w:divBdr>
                        <w:top w:val="single" w:sz="24" w:space="16" w:color="auto"/>
                        <w:left w:val="single" w:sz="12" w:space="31" w:color="auto"/>
                        <w:bottom w:val="single" w:sz="12" w:space="18" w:color="auto"/>
                        <w:right w:val="single" w:sz="12" w:space="18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5052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77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427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549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772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629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755064">
                  <w:marLeft w:val="0"/>
                  <w:marRight w:val="0"/>
                  <w:marTop w:val="4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343902"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6637240"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483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12429"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3007330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276884"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1227827"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0874977"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328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74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559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837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70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460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006590">
                  <w:marLeft w:val="0"/>
                  <w:marRight w:val="0"/>
                  <w:marTop w:val="4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0632">
                      <w:marLeft w:val="0"/>
                      <w:marRight w:val="0"/>
                      <w:marTop w:val="240"/>
                      <w:marBottom w:val="240"/>
                      <w:divBdr>
                        <w:top w:val="single" w:sz="24" w:space="16" w:color="auto"/>
                        <w:left w:val="single" w:sz="12" w:space="31" w:color="auto"/>
                        <w:bottom w:val="single" w:sz="12" w:space="18" w:color="auto"/>
                        <w:right w:val="single" w:sz="12" w:space="18" w:color="auto"/>
                      </w:divBdr>
                    </w:div>
                    <w:div w:id="1110977744"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387492"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2500457"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867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339038"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0841454">
                      <w:marLeft w:val="0"/>
                      <w:marRight w:val="0"/>
                      <w:marTop w:val="240"/>
                      <w:marBottom w:val="240"/>
                      <w:divBdr>
                        <w:top w:val="single" w:sz="24" w:space="16" w:color="auto"/>
                        <w:left w:val="single" w:sz="12" w:space="31" w:color="auto"/>
                        <w:bottom w:val="single" w:sz="12" w:space="18" w:color="auto"/>
                        <w:right w:val="single" w:sz="12" w:space="18" w:color="auto"/>
                      </w:divBdr>
                    </w:div>
                    <w:div w:id="1754739245">
                      <w:marLeft w:val="0"/>
                      <w:marRight w:val="0"/>
                      <w:marTop w:val="240"/>
                      <w:marBottom w:val="240"/>
                      <w:divBdr>
                        <w:top w:val="single" w:sz="24" w:space="16" w:color="auto"/>
                        <w:left w:val="single" w:sz="12" w:space="31" w:color="auto"/>
                        <w:bottom w:val="single" w:sz="12" w:space="18" w:color="auto"/>
                        <w:right w:val="single" w:sz="12" w:space="18" w:color="auto"/>
                      </w:divBdr>
                    </w:div>
                    <w:div w:id="147136238"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9385933"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9871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8466578"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5255288"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8996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092729"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7921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129893"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103551"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9075234"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9682585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538322">
                      <w:marLeft w:val="0"/>
                      <w:marRight w:val="0"/>
                      <w:marTop w:val="240"/>
                      <w:marBottom w:val="240"/>
                      <w:divBdr>
                        <w:top w:val="single" w:sz="24" w:space="16" w:color="auto"/>
                        <w:left w:val="single" w:sz="12" w:space="31" w:color="auto"/>
                        <w:bottom w:val="single" w:sz="12" w:space="18" w:color="auto"/>
                        <w:right w:val="single" w:sz="12" w:space="18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03.edu-reg.ru/shellserver?id=35152&amp;module_id=322303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1019</Words>
  <Characters>5809</Characters>
  <Application>Microsoft Office Word</Application>
  <DocSecurity>0</DocSecurity>
  <Lines>48</Lines>
  <Paragraphs>13</Paragraphs>
  <ScaleCrop>false</ScaleCrop>
  <Company/>
  <LinksUpToDate>false</LinksUpToDate>
  <CharactersWithSpaces>6815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NPO Zav1</dc:creator>
  <cp:lastModifiedBy>NPO Zav1</cp:lastModifiedBy>
  <cp:revision>2</cp:revision>
  <dcterms:created xsi:type="dcterms:W3CDTF">2020-10-30T07:19:00Z</dcterms:created>
  <dcterms:modified xsi:type="dcterms:W3CDTF">2020-10-30T07:19:00Z</dcterms:modified>
</cp:coreProperties>
</file>