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9E" w:rsidRPr="00FC6769" w:rsidRDefault="00845D5E">
      <w:pPr>
        <w:rPr>
          <w:rFonts w:ascii="Times New Roman" w:hAnsi="Times New Roman" w:cs="Times New Roman"/>
          <w:sz w:val="28"/>
          <w:szCs w:val="28"/>
        </w:rPr>
      </w:pPr>
      <w:r w:rsidRPr="00FC6769">
        <w:rPr>
          <w:rFonts w:ascii="Times New Roman" w:hAnsi="Times New Roman" w:cs="Times New Roman"/>
          <w:sz w:val="28"/>
          <w:szCs w:val="28"/>
        </w:rPr>
        <w:t>НАПИС</w:t>
      </w:r>
      <w:r w:rsidR="00FC6769" w:rsidRPr="00FC6769">
        <w:rPr>
          <w:rFonts w:ascii="Times New Roman" w:hAnsi="Times New Roman" w:cs="Times New Roman"/>
          <w:sz w:val="28"/>
          <w:szCs w:val="28"/>
        </w:rPr>
        <w:t>АТЬ РЕФЕРАТ</w:t>
      </w:r>
      <w:r w:rsidR="00FC676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C6769" w:rsidRPr="00FC6769">
        <w:rPr>
          <w:rFonts w:ascii="Times New Roman" w:hAnsi="Times New Roman" w:cs="Times New Roman"/>
          <w:sz w:val="28"/>
          <w:szCs w:val="28"/>
        </w:rPr>
        <w:t xml:space="preserve"> ПО ТЕМЕ: ДЕЙСТВИЯ В СЛУЧАЯХ ПЕРЕОХЛАЖДЕНИЯ И ОБМОРОЖЕНИЯ</w:t>
      </w:r>
    </w:p>
    <w:sectPr w:rsidR="00DE029E" w:rsidRPr="00FC6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A96"/>
    <w:rsid w:val="00666A96"/>
    <w:rsid w:val="00845D5E"/>
    <w:rsid w:val="00DE029E"/>
    <w:rsid w:val="00FC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</cp:revision>
  <dcterms:created xsi:type="dcterms:W3CDTF">2020-11-03T04:18:00Z</dcterms:created>
  <dcterms:modified xsi:type="dcterms:W3CDTF">2020-11-03T04:33:00Z</dcterms:modified>
</cp:coreProperties>
</file>