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F7" w:rsidRDefault="00B403CF" w:rsidP="009C68F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Итоговая контрольная работа.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 xml:space="preserve"> 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1.Факторы неорганической среды, влияющие на жизнь и распространение живых организмов, называют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Абиотическими.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Живыми.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Антропогенными.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Биотическими.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Лимитирующие.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Кто ввел в науку термин «экологическая система»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Вернадский.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Зюсс.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С) </w:t>
      </w:r>
      <w:proofErr w:type="spellStart"/>
      <w:r>
        <w:rPr>
          <w:color w:val="000000"/>
          <w:sz w:val="27"/>
          <w:szCs w:val="27"/>
        </w:rPr>
        <w:t>Тенсли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Дарвин.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Геккель.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Взаимодействия между популяциями, при которой одна из них подавляет другую без извлечения пользы для себя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мутуализм.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аменсализм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комменсализм.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Д) </w:t>
      </w:r>
      <w:proofErr w:type="spellStart"/>
      <w:r>
        <w:rPr>
          <w:color w:val="000000"/>
          <w:sz w:val="27"/>
          <w:szCs w:val="27"/>
        </w:rPr>
        <w:t>протокооперация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паразитизм.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Сфера разума: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Техносфера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Биосфера.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Криосфера.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Стратосфера.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Ноосфера.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5. </w:t>
      </w:r>
      <w:proofErr w:type="gramStart"/>
      <w:r>
        <w:rPr>
          <w:b/>
          <w:bCs/>
          <w:color w:val="000000"/>
          <w:sz w:val="27"/>
          <w:szCs w:val="27"/>
        </w:rPr>
        <w:t>Превращение органических соединений из неорганических за счет энергии света:</w:t>
      </w:r>
      <w:proofErr w:type="gramEnd"/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Фотосинтез.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Фотопериодизм.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Гомеостаз.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Климакс.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Сукцессия.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6. Автотрофные организмы, способные производить органические вещества из </w:t>
      </w:r>
      <w:proofErr w:type="gramStart"/>
      <w:r>
        <w:rPr>
          <w:b/>
          <w:bCs/>
          <w:color w:val="000000"/>
          <w:sz w:val="27"/>
          <w:szCs w:val="27"/>
        </w:rPr>
        <w:t>неорганических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Консументы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Литотрофы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Сапрофаги.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Д) </w:t>
      </w:r>
      <w:proofErr w:type="spellStart"/>
      <w:r>
        <w:rPr>
          <w:color w:val="000000"/>
          <w:sz w:val="27"/>
          <w:szCs w:val="27"/>
        </w:rPr>
        <w:t>Редуценты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Продуценты.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Найди абиотические факторы: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Микробиогенический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B) </w:t>
      </w:r>
      <w:proofErr w:type="spellStart"/>
      <w:r>
        <w:rPr>
          <w:color w:val="000000"/>
          <w:sz w:val="27"/>
          <w:szCs w:val="27"/>
        </w:rPr>
        <w:t>Фотогенический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C) </w:t>
      </w:r>
      <w:proofErr w:type="spellStart"/>
      <w:r>
        <w:rPr>
          <w:color w:val="000000"/>
          <w:sz w:val="27"/>
          <w:szCs w:val="27"/>
        </w:rPr>
        <w:t>Зоотический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D) Орографический.</w:t>
      </w:r>
      <w:r>
        <w:rPr>
          <w:color w:val="000000"/>
          <w:sz w:val="27"/>
          <w:szCs w:val="27"/>
        </w:rPr>
        <w:br/>
        <w:t>E) Антропогенный.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Организмы, синтезирующие органические вещества из неорганических веще</w:t>
      </w:r>
      <w:proofErr w:type="gramStart"/>
      <w:r>
        <w:rPr>
          <w:b/>
          <w:bCs/>
          <w:color w:val="000000"/>
          <w:sz w:val="27"/>
          <w:szCs w:val="27"/>
        </w:rPr>
        <w:t>ств в пр</w:t>
      </w:r>
      <w:proofErr w:type="gramEnd"/>
      <w:r>
        <w:rPr>
          <w:b/>
          <w:bCs/>
          <w:color w:val="000000"/>
          <w:sz w:val="27"/>
          <w:szCs w:val="27"/>
        </w:rPr>
        <w:t>оцессе фотосинтеза или хемосинтеза, называются: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Фитоценозы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Гетеротрофы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Эндемики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Биоценозы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Автотрофы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Углекислый газ составляет в атмосфере: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21%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78%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0,93%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0,03%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0,1%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10. Кто такой </w:t>
      </w:r>
      <w:proofErr w:type="spellStart"/>
      <w:r>
        <w:rPr>
          <w:b/>
          <w:bCs/>
          <w:color w:val="000000"/>
          <w:sz w:val="27"/>
          <w:szCs w:val="27"/>
        </w:rPr>
        <w:t>Homo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sapiens</w:t>
      </w:r>
      <w:proofErr w:type="spellEnd"/>
      <w:r>
        <w:rPr>
          <w:b/>
          <w:bCs/>
          <w:color w:val="000000"/>
          <w:sz w:val="27"/>
          <w:szCs w:val="27"/>
        </w:rPr>
        <w:t>?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Человек обезьяна.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Человек разумный.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Синантроп.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Дикий человек.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Питекантроп.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11.Создатель учения о естественном отборе организмов: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Вернадский 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B) </w:t>
      </w:r>
      <w:proofErr w:type="spellStart"/>
      <w:r>
        <w:rPr>
          <w:color w:val="000000"/>
          <w:sz w:val="27"/>
          <w:szCs w:val="27"/>
        </w:rPr>
        <w:t>Шелфорд</w:t>
      </w:r>
      <w:proofErr w:type="spellEnd"/>
      <w:r>
        <w:rPr>
          <w:color w:val="000000"/>
          <w:sz w:val="27"/>
          <w:szCs w:val="27"/>
        </w:rPr>
        <w:t xml:space="preserve"> В.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Дарвин Ч.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D) </w:t>
      </w:r>
      <w:proofErr w:type="spellStart"/>
      <w:r>
        <w:rPr>
          <w:color w:val="000000"/>
          <w:sz w:val="27"/>
          <w:szCs w:val="27"/>
        </w:rPr>
        <w:t>Линдеман</w:t>
      </w:r>
      <w:proofErr w:type="spellEnd"/>
      <w:r>
        <w:rPr>
          <w:color w:val="000000"/>
          <w:sz w:val="27"/>
          <w:szCs w:val="27"/>
        </w:rPr>
        <w:t xml:space="preserve"> Р.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E) </w:t>
      </w:r>
      <w:proofErr w:type="spellStart"/>
      <w:r>
        <w:rPr>
          <w:color w:val="000000"/>
          <w:sz w:val="27"/>
          <w:szCs w:val="27"/>
        </w:rPr>
        <w:t>Тенсли</w:t>
      </w:r>
      <w:proofErr w:type="spellEnd"/>
      <w:r>
        <w:rPr>
          <w:color w:val="000000"/>
          <w:sz w:val="27"/>
          <w:szCs w:val="27"/>
        </w:rPr>
        <w:t xml:space="preserve"> Э.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Приспособительные реакции организмов называются: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Толерантность.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Гомеостаз.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Паразитизм.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Лимитирующие факторы.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E) Адаптация.</w:t>
      </w:r>
    </w:p>
    <w:p w:rsidR="00922DEF" w:rsidRDefault="009C68F7" w:rsidP="00922DE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13. </w:t>
      </w:r>
      <w:r w:rsidR="00922DEF">
        <w:rPr>
          <w:b/>
          <w:bCs/>
          <w:color w:val="000000"/>
          <w:sz w:val="27"/>
          <w:szCs w:val="27"/>
        </w:rPr>
        <w:t>Агрегатное состояние воды:</w:t>
      </w:r>
    </w:p>
    <w:p w:rsidR="00922DEF" w:rsidRDefault="00922DEF" w:rsidP="00922DE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Жидкое и твердое.</w:t>
      </w:r>
    </w:p>
    <w:p w:rsidR="00922DEF" w:rsidRDefault="00922DEF" w:rsidP="00922DE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Жидкое и разное.</w:t>
      </w:r>
    </w:p>
    <w:p w:rsidR="00922DEF" w:rsidRDefault="00922DEF" w:rsidP="00922DE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Жидкое, газообразное и разное.</w:t>
      </w:r>
    </w:p>
    <w:p w:rsidR="00922DEF" w:rsidRDefault="00922DEF" w:rsidP="00922DE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Жидкое, твердое, газообразное.</w:t>
      </w:r>
    </w:p>
    <w:p w:rsidR="00922DEF" w:rsidRDefault="00922DEF" w:rsidP="00922DE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Жидкое и газообразное</w:t>
      </w:r>
    </w:p>
    <w:p w:rsidR="009C68F7" w:rsidRDefault="009C68F7" w:rsidP="00922DE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14. Слой атмосферы, которую охватывает биосфера: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Стратосфера.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Тропосфера.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Магнитосфера.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Мезосфера.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E) Ионосфера.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15. Концентрация газа в воздухе в порядке убывания: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A) Кислород, азот, углекислый газ.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Азот, кислород, аргон, CO2.</w:t>
      </w:r>
    </w:p>
    <w:p w:rsidR="009C68F7" w:rsidRP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9C68F7">
        <w:rPr>
          <w:color w:val="000000"/>
          <w:sz w:val="27"/>
          <w:szCs w:val="27"/>
          <w:lang w:val="en-US"/>
        </w:rPr>
        <w:t>C)</w:t>
      </w:r>
      <w:r w:rsidRPr="009C68F7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Азот</w:t>
      </w:r>
      <w:r w:rsidRPr="009C68F7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9C68F7">
        <w:rPr>
          <w:color w:val="000000"/>
          <w:sz w:val="27"/>
          <w:szCs w:val="27"/>
          <w:lang w:val="en-US"/>
        </w:rPr>
        <w:t>Ar</w:t>
      </w:r>
      <w:proofErr w:type="spellEnd"/>
      <w:r w:rsidRPr="009C68F7">
        <w:rPr>
          <w:color w:val="000000"/>
          <w:sz w:val="27"/>
          <w:szCs w:val="27"/>
          <w:lang w:val="en-US"/>
        </w:rPr>
        <w:t>, O2.</w:t>
      </w:r>
    </w:p>
    <w:p w:rsidR="009C68F7" w:rsidRP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9C68F7">
        <w:rPr>
          <w:color w:val="000000"/>
          <w:sz w:val="27"/>
          <w:szCs w:val="27"/>
          <w:lang w:val="en-US"/>
        </w:rPr>
        <w:t>D)</w:t>
      </w:r>
      <w:r w:rsidRPr="009C68F7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Кислород</w:t>
      </w:r>
      <w:r w:rsidRPr="009C68F7">
        <w:rPr>
          <w:color w:val="000000"/>
          <w:sz w:val="27"/>
          <w:szCs w:val="27"/>
          <w:lang w:val="en-US"/>
        </w:rPr>
        <w:t>, NO, Ar.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E) Кислород, азот, аргон.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16. Какие вещества называют канцерогенами?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Вызывающие аллергические заболевания.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Вызывающие хронические заболевания.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C) Вызывающие инфекционные заболевания.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Вызывающие раковые заболевания.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E) Вызывающий туберкулез.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17. Растения, условием произрастание которых является повышенное увлажнение: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Гигрофиты.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B) Галофиты.</w:t>
      </w:r>
      <w:r>
        <w:rPr>
          <w:color w:val="000000"/>
          <w:sz w:val="27"/>
          <w:szCs w:val="27"/>
        </w:rPr>
        <w:br/>
        <w:t>C) Мезофиты.</w:t>
      </w:r>
      <w:r>
        <w:rPr>
          <w:color w:val="000000"/>
          <w:sz w:val="27"/>
          <w:szCs w:val="27"/>
        </w:rPr>
        <w:br/>
        <w:t>D) Псаммофиты.</w:t>
      </w:r>
      <w:r>
        <w:rPr>
          <w:color w:val="000000"/>
          <w:sz w:val="27"/>
          <w:szCs w:val="27"/>
        </w:rPr>
        <w:br/>
        <w:t>E) Ксерофиты.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18. Кривые выживания строят для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Снижения иммиграции особей.</w:t>
      </w:r>
      <w:r>
        <w:rPr>
          <w:color w:val="000000"/>
          <w:sz w:val="27"/>
          <w:szCs w:val="27"/>
        </w:rPr>
        <w:br/>
        <w:t>B) Регулирования плотности популяций.</w:t>
      </w:r>
      <w:r>
        <w:rPr>
          <w:color w:val="000000"/>
          <w:sz w:val="27"/>
          <w:szCs w:val="27"/>
        </w:rPr>
        <w:br/>
        <w:t>C) Регулирования смертности особей.</w:t>
      </w:r>
      <w:r>
        <w:rPr>
          <w:color w:val="000000"/>
          <w:sz w:val="27"/>
          <w:szCs w:val="27"/>
        </w:rPr>
        <w:br/>
        <w:t>D) Регулирования рождаемости особей.</w:t>
      </w:r>
      <w:r>
        <w:rPr>
          <w:color w:val="000000"/>
          <w:sz w:val="27"/>
          <w:szCs w:val="27"/>
        </w:rPr>
        <w:br/>
        <w:t>E) Изучения закономерностей динамики популяций.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19. Размер популяции – это: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Количество видов на определенном пространстве.</w:t>
      </w:r>
      <w:r>
        <w:rPr>
          <w:color w:val="000000"/>
          <w:sz w:val="27"/>
          <w:szCs w:val="27"/>
        </w:rPr>
        <w:br/>
        <w:t>B) Число видов на единицу площади.</w:t>
      </w:r>
      <w:r>
        <w:rPr>
          <w:color w:val="000000"/>
          <w:sz w:val="27"/>
          <w:szCs w:val="27"/>
        </w:rPr>
        <w:br/>
        <w:t>C) Число особей, приходящихся на единицу площади.</w:t>
      </w:r>
      <w:r>
        <w:rPr>
          <w:color w:val="000000"/>
          <w:sz w:val="27"/>
          <w:szCs w:val="27"/>
        </w:rPr>
        <w:br/>
        <w:t>D) Число видов входящих в нее.</w:t>
      </w:r>
      <w:r>
        <w:rPr>
          <w:color w:val="000000"/>
          <w:sz w:val="27"/>
          <w:szCs w:val="27"/>
        </w:rPr>
        <w:br/>
        <w:t>E) Количество входящих в нее особей.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20. К антропогенным экосистемам относятся: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Агроэкосистемы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гидроэкосистемы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B) Искусственные экосистемы, </w:t>
      </w:r>
      <w:proofErr w:type="spellStart"/>
      <w:r>
        <w:rPr>
          <w:color w:val="000000"/>
          <w:sz w:val="27"/>
          <w:szCs w:val="27"/>
        </w:rPr>
        <w:t>урбоэкосистемы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C) </w:t>
      </w:r>
      <w:proofErr w:type="spellStart"/>
      <w:r>
        <w:rPr>
          <w:color w:val="000000"/>
          <w:sz w:val="27"/>
          <w:szCs w:val="27"/>
        </w:rPr>
        <w:t>Урбоэкосистемы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гидроэкосистемы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D) </w:t>
      </w:r>
      <w:proofErr w:type="spellStart"/>
      <w:r>
        <w:rPr>
          <w:color w:val="000000"/>
          <w:sz w:val="27"/>
          <w:szCs w:val="27"/>
        </w:rPr>
        <w:t>Агроэкосистемы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урбоэкосистемы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E) Особо охраняемые территории.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21. Организмы одного вида достаточно хорошо приспособленные к местным условиям образуют: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экотип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B) фауну</w:t>
      </w:r>
      <w:r>
        <w:rPr>
          <w:color w:val="000000"/>
          <w:sz w:val="27"/>
          <w:szCs w:val="27"/>
        </w:rPr>
        <w:br/>
        <w:t>C) общество</w:t>
      </w:r>
      <w:r>
        <w:rPr>
          <w:color w:val="000000"/>
          <w:sz w:val="27"/>
          <w:szCs w:val="27"/>
        </w:rPr>
        <w:br/>
        <w:t>D) флору</w:t>
      </w:r>
      <w:r>
        <w:rPr>
          <w:color w:val="000000"/>
          <w:sz w:val="27"/>
          <w:szCs w:val="27"/>
        </w:rPr>
        <w:br/>
        <w:t>E) тип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22. Автор учения о биосфере: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Э.Геккель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B) </w:t>
      </w:r>
      <w:proofErr w:type="spellStart"/>
      <w:r>
        <w:rPr>
          <w:color w:val="000000"/>
          <w:sz w:val="27"/>
          <w:szCs w:val="27"/>
        </w:rPr>
        <w:t>Тунелли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C) </w:t>
      </w:r>
      <w:proofErr w:type="spellStart"/>
      <w:r>
        <w:rPr>
          <w:color w:val="000000"/>
          <w:sz w:val="27"/>
          <w:szCs w:val="27"/>
        </w:rPr>
        <w:t>Ч.Дарвин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D) Зюсс.</w:t>
      </w:r>
      <w:r>
        <w:rPr>
          <w:color w:val="000000"/>
          <w:sz w:val="27"/>
          <w:szCs w:val="27"/>
        </w:rPr>
        <w:br/>
        <w:t xml:space="preserve">E) </w:t>
      </w:r>
      <w:proofErr w:type="spellStart"/>
      <w:r>
        <w:rPr>
          <w:color w:val="000000"/>
          <w:sz w:val="27"/>
          <w:szCs w:val="27"/>
        </w:rPr>
        <w:t>В.Вернадский</w:t>
      </w:r>
      <w:proofErr w:type="spellEnd"/>
      <w:r>
        <w:rPr>
          <w:color w:val="000000"/>
          <w:sz w:val="27"/>
          <w:szCs w:val="27"/>
        </w:rPr>
        <w:t>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23. Согласно учению Вернадского, биосфера состоит из следующих компонентов: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Живое и неживое.</w:t>
      </w:r>
      <w:r>
        <w:rPr>
          <w:color w:val="000000"/>
          <w:sz w:val="27"/>
          <w:szCs w:val="27"/>
        </w:rPr>
        <w:br/>
        <w:t xml:space="preserve">B) </w:t>
      </w:r>
      <w:proofErr w:type="spellStart"/>
      <w:r>
        <w:rPr>
          <w:color w:val="000000"/>
          <w:sz w:val="27"/>
          <w:szCs w:val="27"/>
        </w:rPr>
        <w:t>Биокосное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C) Живое, косное, </w:t>
      </w:r>
      <w:proofErr w:type="spellStart"/>
      <w:r>
        <w:rPr>
          <w:color w:val="000000"/>
          <w:sz w:val="27"/>
          <w:szCs w:val="27"/>
        </w:rPr>
        <w:t>биокосное</w:t>
      </w:r>
      <w:proofErr w:type="spellEnd"/>
      <w:r>
        <w:rPr>
          <w:color w:val="000000"/>
          <w:sz w:val="27"/>
          <w:szCs w:val="27"/>
        </w:rPr>
        <w:t>, биогенное.</w:t>
      </w:r>
      <w:r>
        <w:rPr>
          <w:color w:val="000000"/>
          <w:sz w:val="27"/>
          <w:szCs w:val="27"/>
        </w:rPr>
        <w:br/>
        <w:t>D) Косное и органическое.</w:t>
      </w:r>
      <w:r>
        <w:rPr>
          <w:color w:val="000000"/>
          <w:sz w:val="27"/>
          <w:szCs w:val="27"/>
        </w:rPr>
        <w:br/>
        <w:t>E) Органическое и неорганическое.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24. Виды ископаемых животных, сохранившиеся до наших дней: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Виоленты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B) Космополиты.</w:t>
      </w:r>
      <w:r>
        <w:rPr>
          <w:color w:val="000000"/>
          <w:sz w:val="27"/>
          <w:szCs w:val="27"/>
        </w:rPr>
        <w:br/>
        <w:t>C) Убиквисты.</w:t>
      </w:r>
      <w:r>
        <w:rPr>
          <w:color w:val="000000"/>
          <w:sz w:val="27"/>
          <w:szCs w:val="27"/>
        </w:rPr>
        <w:br/>
        <w:t>D) Эндемики.</w:t>
      </w:r>
      <w:r>
        <w:rPr>
          <w:color w:val="000000"/>
          <w:sz w:val="27"/>
          <w:szCs w:val="27"/>
        </w:rPr>
        <w:br/>
        <w:t>E) Реликты.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25. Автотрофы:</w:t>
      </w:r>
    </w:p>
    <w:p w:rsidR="009C68F7" w:rsidRDefault="009C68F7" w:rsidP="009C68F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A) Насекомые</w:t>
      </w:r>
      <w:r>
        <w:rPr>
          <w:color w:val="000000"/>
          <w:sz w:val="27"/>
          <w:szCs w:val="27"/>
        </w:rPr>
        <w:br/>
        <w:t>B) Животные.</w:t>
      </w:r>
      <w:r>
        <w:rPr>
          <w:color w:val="000000"/>
          <w:sz w:val="27"/>
          <w:szCs w:val="27"/>
        </w:rPr>
        <w:br/>
        <w:t>C) Черви.</w:t>
      </w:r>
      <w:r>
        <w:rPr>
          <w:color w:val="000000"/>
          <w:sz w:val="27"/>
          <w:szCs w:val="27"/>
        </w:rPr>
        <w:br/>
        <w:t>D) Грибы.</w:t>
      </w:r>
      <w:r>
        <w:rPr>
          <w:color w:val="000000"/>
          <w:sz w:val="27"/>
          <w:szCs w:val="27"/>
        </w:rPr>
        <w:br/>
        <w:t>E) Растения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26</w:t>
      </w:r>
      <w:r>
        <w:rPr>
          <w:b/>
          <w:bCs/>
          <w:color w:val="000000"/>
          <w:sz w:val="27"/>
          <w:szCs w:val="27"/>
        </w:rPr>
        <w:t>.Какую роль выполняют хищники в сообществах: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Увеличивают количество жертв.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Сокращают жертв.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Уменьшают численность жертв.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Регулируют численность и состояние популяции жертв.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 Не оказывают никакого влияния на численность жертв.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27</w:t>
      </w:r>
      <w:r>
        <w:rPr>
          <w:b/>
          <w:bCs/>
          <w:color w:val="000000"/>
          <w:sz w:val="27"/>
          <w:szCs w:val="27"/>
        </w:rPr>
        <w:t>.Искуственные экосистемы, возникающие в результате сельскохозяйственной деятельности человека: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Агроэкосистема</w:t>
      </w:r>
      <w:proofErr w:type="spellEnd"/>
      <w:r>
        <w:rPr>
          <w:color w:val="000000"/>
          <w:sz w:val="27"/>
          <w:szCs w:val="27"/>
        </w:rPr>
        <w:t>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Биоценоз.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С) </w:t>
      </w:r>
      <w:proofErr w:type="spellStart"/>
      <w:r>
        <w:rPr>
          <w:color w:val="000000"/>
          <w:sz w:val="27"/>
          <w:szCs w:val="27"/>
        </w:rPr>
        <w:t>Уробоэкосистема</w:t>
      </w:r>
      <w:proofErr w:type="spellEnd"/>
      <w:r>
        <w:rPr>
          <w:color w:val="000000"/>
          <w:sz w:val="27"/>
          <w:szCs w:val="27"/>
        </w:rPr>
        <w:t>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Биогеоценоз.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Биотоп.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28</w:t>
      </w:r>
      <w:r>
        <w:rPr>
          <w:b/>
          <w:bCs/>
          <w:color w:val="000000"/>
          <w:sz w:val="27"/>
          <w:szCs w:val="27"/>
        </w:rPr>
        <w:t>.Последовательная смена биоценозов: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Стация.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Флуктуация.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Осцилляция.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D) Сукцессия.</w:t>
      </w: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Е) Гомеостаз.</w:t>
      </w:r>
    </w:p>
    <w:p w:rsidR="004D2785" w:rsidRDefault="00922DEF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4D2785" w:rsidRDefault="00922DEF" w:rsidP="004D278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922DEF" w:rsidRDefault="00922DEF" w:rsidP="004D278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22DEF" w:rsidRDefault="00922DEF" w:rsidP="004D278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4D2785" w:rsidRDefault="004D2785" w:rsidP="004D278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4D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A1" w:rsidRDefault="007D42A1" w:rsidP="003B7D7A">
      <w:pPr>
        <w:spacing w:after="0" w:line="240" w:lineRule="auto"/>
      </w:pPr>
      <w:r>
        <w:separator/>
      </w:r>
    </w:p>
  </w:endnote>
  <w:endnote w:type="continuationSeparator" w:id="0">
    <w:p w:rsidR="007D42A1" w:rsidRDefault="007D42A1" w:rsidP="003B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A1" w:rsidRDefault="007D42A1" w:rsidP="003B7D7A">
      <w:pPr>
        <w:spacing w:after="0" w:line="240" w:lineRule="auto"/>
      </w:pPr>
      <w:r>
        <w:separator/>
      </w:r>
    </w:p>
  </w:footnote>
  <w:footnote w:type="continuationSeparator" w:id="0">
    <w:p w:rsidR="007D42A1" w:rsidRDefault="007D42A1" w:rsidP="003B7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A02"/>
    <w:multiLevelType w:val="multilevel"/>
    <w:tmpl w:val="F092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B5083"/>
    <w:multiLevelType w:val="multilevel"/>
    <w:tmpl w:val="E7C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17D94"/>
    <w:multiLevelType w:val="multilevel"/>
    <w:tmpl w:val="DB7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DF5B0E"/>
    <w:multiLevelType w:val="multilevel"/>
    <w:tmpl w:val="E95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0437D"/>
    <w:multiLevelType w:val="multilevel"/>
    <w:tmpl w:val="A1E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6A"/>
    <w:rsid w:val="000640DD"/>
    <w:rsid w:val="003B7D7A"/>
    <w:rsid w:val="004D2785"/>
    <w:rsid w:val="005553B2"/>
    <w:rsid w:val="005B3477"/>
    <w:rsid w:val="00643BA6"/>
    <w:rsid w:val="007D42A1"/>
    <w:rsid w:val="00800804"/>
    <w:rsid w:val="00922DEF"/>
    <w:rsid w:val="009C68F7"/>
    <w:rsid w:val="00B35C04"/>
    <w:rsid w:val="00B403CF"/>
    <w:rsid w:val="00B9586A"/>
    <w:rsid w:val="00C453C0"/>
    <w:rsid w:val="00D620FD"/>
    <w:rsid w:val="00F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7A"/>
  </w:style>
  <w:style w:type="paragraph" w:styleId="a5">
    <w:name w:val="footer"/>
    <w:basedOn w:val="a"/>
    <w:link w:val="a6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7A"/>
  </w:style>
  <w:style w:type="paragraph" w:styleId="a7">
    <w:name w:val="Normal (Web)"/>
    <w:basedOn w:val="a"/>
    <w:uiPriority w:val="99"/>
    <w:unhideWhenUsed/>
    <w:rsid w:val="009C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6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7A"/>
  </w:style>
  <w:style w:type="paragraph" w:styleId="a5">
    <w:name w:val="footer"/>
    <w:basedOn w:val="a"/>
    <w:link w:val="a6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7A"/>
  </w:style>
  <w:style w:type="paragraph" w:styleId="a7">
    <w:name w:val="Normal (Web)"/>
    <w:basedOn w:val="a"/>
    <w:uiPriority w:val="99"/>
    <w:unhideWhenUsed/>
    <w:rsid w:val="009C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9361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08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8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51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09919">
                      <w:marLeft w:val="0"/>
                      <w:marRight w:val="0"/>
                      <w:marTop w:val="240"/>
                      <w:marBottom w:val="240"/>
                      <w:divBdr>
                        <w:top w:val="dashed" w:sz="6" w:space="12" w:color="auto"/>
                        <w:left w:val="dashed" w:sz="6" w:space="18" w:color="auto"/>
                        <w:bottom w:val="dashed" w:sz="6" w:space="12" w:color="auto"/>
                        <w:right w:val="dashed" w:sz="6" w:space="18" w:color="auto"/>
                      </w:divBdr>
                    </w:div>
                    <w:div w:id="2256031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9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192">
              <w:marLeft w:val="0"/>
              <w:marRight w:val="0"/>
              <w:marTop w:val="0"/>
              <w:marBottom w:val="0"/>
              <w:divBdr>
                <w:top w:val="single" w:sz="12" w:space="6" w:color="DCC878"/>
                <w:left w:val="none" w:sz="0" w:space="0" w:color="auto"/>
                <w:bottom w:val="single" w:sz="12" w:space="24" w:color="DCC878"/>
                <w:right w:val="none" w:sz="0" w:space="0" w:color="auto"/>
              </w:divBdr>
            </w:div>
          </w:divsChild>
        </w:div>
      </w:divsChild>
    </w:div>
    <w:div w:id="1514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11</cp:revision>
  <dcterms:created xsi:type="dcterms:W3CDTF">2020-11-10T14:42:00Z</dcterms:created>
  <dcterms:modified xsi:type="dcterms:W3CDTF">2020-11-12T13:28:00Z</dcterms:modified>
</cp:coreProperties>
</file>