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color w:val="000000"/>
          <w:sz w:val="24"/>
          <w:szCs w:val="24"/>
          <w:lang w:eastAsia="ru-RU"/>
        </w:rPr>
        <w:t>20.11.20 гр.29-1б Материаловедение. Захаров Г.П.</w:t>
      </w:r>
    </w:p>
    <w:p w:rsidR="00F750A8" w:rsidRPr="00F750A8" w:rsidRDefault="00F750A8" w:rsidP="00F750A8">
      <w:pPr>
        <w:shd w:val="clear" w:color="auto" w:fill="FFFFFF"/>
        <w:spacing w:after="0" w:line="240" w:lineRule="auto"/>
        <w:outlineLvl w:val="0"/>
        <w:rPr>
          <w:rFonts w:ascii="Times New Roman" w:eastAsia="Times New Roman" w:hAnsi="Times New Roman" w:cs="Times New Roman"/>
          <w:b/>
          <w:color w:val="000000"/>
          <w:kern w:val="36"/>
          <w:sz w:val="24"/>
          <w:szCs w:val="24"/>
          <w:lang w:eastAsia="ru-RU"/>
        </w:rPr>
      </w:pPr>
      <w:r w:rsidRPr="00F750A8">
        <w:rPr>
          <w:rFonts w:ascii="Times New Roman" w:eastAsia="Times New Roman" w:hAnsi="Times New Roman" w:cs="Times New Roman"/>
          <w:color w:val="000000"/>
          <w:sz w:val="24"/>
          <w:szCs w:val="24"/>
          <w:lang w:eastAsia="ru-RU"/>
        </w:rPr>
        <w:t xml:space="preserve">Практическая работа: </w:t>
      </w:r>
      <w:r w:rsidRPr="00F750A8">
        <w:rPr>
          <w:rFonts w:ascii="Times New Roman" w:eastAsia="Times New Roman" w:hAnsi="Times New Roman" w:cs="Times New Roman"/>
          <w:color w:val="000000"/>
          <w:kern w:val="36"/>
          <w:sz w:val="24"/>
          <w:szCs w:val="24"/>
          <w:lang w:eastAsia="ru-RU"/>
        </w:rPr>
        <w:t>Выбор режима термической обработки для получения заданных свойств</w:t>
      </w:r>
      <w:r w:rsidRPr="00F750A8">
        <w:rPr>
          <w:rFonts w:ascii="Times New Roman" w:eastAsia="Times New Roman" w:hAnsi="Times New Roman" w:cs="Times New Roman"/>
          <w:b/>
          <w:color w:val="000000"/>
          <w:kern w:val="36"/>
          <w:sz w:val="24"/>
          <w:szCs w:val="24"/>
          <w:lang w:eastAsia="ru-RU"/>
        </w:rPr>
        <w:t>.</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color w:val="000000"/>
          <w:sz w:val="24"/>
          <w:szCs w:val="24"/>
          <w:lang w:eastAsia="ru-RU"/>
        </w:rPr>
        <w:t xml:space="preserve">Механические свойства стали могут быть в значительной степени изменены термической обработкой. В зависимости от условий термической обработки на одной и той же стали можно получить различные свойства. В практике для этой цели широко используется превращение аустенита в мартенсит при закалке и распад мартенсита на </w:t>
      </w:r>
      <w:proofErr w:type="spellStart"/>
      <w:r w:rsidRPr="00F750A8">
        <w:rPr>
          <w:rFonts w:ascii="Times New Roman" w:eastAsia="Times New Roman" w:hAnsi="Times New Roman" w:cs="Times New Roman"/>
          <w:color w:val="000000"/>
          <w:sz w:val="24"/>
          <w:szCs w:val="24"/>
          <w:lang w:eastAsia="ru-RU"/>
        </w:rPr>
        <w:t>феррито-цементитную</w:t>
      </w:r>
      <w:proofErr w:type="spellEnd"/>
      <w:r w:rsidRPr="00F750A8">
        <w:rPr>
          <w:rFonts w:ascii="Times New Roman" w:eastAsia="Times New Roman" w:hAnsi="Times New Roman" w:cs="Times New Roman"/>
          <w:color w:val="000000"/>
          <w:sz w:val="24"/>
          <w:szCs w:val="24"/>
          <w:lang w:eastAsia="ru-RU"/>
        </w:rPr>
        <w:t xml:space="preserve"> смесь при отпуске.</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b/>
          <w:bCs/>
          <w:color w:val="000000"/>
          <w:sz w:val="24"/>
          <w:szCs w:val="24"/>
          <w:lang w:eastAsia="ru-RU"/>
        </w:rPr>
        <w:t>Механические свойства стали</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color w:val="000000"/>
          <w:sz w:val="24"/>
          <w:szCs w:val="24"/>
          <w:lang w:eastAsia="ru-RU"/>
        </w:rPr>
        <w:t>Основными механическими параметрами стали, определяющими прочность, надежность и долговечность конструкции являются следующие механические характеристики:</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i/>
          <w:iCs/>
          <w:color w:val="000000"/>
          <w:sz w:val="24"/>
          <w:szCs w:val="24"/>
          <w:lang w:eastAsia="ru-RU"/>
        </w:rPr>
        <w:t>Характеристики, определяемые растяжением образца:</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color w:val="000000"/>
          <w:sz w:val="24"/>
          <w:szCs w:val="24"/>
          <w:lang w:eastAsia="ru-RU"/>
        </w:rPr>
        <w:t xml:space="preserve">Предел прочности </w:t>
      </w:r>
      <w:proofErr w:type="spellStart"/>
      <w:proofErr w:type="gramStart"/>
      <w:r w:rsidRPr="00F750A8">
        <w:rPr>
          <w:rFonts w:ascii="Times New Roman" w:eastAsia="Times New Roman" w:hAnsi="Times New Roman" w:cs="Times New Roman"/>
          <w:color w:val="000000"/>
          <w:sz w:val="24"/>
          <w:szCs w:val="24"/>
          <w:lang w:eastAsia="ru-RU"/>
        </w:rPr>
        <w:t>s</w:t>
      </w:r>
      <w:proofErr w:type="gramEnd"/>
      <w:r w:rsidRPr="00F750A8">
        <w:rPr>
          <w:rFonts w:ascii="Times New Roman" w:eastAsia="Times New Roman" w:hAnsi="Times New Roman" w:cs="Times New Roman"/>
          <w:color w:val="000000"/>
          <w:sz w:val="24"/>
          <w:szCs w:val="24"/>
          <w:vertAlign w:val="subscript"/>
          <w:lang w:eastAsia="ru-RU"/>
        </w:rPr>
        <w:t>в</w:t>
      </w:r>
      <w:proofErr w:type="spellEnd"/>
      <w:r w:rsidRPr="00F750A8">
        <w:rPr>
          <w:rFonts w:ascii="Times New Roman" w:eastAsia="Times New Roman" w:hAnsi="Times New Roman" w:cs="Times New Roman"/>
          <w:color w:val="000000"/>
          <w:sz w:val="24"/>
          <w:szCs w:val="24"/>
          <w:lang w:eastAsia="ru-RU"/>
        </w:rPr>
        <w:t> – это максимальное напряжение, необходимое для разрушения образца во время испытаний;</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color w:val="000000"/>
          <w:sz w:val="24"/>
          <w:szCs w:val="24"/>
          <w:lang w:eastAsia="ru-RU"/>
        </w:rPr>
        <w:t>Предел текучести s</w:t>
      </w:r>
      <w:r w:rsidRPr="00F750A8">
        <w:rPr>
          <w:rFonts w:ascii="Times New Roman" w:eastAsia="Times New Roman" w:hAnsi="Times New Roman" w:cs="Times New Roman"/>
          <w:color w:val="000000"/>
          <w:sz w:val="24"/>
          <w:szCs w:val="24"/>
          <w:vertAlign w:val="subscript"/>
          <w:lang w:eastAsia="ru-RU"/>
        </w:rPr>
        <w:t>0,2</w:t>
      </w:r>
      <w:r w:rsidRPr="00F750A8">
        <w:rPr>
          <w:rFonts w:ascii="Times New Roman" w:eastAsia="Times New Roman" w:hAnsi="Times New Roman" w:cs="Times New Roman"/>
          <w:color w:val="000000"/>
          <w:sz w:val="24"/>
          <w:szCs w:val="24"/>
          <w:lang w:eastAsia="ru-RU"/>
        </w:rPr>
        <w:t> – напряжение, которое вызывает в растягиваемом образце остаточное удлинение, равное 0,2% расчетной длины образца;</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color w:val="000000"/>
          <w:sz w:val="24"/>
          <w:szCs w:val="24"/>
          <w:lang w:eastAsia="ru-RU"/>
        </w:rPr>
        <w:t xml:space="preserve">Относительное удлинение </w:t>
      </w:r>
      <w:proofErr w:type="spellStart"/>
      <w:r w:rsidRPr="00F750A8">
        <w:rPr>
          <w:rFonts w:ascii="Times New Roman" w:eastAsia="Times New Roman" w:hAnsi="Times New Roman" w:cs="Times New Roman"/>
          <w:color w:val="000000"/>
          <w:sz w:val="24"/>
          <w:szCs w:val="24"/>
          <w:lang w:eastAsia="ru-RU"/>
        </w:rPr>
        <w:t>d</w:t>
      </w:r>
      <w:proofErr w:type="spellEnd"/>
      <w:r w:rsidRPr="00F750A8">
        <w:rPr>
          <w:rFonts w:ascii="Times New Roman" w:eastAsia="Times New Roman" w:hAnsi="Times New Roman" w:cs="Times New Roman"/>
          <w:color w:val="000000"/>
          <w:sz w:val="24"/>
          <w:szCs w:val="24"/>
          <w:lang w:eastAsia="ru-RU"/>
        </w:rPr>
        <w:t xml:space="preserve"> - это отношение абсолютного удлинения образца после разрыва к расчетной длине образца;</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color w:val="000000"/>
          <w:sz w:val="24"/>
          <w:szCs w:val="24"/>
          <w:lang w:eastAsia="ru-RU"/>
        </w:rPr>
        <w:t xml:space="preserve">Относительное сужение </w:t>
      </w:r>
      <w:proofErr w:type="spellStart"/>
      <w:r w:rsidRPr="00F750A8">
        <w:rPr>
          <w:rFonts w:ascii="Times New Roman" w:eastAsia="Times New Roman" w:hAnsi="Times New Roman" w:cs="Times New Roman"/>
          <w:color w:val="000000"/>
          <w:sz w:val="24"/>
          <w:szCs w:val="24"/>
          <w:lang w:eastAsia="ru-RU"/>
        </w:rPr>
        <w:t>y</w:t>
      </w:r>
      <w:proofErr w:type="spellEnd"/>
      <w:r w:rsidRPr="00F750A8">
        <w:rPr>
          <w:rFonts w:ascii="Times New Roman" w:eastAsia="Times New Roman" w:hAnsi="Times New Roman" w:cs="Times New Roman"/>
          <w:color w:val="000000"/>
          <w:sz w:val="24"/>
          <w:szCs w:val="24"/>
          <w:lang w:eastAsia="ru-RU"/>
        </w:rPr>
        <w:t xml:space="preserve"> - это отношение изменения площади поперечного сечения образца при разрыве к начальной площади поперечного сечения.</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i/>
          <w:iCs/>
          <w:color w:val="000000"/>
          <w:sz w:val="24"/>
          <w:szCs w:val="24"/>
          <w:lang w:eastAsia="ru-RU"/>
        </w:rPr>
        <w:t>Характеристики, определяемые ударными испытаниями образца.</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color w:val="000000"/>
          <w:sz w:val="24"/>
          <w:szCs w:val="24"/>
          <w:lang w:eastAsia="ru-RU"/>
        </w:rPr>
        <w:t>Коэффициент ударной вязкости КС</w:t>
      </w:r>
      <w:proofErr w:type="gramStart"/>
      <w:r w:rsidRPr="00F750A8">
        <w:rPr>
          <w:rFonts w:ascii="Times New Roman" w:eastAsia="Times New Roman" w:hAnsi="Times New Roman" w:cs="Times New Roman"/>
          <w:color w:val="000000"/>
          <w:sz w:val="24"/>
          <w:szCs w:val="24"/>
          <w:lang w:eastAsia="ru-RU"/>
        </w:rPr>
        <w:t>U</w:t>
      </w:r>
      <w:proofErr w:type="gramEnd"/>
      <w:r w:rsidRPr="00F750A8">
        <w:rPr>
          <w:rFonts w:ascii="Times New Roman" w:eastAsia="Times New Roman" w:hAnsi="Times New Roman" w:cs="Times New Roman"/>
          <w:color w:val="000000"/>
          <w:sz w:val="24"/>
          <w:szCs w:val="24"/>
          <w:lang w:eastAsia="ru-RU"/>
        </w:rPr>
        <w:t>, KCV, KCT. Под ударной вязкостью понимается работа, затраченная на разрушение образца от динамического изгиба, отнесенная к площади поперечного сечения образца.</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i/>
          <w:iCs/>
          <w:color w:val="000000"/>
          <w:sz w:val="24"/>
          <w:szCs w:val="24"/>
          <w:lang w:eastAsia="ru-RU"/>
        </w:rPr>
        <w:t>Характеристики, определяемые по измерениям твердости.</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color w:val="000000"/>
          <w:sz w:val="24"/>
          <w:szCs w:val="24"/>
          <w:lang w:eastAsia="ru-RU"/>
        </w:rPr>
        <w:t xml:space="preserve">Твердость в зависимости от метода измерения обозначается символами НВ (твердость по Бринеллю) или HRC, HRA, HRB (по </w:t>
      </w:r>
      <w:proofErr w:type="spellStart"/>
      <w:r w:rsidRPr="00F750A8">
        <w:rPr>
          <w:rFonts w:ascii="Times New Roman" w:eastAsia="Times New Roman" w:hAnsi="Times New Roman" w:cs="Times New Roman"/>
          <w:color w:val="000000"/>
          <w:sz w:val="24"/>
          <w:szCs w:val="24"/>
          <w:lang w:eastAsia="ru-RU"/>
        </w:rPr>
        <w:t>Роквеллу</w:t>
      </w:r>
      <w:proofErr w:type="spellEnd"/>
      <w:r w:rsidRPr="00F750A8">
        <w:rPr>
          <w:rFonts w:ascii="Times New Roman" w:eastAsia="Times New Roman" w:hAnsi="Times New Roman" w:cs="Times New Roman"/>
          <w:color w:val="000000"/>
          <w:sz w:val="24"/>
          <w:szCs w:val="24"/>
          <w:lang w:eastAsia="ru-RU"/>
        </w:rPr>
        <w:t>) и т.д. Твердость характеризует сопротивление материала внедрению в него другого, более твердого тела.</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color w:val="000000"/>
          <w:sz w:val="24"/>
          <w:szCs w:val="24"/>
          <w:lang w:eastAsia="ru-RU"/>
        </w:rPr>
        <w:t xml:space="preserve">Параметры </w:t>
      </w:r>
      <w:proofErr w:type="spellStart"/>
      <w:proofErr w:type="gramStart"/>
      <w:r w:rsidRPr="00F750A8">
        <w:rPr>
          <w:rFonts w:ascii="Times New Roman" w:eastAsia="Times New Roman" w:hAnsi="Times New Roman" w:cs="Times New Roman"/>
          <w:color w:val="000000"/>
          <w:sz w:val="24"/>
          <w:szCs w:val="24"/>
          <w:lang w:eastAsia="ru-RU"/>
        </w:rPr>
        <w:t>s</w:t>
      </w:r>
      <w:proofErr w:type="gramEnd"/>
      <w:r w:rsidRPr="00F750A8">
        <w:rPr>
          <w:rFonts w:ascii="Times New Roman" w:eastAsia="Times New Roman" w:hAnsi="Times New Roman" w:cs="Times New Roman"/>
          <w:color w:val="000000"/>
          <w:sz w:val="24"/>
          <w:szCs w:val="24"/>
          <w:vertAlign w:val="subscript"/>
          <w:lang w:eastAsia="ru-RU"/>
        </w:rPr>
        <w:t>в</w:t>
      </w:r>
      <w:proofErr w:type="spellEnd"/>
      <w:r w:rsidRPr="00F750A8">
        <w:rPr>
          <w:rFonts w:ascii="Times New Roman" w:eastAsia="Times New Roman" w:hAnsi="Times New Roman" w:cs="Times New Roman"/>
          <w:color w:val="000000"/>
          <w:sz w:val="24"/>
          <w:szCs w:val="24"/>
          <w:lang w:eastAsia="ru-RU"/>
        </w:rPr>
        <w:t>, s</w:t>
      </w:r>
      <w:r w:rsidRPr="00F750A8">
        <w:rPr>
          <w:rFonts w:ascii="Times New Roman" w:eastAsia="Times New Roman" w:hAnsi="Times New Roman" w:cs="Times New Roman"/>
          <w:color w:val="000000"/>
          <w:sz w:val="24"/>
          <w:szCs w:val="24"/>
          <w:vertAlign w:val="subscript"/>
          <w:lang w:eastAsia="ru-RU"/>
        </w:rPr>
        <w:t>0,2</w:t>
      </w:r>
      <w:r w:rsidRPr="00F750A8">
        <w:rPr>
          <w:rFonts w:ascii="Times New Roman" w:eastAsia="Times New Roman" w:hAnsi="Times New Roman" w:cs="Times New Roman"/>
          <w:color w:val="000000"/>
          <w:sz w:val="24"/>
          <w:szCs w:val="24"/>
          <w:lang w:eastAsia="ru-RU"/>
        </w:rPr>
        <w:t>, твердость являются прочностными характеристиками стали, а относительное удлинение и относительное сужение – характеристиками пластичности.</w:t>
      </w:r>
    </w:p>
    <w:p w:rsidR="00F750A8" w:rsidRPr="00F750A8" w:rsidRDefault="00F750A8" w:rsidP="00F750A8">
      <w:pPr>
        <w:shd w:val="clear" w:color="auto" w:fill="FFFFFF"/>
        <w:spacing w:after="0"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color w:val="000000"/>
          <w:sz w:val="24"/>
          <w:szCs w:val="24"/>
          <w:lang w:eastAsia="ru-RU"/>
        </w:rPr>
        <w:br/>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b/>
          <w:bCs/>
          <w:color w:val="000000"/>
          <w:sz w:val="24"/>
          <w:szCs w:val="24"/>
          <w:lang w:eastAsia="ru-RU"/>
        </w:rPr>
        <w:t>Влияние термической обработки на структуру и свойства стали.</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b/>
          <w:bCs/>
          <w:color w:val="000000"/>
          <w:sz w:val="24"/>
          <w:szCs w:val="24"/>
          <w:u w:val="single"/>
          <w:lang w:eastAsia="ru-RU"/>
        </w:rPr>
        <w:t>Закалка</w:t>
      </w:r>
      <w:proofErr w:type="gramStart"/>
      <w:r w:rsidRPr="00F750A8">
        <w:rPr>
          <w:rFonts w:ascii="Times New Roman" w:eastAsia="Times New Roman" w:hAnsi="Times New Roman" w:cs="Times New Roman"/>
          <w:b/>
          <w:bCs/>
          <w:color w:val="000000"/>
          <w:sz w:val="24"/>
          <w:szCs w:val="24"/>
          <w:lang w:eastAsia="ru-RU"/>
        </w:rPr>
        <w:t> .</w:t>
      </w:r>
      <w:proofErr w:type="gramEnd"/>
      <w:r w:rsidRPr="00F750A8">
        <w:rPr>
          <w:rFonts w:ascii="Times New Roman" w:eastAsia="Times New Roman" w:hAnsi="Times New Roman" w:cs="Times New Roman"/>
          <w:b/>
          <w:bCs/>
          <w:color w:val="000000"/>
          <w:sz w:val="24"/>
          <w:szCs w:val="24"/>
          <w:lang w:eastAsia="ru-RU"/>
        </w:rPr>
        <w:t> </w:t>
      </w:r>
      <w:r w:rsidRPr="00F750A8">
        <w:rPr>
          <w:rFonts w:ascii="Times New Roman" w:eastAsia="Times New Roman" w:hAnsi="Times New Roman" w:cs="Times New Roman"/>
          <w:color w:val="000000"/>
          <w:sz w:val="24"/>
          <w:szCs w:val="24"/>
          <w:lang w:eastAsia="ru-RU"/>
        </w:rPr>
        <w:t>Закалкой называют нагрев сталей до температуры на 30-50˚ выше фазовых превращений, выдержку при этой температуре и последующее быстрое охлаждение со скоростью выше критической, обеспечивающей получение неравновесной структуры.</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color w:val="000000"/>
          <w:sz w:val="24"/>
          <w:szCs w:val="24"/>
          <w:lang w:eastAsia="ru-RU"/>
        </w:rPr>
        <w:lastRenderedPageBreak/>
        <w:t xml:space="preserve">Назначение закалки – получение высокой твердости, повышение прочностных характеристик стали. </w:t>
      </w:r>
      <w:proofErr w:type="spellStart"/>
      <w:r w:rsidRPr="00F750A8">
        <w:rPr>
          <w:rFonts w:ascii="Times New Roman" w:eastAsia="Times New Roman" w:hAnsi="Times New Roman" w:cs="Times New Roman"/>
          <w:color w:val="000000"/>
          <w:sz w:val="24"/>
          <w:szCs w:val="24"/>
          <w:lang w:eastAsia="ru-RU"/>
        </w:rPr>
        <w:t>Доэвтектоидные</w:t>
      </w:r>
      <w:proofErr w:type="spellEnd"/>
      <w:r w:rsidRPr="00F750A8">
        <w:rPr>
          <w:rFonts w:ascii="Times New Roman" w:eastAsia="Times New Roman" w:hAnsi="Times New Roman" w:cs="Times New Roman"/>
          <w:color w:val="000000"/>
          <w:sz w:val="24"/>
          <w:szCs w:val="24"/>
          <w:lang w:eastAsia="ru-RU"/>
        </w:rPr>
        <w:t xml:space="preserve"> стали нагревают до температуры на 30-50˚ выше точки Ас</w:t>
      </w:r>
      <w:r w:rsidRPr="00F750A8">
        <w:rPr>
          <w:rFonts w:ascii="Times New Roman" w:eastAsia="Times New Roman" w:hAnsi="Times New Roman" w:cs="Times New Roman"/>
          <w:color w:val="000000"/>
          <w:sz w:val="24"/>
          <w:szCs w:val="24"/>
          <w:vertAlign w:val="subscript"/>
          <w:lang w:eastAsia="ru-RU"/>
        </w:rPr>
        <w:t>3</w:t>
      </w:r>
      <w:r w:rsidRPr="00F750A8">
        <w:rPr>
          <w:rFonts w:ascii="Times New Roman" w:eastAsia="Times New Roman" w:hAnsi="Times New Roman" w:cs="Times New Roman"/>
          <w:color w:val="000000"/>
          <w:sz w:val="24"/>
          <w:szCs w:val="24"/>
          <w:lang w:eastAsia="ru-RU"/>
        </w:rPr>
        <w:t> диаграммы «</w:t>
      </w:r>
      <w:proofErr w:type="spellStart"/>
      <w:r w:rsidRPr="00F750A8">
        <w:rPr>
          <w:rFonts w:ascii="Times New Roman" w:eastAsia="Times New Roman" w:hAnsi="Times New Roman" w:cs="Times New Roman"/>
          <w:color w:val="000000"/>
          <w:sz w:val="24"/>
          <w:szCs w:val="24"/>
          <w:lang w:eastAsia="ru-RU"/>
        </w:rPr>
        <w:t>Fe-C</w:t>
      </w:r>
      <w:proofErr w:type="spellEnd"/>
      <w:r w:rsidRPr="00F750A8">
        <w:rPr>
          <w:rFonts w:ascii="Times New Roman" w:eastAsia="Times New Roman" w:hAnsi="Times New Roman" w:cs="Times New Roman"/>
          <w:color w:val="000000"/>
          <w:sz w:val="24"/>
          <w:szCs w:val="24"/>
          <w:lang w:eastAsia="ru-RU"/>
        </w:rPr>
        <w:t xml:space="preserve">», а </w:t>
      </w:r>
      <w:proofErr w:type="spellStart"/>
      <w:r w:rsidRPr="00F750A8">
        <w:rPr>
          <w:rFonts w:ascii="Times New Roman" w:eastAsia="Times New Roman" w:hAnsi="Times New Roman" w:cs="Times New Roman"/>
          <w:color w:val="000000"/>
          <w:sz w:val="24"/>
          <w:szCs w:val="24"/>
          <w:lang w:eastAsia="ru-RU"/>
        </w:rPr>
        <w:t>эвтектоидную</w:t>
      </w:r>
      <w:proofErr w:type="spellEnd"/>
      <w:r w:rsidRPr="00F750A8">
        <w:rPr>
          <w:rFonts w:ascii="Times New Roman" w:eastAsia="Times New Roman" w:hAnsi="Times New Roman" w:cs="Times New Roman"/>
          <w:color w:val="000000"/>
          <w:sz w:val="24"/>
          <w:szCs w:val="24"/>
          <w:lang w:eastAsia="ru-RU"/>
        </w:rPr>
        <w:t xml:space="preserve"> и </w:t>
      </w:r>
      <w:proofErr w:type="spellStart"/>
      <w:r w:rsidRPr="00F750A8">
        <w:rPr>
          <w:rFonts w:ascii="Times New Roman" w:eastAsia="Times New Roman" w:hAnsi="Times New Roman" w:cs="Times New Roman"/>
          <w:color w:val="000000"/>
          <w:sz w:val="24"/>
          <w:szCs w:val="24"/>
          <w:lang w:eastAsia="ru-RU"/>
        </w:rPr>
        <w:t>заэвтектоидные</w:t>
      </w:r>
      <w:proofErr w:type="spellEnd"/>
      <w:r w:rsidRPr="00F750A8">
        <w:rPr>
          <w:rFonts w:ascii="Times New Roman" w:eastAsia="Times New Roman" w:hAnsi="Times New Roman" w:cs="Times New Roman"/>
          <w:color w:val="000000"/>
          <w:sz w:val="24"/>
          <w:szCs w:val="24"/>
          <w:lang w:eastAsia="ru-RU"/>
        </w:rPr>
        <w:t xml:space="preserve"> стали – на 30-50˚ выше точки Ас</w:t>
      </w:r>
      <w:proofErr w:type="gramStart"/>
      <w:r w:rsidRPr="00F750A8">
        <w:rPr>
          <w:rFonts w:ascii="Times New Roman" w:eastAsia="Times New Roman" w:hAnsi="Times New Roman" w:cs="Times New Roman"/>
          <w:color w:val="000000"/>
          <w:sz w:val="24"/>
          <w:szCs w:val="24"/>
          <w:vertAlign w:val="subscript"/>
          <w:lang w:eastAsia="ru-RU"/>
        </w:rPr>
        <w:t>1</w:t>
      </w:r>
      <w:proofErr w:type="gramEnd"/>
      <w:r w:rsidRPr="00F750A8">
        <w:rPr>
          <w:rFonts w:ascii="Times New Roman" w:eastAsia="Times New Roman" w:hAnsi="Times New Roman" w:cs="Times New Roman"/>
          <w:color w:val="000000"/>
          <w:sz w:val="24"/>
          <w:szCs w:val="24"/>
          <w:lang w:eastAsia="ru-RU"/>
        </w:rPr>
        <w:t>. В результате закалки сталь во всем объеме или в поверхностном слое получает структуру </w:t>
      </w:r>
      <w:r w:rsidRPr="00F750A8">
        <w:rPr>
          <w:rFonts w:ascii="Times New Roman" w:eastAsia="Times New Roman" w:hAnsi="Times New Roman" w:cs="Times New Roman"/>
          <w:i/>
          <w:iCs/>
          <w:color w:val="000000"/>
          <w:sz w:val="24"/>
          <w:szCs w:val="24"/>
          <w:lang w:eastAsia="ru-RU"/>
        </w:rPr>
        <w:t>мартенсита</w:t>
      </w:r>
      <w:r w:rsidRPr="00F750A8">
        <w:rPr>
          <w:rFonts w:ascii="Times New Roman" w:eastAsia="Times New Roman" w:hAnsi="Times New Roman" w:cs="Times New Roman"/>
          <w:color w:val="000000"/>
          <w:sz w:val="24"/>
          <w:szCs w:val="24"/>
          <w:lang w:eastAsia="ru-RU"/>
        </w:rPr>
        <w:t>. Мартенсит является пересыщенным твердым раствором углерода в a-железе с таким же содержанием углерода, как в аустените. Мартенсит имеет ярко выраженное игольчатое строение с расположением игл по отношению друг к другу под углом 60, 90 или 120</w:t>
      </w:r>
      <w:r w:rsidRPr="00F750A8">
        <w:rPr>
          <w:rFonts w:ascii="Times New Roman" w:eastAsia="Times New Roman" w:hAnsi="Times New Roman" w:cs="Times New Roman"/>
          <w:color w:val="000000"/>
          <w:sz w:val="24"/>
          <w:szCs w:val="24"/>
          <w:vertAlign w:val="superscript"/>
          <w:lang w:eastAsia="ru-RU"/>
        </w:rPr>
        <w:t>0</w:t>
      </w:r>
      <w:r w:rsidRPr="00F750A8">
        <w:rPr>
          <w:rFonts w:ascii="Times New Roman" w:eastAsia="Times New Roman" w:hAnsi="Times New Roman" w:cs="Times New Roman"/>
          <w:color w:val="000000"/>
          <w:sz w:val="24"/>
          <w:szCs w:val="24"/>
          <w:lang w:eastAsia="ru-RU"/>
        </w:rPr>
        <w:t xml:space="preserve">. </w:t>
      </w:r>
      <w:proofErr w:type="spellStart"/>
      <w:r w:rsidRPr="00F750A8">
        <w:rPr>
          <w:rFonts w:ascii="Times New Roman" w:eastAsia="Times New Roman" w:hAnsi="Times New Roman" w:cs="Times New Roman"/>
          <w:color w:val="000000"/>
          <w:sz w:val="24"/>
          <w:szCs w:val="24"/>
          <w:lang w:eastAsia="ru-RU"/>
        </w:rPr>
        <w:t>Мелкоигольчатый</w:t>
      </w:r>
      <w:proofErr w:type="spellEnd"/>
      <w:r w:rsidRPr="00F750A8">
        <w:rPr>
          <w:rFonts w:ascii="Times New Roman" w:eastAsia="Times New Roman" w:hAnsi="Times New Roman" w:cs="Times New Roman"/>
          <w:color w:val="000000"/>
          <w:sz w:val="24"/>
          <w:szCs w:val="24"/>
          <w:lang w:eastAsia="ru-RU"/>
        </w:rPr>
        <w:t xml:space="preserve">, мелкокристаллический мартенсит дает более высокие прочностные свойства, чем </w:t>
      </w:r>
      <w:proofErr w:type="spellStart"/>
      <w:r w:rsidRPr="00F750A8">
        <w:rPr>
          <w:rFonts w:ascii="Times New Roman" w:eastAsia="Times New Roman" w:hAnsi="Times New Roman" w:cs="Times New Roman"/>
          <w:color w:val="000000"/>
          <w:sz w:val="24"/>
          <w:szCs w:val="24"/>
          <w:lang w:eastAsia="ru-RU"/>
        </w:rPr>
        <w:t>крупноигольчатый</w:t>
      </w:r>
      <w:proofErr w:type="spellEnd"/>
      <w:r w:rsidRPr="00F750A8">
        <w:rPr>
          <w:rFonts w:ascii="Times New Roman" w:eastAsia="Times New Roman" w:hAnsi="Times New Roman" w:cs="Times New Roman"/>
          <w:color w:val="000000"/>
          <w:sz w:val="24"/>
          <w:szCs w:val="24"/>
          <w:lang w:eastAsia="ru-RU"/>
        </w:rPr>
        <w:t>. Твердость мартенсита находится на уровне 60 HRC.</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color w:val="000000"/>
          <w:sz w:val="24"/>
          <w:szCs w:val="24"/>
          <w:lang w:eastAsia="ru-RU"/>
        </w:rPr>
        <w:t>Закалка не является окончательной операцией термической обработки. Чтобы уменьшить хрупкость и напряжения, вызванные закалкой, и получить требуемые механические свойства, сталь после закалки подвергают отпуску.</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b/>
          <w:bCs/>
          <w:color w:val="000000"/>
          <w:sz w:val="24"/>
          <w:szCs w:val="24"/>
          <w:u w:val="single"/>
          <w:lang w:eastAsia="ru-RU"/>
        </w:rPr>
        <w:t>Отпуск </w:t>
      </w:r>
      <w:r w:rsidRPr="00F750A8">
        <w:rPr>
          <w:rFonts w:ascii="Times New Roman" w:eastAsia="Times New Roman" w:hAnsi="Times New Roman" w:cs="Times New Roman"/>
          <w:b/>
          <w:bCs/>
          <w:color w:val="000000"/>
          <w:sz w:val="24"/>
          <w:szCs w:val="24"/>
          <w:lang w:eastAsia="ru-RU"/>
        </w:rPr>
        <w:t>– </w:t>
      </w:r>
      <w:r w:rsidRPr="00F750A8">
        <w:rPr>
          <w:rFonts w:ascii="Times New Roman" w:eastAsia="Times New Roman" w:hAnsi="Times New Roman" w:cs="Times New Roman"/>
          <w:color w:val="000000"/>
          <w:sz w:val="24"/>
          <w:szCs w:val="24"/>
          <w:lang w:eastAsia="ru-RU"/>
        </w:rPr>
        <w:t>это термическая операция, состоящая в нагреве закаленного сплава ниже температуры превращения для получения более устойчивого структурного состояния сплава (т.к. мартенсит является неустойчивой, метастабильной структурой и стремится перейти в более устойчивое состояние).</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color w:val="000000"/>
          <w:sz w:val="24"/>
          <w:szCs w:val="24"/>
          <w:lang w:eastAsia="ru-RU"/>
        </w:rPr>
        <w:t>При отпуске закаленной стали в интервале температур 80-180</w:t>
      </w:r>
      <w:r w:rsidRPr="00F750A8">
        <w:rPr>
          <w:rFonts w:ascii="Times New Roman" w:eastAsia="Times New Roman" w:hAnsi="Times New Roman" w:cs="Times New Roman"/>
          <w:color w:val="000000"/>
          <w:sz w:val="24"/>
          <w:szCs w:val="24"/>
          <w:vertAlign w:val="superscript"/>
          <w:lang w:eastAsia="ru-RU"/>
        </w:rPr>
        <w:t>0</w:t>
      </w:r>
      <w:r w:rsidRPr="00F750A8">
        <w:rPr>
          <w:rFonts w:ascii="Times New Roman" w:eastAsia="Times New Roman" w:hAnsi="Times New Roman" w:cs="Times New Roman"/>
          <w:color w:val="000000"/>
          <w:sz w:val="24"/>
          <w:szCs w:val="24"/>
          <w:lang w:eastAsia="ru-RU"/>
        </w:rPr>
        <w:t>С мартенсит закалки переходит в </w:t>
      </w:r>
      <w:r w:rsidRPr="00F750A8">
        <w:rPr>
          <w:rFonts w:ascii="Times New Roman" w:eastAsia="Times New Roman" w:hAnsi="Times New Roman" w:cs="Times New Roman"/>
          <w:b/>
          <w:bCs/>
          <w:color w:val="000000"/>
          <w:sz w:val="24"/>
          <w:szCs w:val="24"/>
          <w:lang w:eastAsia="ru-RU"/>
        </w:rPr>
        <w:t>мартенсит отпуска</w:t>
      </w:r>
      <w:r w:rsidRPr="00F750A8">
        <w:rPr>
          <w:rFonts w:ascii="Times New Roman" w:eastAsia="Times New Roman" w:hAnsi="Times New Roman" w:cs="Times New Roman"/>
          <w:color w:val="000000"/>
          <w:sz w:val="24"/>
          <w:szCs w:val="24"/>
          <w:lang w:eastAsia="ru-RU"/>
        </w:rPr>
        <w:t> (отпущенный мартенсит). Механические свойства изменяются очень незначительно, но происходит снятие внутренних напряжений. Твердость остается на уровне 60 HRC.</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color w:val="000000"/>
          <w:sz w:val="24"/>
          <w:szCs w:val="24"/>
          <w:lang w:eastAsia="ru-RU"/>
        </w:rPr>
        <w:t>При нагреве закаленной стали до температуры 300-400</w:t>
      </w:r>
      <w:r w:rsidRPr="00F750A8">
        <w:rPr>
          <w:rFonts w:ascii="Times New Roman" w:eastAsia="Times New Roman" w:hAnsi="Times New Roman" w:cs="Times New Roman"/>
          <w:color w:val="000000"/>
          <w:sz w:val="24"/>
          <w:szCs w:val="24"/>
          <w:vertAlign w:val="superscript"/>
          <w:lang w:eastAsia="ru-RU"/>
        </w:rPr>
        <w:t>0</w:t>
      </w:r>
      <w:r w:rsidRPr="00F750A8">
        <w:rPr>
          <w:rFonts w:ascii="Times New Roman" w:eastAsia="Times New Roman" w:hAnsi="Times New Roman" w:cs="Times New Roman"/>
          <w:color w:val="000000"/>
          <w:sz w:val="24"/>
          <w:szCs w:val="24"/>
          <w:lang w:eastAsia="ru-RU"/>
        </w:rPr>
        <w:t>С продолжается распад мартенсита, продуктом которого является </w:t>
      </w:r>
      <w:r w:rsidRPr="00F750A8">
        <w:rPr>
          <w:rFonts w:ascii="Times New Roman" w:eastAsia="Times New Roman" w:hAnsi="Times New Roman" w:cs="Times New Roman"/>
          <w:b/>
          <w:bCs/>
          <w:color w:val="000000"/>
          <w:sz w:val="24"/>
          <w:szCs w:val="24"/>
          <w:lang w:eastAsia="ru-RU"/>
        </w:rPr>
        <w:t>троостит отпуска</w:t>
      </w:r>
      <w:r w:rsidRPr="00F750A8">
        <w:rPr>
          <w:rFonts w:ascii="Times New Roman" w:eastAsia="Times New Roman" w:hAnsi="Times New Roman" w:cs="Times New Roman"/>
          <w:color w:val="000000"/>
          <w:sz w:val="24"/>
          <w:szCs w:val="24"/>
          <w:lang w:eastAsia="ru-RU"/>
        </w:rPr>
        <w:t xml:space="preserve">. Эта структура представляет собой </w:t>
      </w:r>
      <w:proofErr w:type="spellStart"/>
      <w:r w:rsidRPr="00F750A8">
        <w:rPr>
          <w:rFonts w:ascii="Times New Roman" w:eastAsia="Times New Roman" w:hAnsi="Times New Roman" w:cs="Times New Roman"/>
          <w:color w:val="000000"/>
          <w:sz w:val="24"/>
          <w:szCs w:val="24"/>
          <w:lang w:eastAsia="ru-RU"/>
        </w:rPr>
        <w:t>феррито-цементитную</w:t>
      </w:r>
      <w:proofErr w:type="spellEnd"/>
      <w:r w:rsidRPr="00F750A8">
        <w:rPr>
          <w:rFonts w:ascii="Times New Roman" w:eastAsia="Times New Roman" w:hAnsi="Times New Roman" w:cs="Times New Roman"/>
          <w:color w:val="000000"/>
          <w:sz w:val="24"/>
          <w:szCs w:val="24"/>
          <w:lang w:eastAsia="ru-RU"/>
        </w:rPr>
        <w:t xml:space="preserve"> смесь зернистого строения с очень высокой дисперсностью частиц цементита. В троостите отпуска может сохраняться ориентировка по мартенситу в виде игольчатого строения. Происходит падение твердости, предела прочности и предела текучести, однако характеристики пластичности и вязкости растут.</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color w:val="000000"/>
          <w:sz w:val="24"/>
          <w:szCs w:val="24"/>
          <w:lang w:eastAsia="ru-RU"/>
        </w:rPr>
        <w:t>Повышение температуры отпуска закаленной стали до 500</w:t>
      </w:r>
      <w:r w:rsidRPr="00F750A8">
        <w:rPr>
          <w:rFonts w:ascii="Times New Roman" w:eastAsia="Times New Roman" w:hAnsi="Times New Roman" w:cs="Times New Roman"/>
          <w:color w:val="000000"/>
          <w:sz w:val="24"/>
          <w:szCs w:val="24"/>
          <w:vertAlign w:val="superscript"/>
          <w:lang w:eastAsia="ru-RU"/>
        </w:rPr>
        <w:t>0</w:t>
      </w:r>
      <w:proofErr w:type="gramStart"/>
      <w:r w:rsidRPr="00F750A8">
        <w:rPr>
          <w:rFonts w:ascii="Times New Roman" w:eastAsia="Times New Roman" w:hAnsi="Times New Roman" w:cs="Times New Roman"/>
          <w:color w:val="000000"/>
          <w:sz w:val="24"/>
          <w:szCs w:val="24"/>
          <w:lang w:eastAsia="ru-RU"/>
        </w:rPr>
        <w:t> С</w:t>
      </w:r>
      <w:proofErr w:type="gramEnd"/>
      <w:r w:rsidRPr="00F750A8">
        <w:rPr>
          <w:rFonts w:ascii="Times New Roman" w:eastAsia="Times New Roman" w:hAnsi="Times New Roman" w:cs="Times New Roman"/>
          <w:color w:val="000000"/>
          <w:sz w:val="24"/>
          <w:szCs w:val="24"/>
          <w:lang w:eastAsia="ru-RU"/>
        </w:rPr>
        <w:t xml:space="preserve"> и выше ведет к росту и коагуляции частиц цементита, и образующаяся структура носит название </w:t>
      </w:r>
      <w:r w:rsidRPr="00F750A8">
        <w:rPr>
          <w:rFonts w:ascii="Times New Roman" w:eastAsia="Times New Roman" w:hAnsi="Times New Roman" w:cs="Times New Roman"/>
          <w:b/>
          <w:bCs/>
          <w:color w:val="000000"/>
          <w:sz w:val="24"/>
          <w:szCs w:val="24"/>
          <w:lang w:eastAsia="ru-RU"/>
        </w:rPr>
        <w:t>сорбит отпуска</w:t>
      </w:r>
      <w:r w:rsidRPr="00F750A8">
        <w:rPr>
          <w:rFonts w:ascii="Times New Roman" w:eastAsia="Times New Roman" w:hAnsi="Times New Roman" w:cs="Times New Roman"/>
          <w:color w:val="000000"/>
          <w:sz w:val="24"/>
          <w:szCs w:val="24"/>
          <w:lang w:eastAsia="ru-RU"/>
        </w:rPr>
        <w:t xml:space="preserve">. Эта </w:t>
      </w:r>
      <w:proofErr w:type="spellStart"/>
      <w:r w:rsidRPr="00F750A8">
        <w:rPr>
          <w:rFonts w:ascii="Times New Roman" w:eastAsia="Times New Roman" w:hAnsi="Times New Roman" w:cs="Times New Roman"/>
          <w:color w:val="000000"/>
          <w:sz w:val="24"/>
          <w:szCs w:val="24"/>
          <w:lang w:eastAsia="ru-RU"/>
        </w:rPr>
        <w:t>феррито-цементитная</w:t>
      </w:r>
      <w:proofErr w:type="spellEnd"/>
      <w:r w:rsidRPr="00F750A8">
        <w:rPr>
          <w:rFonts w:ascii="Times New Roman" w:eastAsia="Times New Roman" w:hAnsi="Times New Roman" w:cs="Times New Roman"/>
          <w:color w:val="000000"/>
          <w:sz w:val="24"/>
          <w:szCs w:val="24"/>
          <w:lang w:eastAsia="ru-RU"/>
        </w:rPr>
        <w:t xml:space="preserve"> смесь также имеет зернистое строение. Сорбитная структура является </w:t>
      </w:r>
      <w:proofErr w:type="gramStart"/>
      <w:r w:rsidRPr="00F750A8">
        <w:rPr>
          <w:rFonts w:ascii="Times New Roman" w:eastAsia="Times New Roman" w:hAnsi="Times New Roman" w:cs="Times New Roman"/>
          <w:color w:val="000000"/>
          <w:sz w:val="24"/>
          <w:szCs w:val="24"/>
          <w:lang w:eastAsia="ru-RU"/>
        </w:rPr>
        <w:t>более равновесной</w:t>
      </w:r>
      <w:proofErr w:type="gramEnd"/>
      <w:r w:rsidRPr="00F750A8">
        <w:rPr>
          <w:rFonts w:ascii="Times New Roman" w:eastAsia="Times New Roman" w:hAnsi="Times New Roman" w:cs="Times New Roman"/>
          <w:color w:val="000000"/>
          <w:sz w:val="24"/>
          <w:szCs w:val="24"/>
          <w:lang w:eastAsia="ru-RU"/>
        </w:rPr>
        <w:t xml:space="preserve"> по сравнению с мартенситом и трооститом. Происходит дальнейшее падение прочностных характеристик и рост характеристик пластичности и вязкости.</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color w:val="000000"/>
          <w:sz w:val="24"/>
          <w:szCs w:val="24"/>
          <w:lang w:eastAsia="ru-RU"/>
        </w:rPr>
        <w:t xml:space="preserve">Сочетание закалки с отпуском или старением практически всегда предполагает получение более высокого уровня свойств (твердости, характеристик прочности, коэрцитивной силы, удельного </w:t>
      </w:r>
      <w:proofErr w:type="spellStart"/>
      <w:r w:rsidRPr="00F750A8">
        <w:rPr>
          <w:rFonts w:ascii="Times New Roman" w:eastAsia="Times New Roman" w:hAnsi="Times New Roman" w:cs="Times New Roman"/>
          <w:color w:val="000000"/>
          <w:sz w:val="24"/>
          <w:szCs w:val="24"/>
          <w:lang w:eastAsia="ru-RU"/>
        </w:rPr>
        <w:t>электросопротивления</w:t>
      </w:r>
      <w:proofErr w:type="spellEnd"/>
      <w:r w:rsidRPr="00F750A8">
        <w:rPr>
          <w:rFonts w:ascii="Times New Roman" w:eastAsia="Times New Roman" w:hAnsi="Times New Roman" w:cs="Times New Roman"/>
          <w:color w:val="000000"/>
          <w:sz w:val="24"/>
          <w:szCs w:val="24"/>
          <w:lang w:eastAsia="ru-RU"/>
        </w:rPr>
        <w:t xml:space="preserve"> и др.) по сравнению с отожженным состоянием. Отпуск является окончательной операцией термической обработки. Цель отпуска – частичное или полное снятие внутренних напряжений, возникающих при закалке, и получение требуемых свойств.</w:t>
      </w:r>
    </w:p>
    <w:p w:rsidR="00F750A8" w:rsidRPr="00F750A8" w:rsidRDefault="00F750A8" w:rsidP="00F750A8">
      <w:pPr>
        <w:shd w:val="clear" w:color="auto" w:fill="FFFFFF"/>
        <w:spacing w:after="0" w:line="240" w:lineRule="auto"/>
        <w:outlineLvl w:val="0"/>
        <w:rPr>
          <w:rFonts w:ascii="Times New Roman" w:eastAsia="Times New Roman" w:hAnsi="Times New Roman" w:cs="Times New Roman"/>
          <w:b/>
          <w:color w:val="000000"/>
          <w:kern w:val="36"/>
          <w:sz w:val="24"/>
          <w:szCs w:val="24"/>
          <w:lang w:eastAsia="ru-RU"/>
        </w:rPr>
      </w:pPr>
      <w:r w:rsidRPr="00F750A8">
        <w:rPr>
          <w:rFonts w:ascii="Times New Roman" w:eastAsia="Times New Roman" w:hAnsi="Times New Roman" w:cs="Times New Roman"/>
          <w:b/>
          <w:color w:val="000000"/>
          <w:kern w:val="36"/>
          <w:sz w:val="24"/>
          <w:szCs w:val="24"/>
          <w:lang w:eastAsia="ru-RU"/>
        </w:rPr>
        <w:t>Выбор режима термической обработки для получения заданных свойств.</w:t>
      </w:r>
    </w:p>
    <w:p w:rsidR="00F750A8" w:rsidRPr="00F750A8" w:rsidRDefault="00F750A8" w:rsidP="00F750A8">
      <w:pPr>
        <w:spacing w:after="0" w:line="240" w:lineRule="auto"/>
        <w:rPr>
          <w:rFonts w:ascii="Times New Roman" w:eastAsia="Times New Roman" w:hAnsi="Times New Roman" w:cs="Times New Roman"/>
          <w:sz w:val="24"/>
          <w:szCs w:val="24"/>
          <w:lang w:eastAsia="ru-RU"/>
        </w:rPr>
      </w:pPr>
    </w:p>
    <w:p w:rsidR="00F750A8" w:rsidRPr="00F750A8" w:rsidRDefault="00F750A8" w:rsidP="00F750A8">
      <w:pPr>
        <w:shd w:val="clear" w:color="auto" w:fill="FFFFFF"/>
        <w:spacing w:after="0" w:line="240" w:lineRule="auto"/>
        <w:rPr>
          <w:rFonts w:ascii="Times New Roman" w:eastAsia="Times New Roman" w:hAnsi="Times New Roman" w:cs="Times New Roman"/>
          <w:color w:val="000000"/>
          <w:sz w:val="24"/>
          <w:szCs w:val="24"/>
          <w:lang w:eastAsia="ru-RU"/>
        </w:rPr>
      </w:pPr>
    </w:p>
    <w:p w:rsidR="00F750A8" w:rsidRPr="00F750A8" w:rsidRDefault="00F750A8" w:rsidP="00F750A8">
      <w:pPr>
        <w:spacing w:after="0" w:line="240" w:lineRule="auto"/>
        <w:rPr>
          <w:rFonts w:ascii="Times New Roman" w:eastAsia="Times New Roman" w:hAnsi="Times New Roman" w:cs="Times New Roman"/>
          <w:sz w:val="24"/>
          <w:szCs w:val="24"/>
          <w:lang w:eastAsia="ru-RU"/>
        </w:rPr>
      </w:pPr>
    </w:p>
    <w:tbl>
      <w:tblPr>
        <w:tblpPr w:leftFromText="45" w:rightFromText="45" w:vertAnchor="text"/>
        <w:tblW w:w="5040" w:type="dxa"/>
        <w:tblBorders>
          <w:top w:val="single" w:sz="6" w:space="0" w:color="D5DDE9"/>
          <w:left w:val="single" w:sz="6" w:space="0" w:color="D5DDE9"/>
          <w:bottom w:val="single" w:sz="6" w:space="0" w:color="D5DDE9"/>
          <w:right w:val="single" w:sz="6" w:space="0" w:color="D5DDE9"/>
        </w:tblBorders>
        <w:shd w:val="clear" w:color="auto" w:fill="FFFFFF"/>
        <w:tblCellMar>
          <w:top w:w="150" w:type="dxa"/>
          <w:left w:w="150" w:type="dxa"/>
          <w:bottom w:w="150" w:type="dxa"/>
          <w:right w:w="150" w:type="dxa"/>
        </w:tblCellMar>
        <w:tblLook w:val="04A0"/>
      </w:tblPr>
      <w:tblGrid>
        <w:gridCol w:w="5040"/>
      </w:tblGrid>
      <w:tr w:rsidR="00F750A8" w:rsidRPr="00F750A8" w:rsidTr="00F750A8">
        <w:tc>
          <w:tcPr>
            <w:tcW w:w="0" w:type="auto"/>
            <w:tcBorders>
              <w:top w:val="single" w:sz="2" w:space="0" w:color="D5DDE9"/>
              <w:left w:val="single" w:sz="2" w:space="0" w:color="D5DDE9"/>
              <w:bottom w:val="nil"/>
              <w:right w:val="nil"/>
            </w:tcBorders>
            <w:shd w:val="clear" w:color="auto" w:fill="FFFFFF"/>
            <w:tcMar>
              <w:top w:w="75" w:type="dxa"/>
              <w:left w:w="150" w:type="dxa"/>
              <w:bottom w:w="75" w:type="dxa"/>
              <w:right w:w="150" w:type="dxa"/>
            </w:tcMar>
            <w:hideMark/>
          </w:tcPr>
          <w:p w:rsidR="00F750A8" w:rsidRPr="00F750A8" w:rsidRDefault="00F750A8" w:rsidP="00F750A8">
            <w:pPr>
              <w:spacing w:after="0" w:line="240" w:lineRule="auto"/>
              <w:rPr>
                <w:rFonts w:ascii="Times New Roman" w:eastAsia="Times New Roman" w:hAnsi="Times New Roman" w:cs="Times New Roman"/>
                <w:color w:val="000000"/>
                <w:sz w:val="24"/>
                <w:szCs w:val="24"/>
                <w:lang w:eastAsia="ru-RU"/>
              </w:rPr>
            </w:pPr>
          </w:p>
        </w:tc>
      </w:tr>
    </w:tbl>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proofErr w:type="spellStart"/>
      <w:r w:rsidRPr="00F750A8">
        <w:rPr>
          <w:rFonts w:ascii="Times New Roman" w:eastAsia="Times New Roman" w:hAnsi="Times New Roman" w:cs="Times New Roman"/>
          <w:i/>
          <w:iCs/>
          <w:color w:val="000000"/>
          <w:sz w:val="24"/>
          <w:szCs w:val="24"/>
          <w:lang w:eastAsia="ru-RU"/>
        </w:rPr>
        <w:t>Пример</w:t>
      </w:r>
      <w:proofErr w:type="gramStart"/>
      <w:r w:rsidRPr="00F750A8">
        <w:rPr>
          <w:rFonts w:ascii="Times New Roman" w:eastAsia="Times New Roman" w:hAnsi="Times New Roman" w:cs="Times New Roman"/>
          <w:i/>
          <w:iCs/>
          <w:color w:val="000000"/>
          <w:sz w:val="24"/>
          <w:szCs w:val="24"/>
          <w:lang w:eastAsia="ru-RU"/>
        </w:rPr>
        <w:t>:</w:t>
      </w:r>
      <w:r w:rsidRPr="00F750A8">
        <w:rPr>
          <w:rFonts w:ascii="Times New Roman" w:eastAsia="Times New Roman" w:hAnsi="Times New Roman" w:cs="Times New Roman"/>
          <w:color w:val="000000"/>
          <w:sz w:val="24"/>
          <w:szCs w:val="24"/>
          <w:lang w:eastAsia="ru-RU"/>
        </w:rPr>
        <w:t>Д</w:t>
      </w:r>
      <w:proofErr w:type="gramEnd"/>
      <w:r w:rsidRPr="00F750A8">
        <w:rPr>
          <w:rFonts w:ascii="Times New Roman" w:eastAsia="Times New Roman" w:hAnsi="Times New Roman" w:cs="Times New Roman"/>
          <w:color w:val="000000"/>
          <w:sz w:val="24"/>
          <w:szCs w:val="24"/>
          <w:lang w:eastAsia="ru-RU"/>
        </w:rPr>
        <w:t>ля</w:t>
      </w:r>
      <w:proofErr w:type="spellEnd"/>
      <w:r w:rsidRPr="00F750A8">
        <w:rPr>
          <w:rFonts w:ascii="Times New Roman" w:eastAsia="Times New Roman" w:hAnsi="Times New Roman" w:cs="Times New Roman"/>
          <w:color w:val="000000"/>
          <w:sz w:val="24"/>
          <w:szCs w:val="24"/>
          <w:lang w:eastAsia="ru-RU"/>
        </w:rPr>
        <w:t xml:space="preserve"> стали 40ХНМА определить температурный интервал отпуска, обеспечивающий получение следующих свойств: s</w:t>
      </w:r>
      <w:r w:rsidRPr="00F750A8">
        <w:rPr>
          <w:rFonts w:ascii="Times New Roman" w:eastAsia="Times New Roman" w:hAnsi="Times New Roman" w:cs="Times New Roman"/>
          <w:color w:val="000000"/>
          <w:sz w:val="24"/>
          <w:szCs w:val="24"/>
          <w:vertAlign w:val="subscript"/>
          <w:lang w:eastAsia="ru-RU"/>
        </w:rPr>
        <w:t>0,2</w:t>
      </w:r>
      <w:r w:rsidRPr="00F750A8">
        <w:rPr>
          <w:rFonts w:ascii="Times New Roman" w:eastAsia="Times New Roman" w:hAnsi="Times New Roman" w:cs="Times New Roman"/>
          <w:color w:val="000000"/>
          <w:sz w:val="24"/>
          <w:szCs w:val="24"/>
          <w:lang w:eastAsia="ru-RU"/>
        </w:rPr>
        <w:t xml:space="preserve"> – не менее 1200 МПа; </w:t>
      </w:r>
      <w:proofErr w:type="spellStart"/>
      <w:r w:rsidRPr="00F750A8">
        <w:rPr>
          <w:rFonts w:ascii="Times New Roman" w:eastAsia="Times New Roman" w:hAnsi="Times New Roman" w:cs="Times New Roman"/>
          <w:color w:val="000000"/>
          <w:sz w:val="24"/>
          <w:szCs w:val="24"/>
          <w:lang w:eastAsia="ru-RU"/>
        </w:rPr>
        <w:t>d</w:t>
      </w:r>
      <w:proofErr w:type="spellEnd"/>
      <w:r w:rsidRPr="00F750A8">
        <w:rPr>
          <w:rFonts w:ascii="Times New Roman" w:eastAsia="Times New Roman" w:hAnsi="Times New Roman" w:cs="Times New Roman"/>
          <w:color w:val="000000"/>
          <w:sz w:val="24"/>
          <w:szCs w:val="24"/>
          <w:lang w:eastAsia="ru-RU"/>
        </w:rPr>
        <w:t xml:space="preserve"> - не менее 12%.</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i/>
          <w:iCs/>
          <w:color w:val="000000"/>
          <w:sz w:val="24"/>
          <w:szCs w:val="24"/>
          <w:lang w:eastAsia="ru-RU"/>
        </w:rPr>
        <w:lastRenderedPageBreak/>
        <w:t>Решение:</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color w:val="000000"/>
          <w:sz w:val="24"/>
          <w:szCs w:val="24"/>
          <w:lang w:eastAsia="ru-RU"/>
        </w:rPr>
        <w:t>- По «Марочнику сталей и сплавов» в таблице «Механические свойства в зависимости от температуры отпуска» находим зависимость механических характеристик для стали 40ХН2МА (40ХНМА) и заполняем Таблицу 3.1.</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color w:val="000000"/>
          <w:sz w:val="24"/>
          <w:szCs w:val="24"/>
          <w:lang w:eastAsia="ru-RU"/>
        </w:rPr>
        <w:t>Таблица 3.1. - Зависимость механических свой</w:t>
      </w:r>
      <w:proofErr w:type="gramStart"/>
      <w:r w:rsidRPr="00F750A8">
        <w:rPr>
          <w:rFonts w:ascii="Times New Roman" w:eastAsia="Times New Roman" w:hAnsi="Times New Roman" w:cs="Times New Roman"/>
          <w:color w:val="000000"/>
          <w:sz w:val="24"/>
          <w:szCs w:val="24"/>
          <w:lang w:eastAsia="ru-RU"/>
        </w:rPr>
        <w:t>ств ст</w:t>
      </w:r>
      <w:proofErr w:type="gramEnd"/>
      <w:r w:rsidRPr="00F750A8">
        <w:rPr>
          <w:rFonts w:ascii="Times New Roman" w:eastAsia="Times New Roman" w:hAnsi="Times New Roman" w:cs="Times New Roman"/>
          <w:color w:val="000000"/>
          <w:sz w:val="24"/>
          <w:szCs w:val="24"/>
          <w:lang w:eastAsia="ru-RU"/>
        </w:rPr>
        <w:t>али 40ХНМА от температуры отпуска.</w:t>
      </w:r>
    </w:p>
    <w:tbl>
      <w:tblPr>
        <w:tblW w:w="0" w:type="auto"/>
        <w:tblBorders>
          <w:top w:val="single" w:sz="6" w:space="0" w:color="D5DDE9"/>
          <w:left w:val="single" w:sz="6" w:space="0" w:color="D5DDE9"/>
          <w:bottom w:val="single" w:sz="6" w:space="0" w:color="D5DDE9"/>
          <w:right w:val="single" w:sz="6" w:space="0" w:color="D5DDE9"/>
        </w:tblBorders>
        <w:tblCellMar>
          <w:top w:w="15" w:type="dxa"/>
          <w:left w:w="15" w:type="dxa"/>
          <w:bottom w:w="15" w:type="dxa"/>
          <w:right w:w="15" w:type="dxa"/>
        </w:tblCellMar>
        <w:tblLook w:val="04A0"/>
      </w:tblPr>
      <w:tblGrid>
        <w:gridCol w:w="1434"/>
        <w:gridCol w:w="963"/>
        <w:gridCol w:w="1207"/>
        <w:gridCol w:w="1114"/>
        <w:gridCol w:w="740"/>
        <w:gridCol w:w="740"/>
        <w:gridCol w:w="1662"/>
      </w:tblGrid>
      <w:tr w:rsidR="00F750A8" w:rsidRPr="00F750A8" w:rsidTr="00F750A8">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 </w:t>
            </w: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proofErr w:type="spellStart"/>
            <w:proofErr w:type="gramStart"/>
            <w:r w:rsidRPr="00F750A8">
              <w:rPr>
                <w:rFonts w:ascii="Times New Roman" w:eastAsia="Times New Roman" w:hAnsi="Times New Roman" w:cs="Times New Roman"/>
                <w:sz w:val="24"/>
                <w:szCs w:val="24"/>
                <w:lang w:eastAsia="ru-RU"/>
              </w:rPr>
              <w:t>t</w:t>
            </w:r>
            <w:proofErr w:type="gramEnd"/>
            <w:r w:rsidRPr="00F750A8">
              <w:rPr>
                <w:rFonts w:ascii="Times New Roman" w:eastAsia="Times New Roman" w:hAnsi="Times New Roman" w:cs="Times New Roman"/>
                <w:sz w:val="24"/>
                <w:szCs w:val="24"/>
                <w:vertAlign w:val="subscript"/>
                <w:lang w:eastAsia="ru-RU"/>
              </w:rPr>
              <w:t>отп</w:t>
            </w:r>
            <w:proofErr w:type="spellEnd"/>
            <w:r w:rsidRPr="00F750A8">
              <w:rPr>
                <w:rFonts w:ascii="Times New Roman" w:eastAsia="Times New Roman" w:hAnsi="Times New Roman" w:cs="Times New Roman"/>
                <w:sz w:val="24"/>
                <w:szCs w:val="24"/>
                <w:lang w:eastAsia="ru-RU"/>
              </w:rPr>
              <w:t>, </w:t>
            </w:r>
            <w:r w:rsidRPr="00F750A8">
              <w:rPr>
                <w:rFonts w:ascii="Times New Roman" w:eastAsia="Times New Roman" w:hAnsi="Times New Roman" w:cs="Times New Roman"/>
                <w:sz w:val="24"/>
                <w:szCs w:val="24"/>
                <w:vertAlign w:val="superscript"/>
                <w:lang w:eastAsia="ru-RU"/>
              </w:rPr>
              <w:t>0</w:t>
            </w:r>
            <w:r w:rsidRPr="00F750A8">
              <w:rPr>
                <w:rFonts w:ascii="Times New Roman" w:eastAsia="Times New Roman" w:hAnsi="Times New Roman" w:cs="Times New Roman"/>
                <w:sz w:val="24"/>
                <w:szCs w:val="24"/>
                <w:lang w:eastAsia="ru-RU"/>
              </w:rPr>
              <w:t>С</w:t>
            </w: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s</w:t>
            </w:r>
            <w:r w:rsidRPr="00F750A8">
              <w:rPr>
                <w:rFonts w:ascii="Times New Roman" w:eastAsia="Times New Roman" w:hAnsi="Times New Roman" w:cs="Times New Roman"/>
                <w:sz w:val="24"/>
                <w:szCs w:val="24"/>
                <w:vertAlign w:val="subscript"/>
                <w:lang w:eastAsia="ru-RU"/>
              </w:rPr>
              <w:t>0,2</w:t>
            </w:r>
            <w:r w:rsidRPr="00F750A8">
              <w:rPr>
                <w:rFonts w:ascii="Times New Roman" w:eastAsia="Times New Roman" w:hAnsi="Times New Roman" w:cs="Times New Roman"/>
                <w:sz w:val="24"/>
                <w:szCs w:val="24"/>
                <w:lang w:eastAsia="ru-RU"/>
              </w:rPr>
              <w:t>, МПа</w:t>
            </w: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proofErr w:type="spellStart"/>
            <w:proofErr w:type="gramStart"/>
            <w:r w:rsidRPr="00F750A8">
              <w:rPr>
                <w:rFonts w:ascii="Times New Roman" w:eastAsia="Times New Roman" w:hAnsi="Times New Roman" w:cs="Times New Roman"/>
                <w:sz w:val="24"/>
                <w:szCs w:val="24"/>
                <w:lang w:eastAsia="ru-RU"/>
              </w:rPr>
              <w:t>s</w:t>
            </w:r>
            <w:proofErr w:type="gramEnd"/>
            <w:r w:rsidRPr="00F750A8">
              <w:rPr>
                <w:rFonts w:ascii="Times New Roman" w:eastAsia="Times New Roman" w:hAnsi="Times New Roman" w:cs="Times New Roman"/>
                <w:sz w:val="24"/>
                <w:szCs w:val="24"/>
                <w:vertAlign w:val="subscript"/>
                <w:lang w:eastAsia="ru-RU"/>
              </w:rPr>
              <w:t>В</w:t>
            </w:r>
            <w:proofErr w:type="spellEnd"/>
            <w:r w:rsidRPr="00F750A8">
              <w:rPr>
                <w:rFonts w:ascii="Times New Roman" w:eastAsia="Times New Roman" w:hAnsi="Times New Roman" w:cs="Times New Roman"/>
                <w:sz w:val="24"/>
                <w:szCs w:val="24"/>
                <w:lang w:eastAsia="ru-RU"/>
              </w:rPr>
              <w:t>, МПа</w:t>
            </w: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proofErr w:type="spellStart"/>
            <w:r w:rsidRPr="00F750A8">
              <w:rPr>
                <w:rFonts w:ascii="Times New Roman" w:eastAsia="Times New Roman" w:hAnsi="Times New Roman" w:cs="Times New Roman"/>
                <w:sz w:val="24"/>
                <w:szCs w:val="24"/>
                <w:lang w:eastAsia="ru-RU"/>
              </w:rPr>
              <w:t>d</w:t>
            </w:r>
            <w:proofErr w:type="spellEnd"/>
            <w:r w:rsidRPr="00F750A8">
              <w:rPr>
                <w:rFonts w:ascii="Times New Roman" w:eastAsia="Times New Roman" w:hAnsi="Times New Roman" w:cs="Times New Roman"/>
                <w:sz w:val="24"/>
                <w:szCs w:val="24"/>
                <w:lang w:eastAsia="ru-RU"/>
              </w:rPr>
              <w:t>, %</w:t>
            </w: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proofErr w:type="spellStart"/>
            <w:r w:rsidRPr="00F750A8">
              <w:rPr>
                <w:rFonts w:ascii="Times New Roman" w:eastAsia="Times New Roman" w:hAnsi="Times New Roman" w:cs="Times New Roman"/>
                <w:sz w:val="24"/>
                <w:szCs w:val="24"/>
                <w:lang w:eastAsia="ru-RU"/>
              </w:rPr>
              <w:t>y</w:t>
            </w:r>
            <w:proofErr w:type="spellEnd"/>
            <w:r w:rsidRPr="00F750A8">
              <w:rPr>
                <w:rFonts w:ascii="Times New Roman" w:eastAsia="Times New Roman" w:hAnsi="Times New Roman" w:cs="Times New Roman"/>
                <w:sz w:val="24"/>
                <w:szCs w:val="24"/>
                <w:lang w:eastAsia="ru-RU"/>
              </w:rPr>
              <w:t>, %</w:t>
            </w:r>
          </w:p>
        </w:tc>
        <w:tc>
          <w:tcPr>
            <w:tcW w:w="0" w:type="auto"/>
            <w:tcBorders>
              <w:top w:val="single" w:sz="2" w:space="0" w:color="D5DDE9"/>
              <w:left w:val="single" w:sz="2" w:space="0" w:color="D5DDE9"/>
              <w:bottom w:val="single" w:sz="6" w:space="0" w:color="D5DDE9"/>
              <w:right w:val="nil"/>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KCU, Дж/см</w:t>
            </w:r>
            <w:proofErr w:type="gramStart"/>
            <w:r w:rsidRPr="00F750A8">
              <w:rPr>
                <w:rFonts w:ascii="Times New Roman" w:eastAsia="Times New Roman" w:hAnsi="Times New Roman" w:cs="Times New Roman"/>
                <w:sz w:val="24"/>
                <w:szCs w:val="24"/>
                <w:vertAlign w:val="superscript"/>
                <w:lang w:eastAsia="ru-RU"/>
              </w:rPr>
              <w:t>2</w:t>
            </w:r>
            <w:proofErr w:type="gramEnd"/>
          </w:p>
        </w:tc>
      </w:tr>
      <w:tr w:rsidR="00F750A8" w:rsidRPr="00F750A8" w:rsidTr="00F750A8">
        <w:tc>
          <w:tcPr>
            <w:tcW w:w="0" w:type="auto"/>
            <w:vMerge w:val="restart"/>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before="225" w:after="225"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40ХН2МА</w:t>
            </w:r>
          </w:p>
          <w:p w:rsidR="00F750A8" w:rsidRPr="00F750A8" w:rsidRDefault="00F750A8" w:rsidP="00F750A8">
            <w:pPr>
              <w:spacing w:before="225" w:after="225"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(40ХНМА)</w:t>
            </w: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200</w:t>
            </w: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1599</w:t>
            </w: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1755</w:t>
            </w: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10</w:t>
            </w: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50</w:t>
            </w:r>
          </w:p>
        </w:tc>
        <w:tc>
          <w:tcPr>
            <w:tcW w:w="0" w:type="auto"/>
            <w:tcBorders>
              <w:top w:val="single" w:sz="2" w:space="0" w:color="D5DDE9"/>
              <w:left w:val="single" w:sz="2" w:space="0" w:color="D5DDE9"/>
              <w:bottom w:val="single" w:sz="6" w:space="0" w:color="D5DDE9"/>
              <w:right w:val="nil"/>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58,8</w:t>
            </w:r>
          </w:p>
        </w:tc>
      </w:tr>
      <w:tr w:rsidR="00F750A8" w:rsidRPr="00F750A8" w:rsidTr="00F750A8">
        <w:tc>
          <w:tcPr>
            <w:tcW w:w="0" w:type="auto"/>
            <w:vMerge/>
            <w:tcBorders>
              <w:top w:val="single" w:sz="2" w:space="0" w:color="D5DDE9"/>
              <w:left w:val="single" w:sz="2" w:space="0" w:color="D5DDE9"/>
              <w:bottom w:val="single" w:sz="6" w:space="0" w:color="D5DDE9"/>
              <w:right w:val="single" w:sz="6" w:space="0" w:color="D5DDE9"/>
            </w:tcBorders>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300</w:t>
            </w: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1471</w:t>
            </w: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1599</w:t>
            </w: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10</w:t>
            </w: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50</w:t>
            </w:r>
          </w:p>
        </w:tc>
        <w:tc>
          <w:tcPr>
            <w:tcW w:w="0" w:type="auto"/>
            <w:tcBorders>
              <w:top w:val="single" w:sz="2" w:space="0" w:color="D5DDE9"/>
              <w:left w:val="single" w:sz="2" w:space="0" w:color="D5DDE9"/>
              <w:bottom w:val="single" w:sz="6" w:space="0" w:color="D5DDE9"/>
              <w:right w:val="nil"/>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49,0</w:t>
            </w:r>
          </w:p>
        </w:tc>
      </w:tr>
      <w:tr w:rsidR="00F750A8" w:rsidRPr="00F750A8" w:rsidTr="00F750A8">
        <w:tc>
          <w:tcPr>
            <w:tcW w:w="0" w:type="auto"/>
            <w:vMerge/>
            <w:tcBorders>
              <w:top w:val="single" w:sz="2" w:space="0" w:color="D5DDE9"/>
              <w:left w:val="single" w:sz="2" w:space="0" w:color="D5DDE9"/>
              <w:bottom w:val="single" w:sz="6" w:space="0" w:color="D5DDE9"/>
              <w:right w:val="single" w:sz="6" w:space="0" w:color="D5DDE9"/>
            </w:tcBorders>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400</w:t>
            </w: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1245</w:t>
            </w: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1373</w:t>
            </w: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12</w:t>
            </w: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52</w:t>
            </w:r>
          </w:p>
        </w:tc>
        <w:tc>
          <w:tcPr>
            <w:tcW w:w="0" w:type="auto"/>
            <w:tcBorders>
              <w:top w:val="single" w:sz="2" w:space="0" w:color="D5DDE9"/>
              <w:left w:val="single" w:sz="2" w:space="0" w:color="D5DDE9"/>
              <w:bottom w:val="single" w:sz="6" w:space="0" w:color="D5DDE9"/>
              <w:right w:val="nil"/>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58,8</w:t>
            </w:r>
          </w:p>
        </w:tc>
      </w:tr>
      <w:tr w:rsidR="00F750A8" w:rsidRPr="00F750A8" w:rsidTr="00F750A8">
        <w:tc>
          <w:tcPr>
            <w:tcW w:w="0" w:type="auto"/>
            <w:vMerge/>
            <w:tcBorders>
              <w:top w:val="single" w:sz="2" w:space="0" w:color="D5DDE9"/>
              <w:left w:val="single" w:sz="2" w:space="0" w:color="D5DDE9"/>
              <w:bottom w:val="single" w:sz="6" w:space="0" w:color="D5DDE9"/>
              <w:right w:val="single" w:sz="6" w:space="0" w:color="D5DDE9"/>
            </w:tcBorders>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500</w:t>
            </w: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1079</w:t>
            </w: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1177</w:t>
            </w: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15</w:t>
            </w: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59</w:t>
            </w:r>
          </w:p>
        </w:tc>
        <w:tc>
          <w:tcPr>
            <w:tcW w:w="0" w:type="auto"/>
            <w:tcBorders>
              <w:top w:val="single" w:sz="2" w:space="0" w:color="D5DDE9"/>
              <w:left w:val="single" w:sz="2" w:space="0" w:color="D5DDE9"/>
              <w:bottom w:val="single" w:sz="6" w:space="0" w:color="D5DDE9"/>
              <w:right w:val="nil"/>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88,3</w:t>
            </w:r>
          </w:p>
        </w:tc>
      </w:tr>
      <w:tr w:rsidR="00F750A8" w:rsidRPr="00F750A8" w:rsidTr="00F750A8">
        <w:tc>
          <w:tcPr>
            <w:tcW w:w="0" w:type="auto"/>
            <w:vMerge/>
            <w:tcBorders>
              <w:top w:val="single" w:sz="2" w:space="0" w:color="D5DDE9"/>
              <w:left w:val="single" w:sz="2" w:space="0" w:color="D5DDE9"/>
              <w:bottom w:val="single" w:sz="6" w:space="0" w:color="D5DDE9"/>
              <w:right w:val="single" w:sz="6" w:space="0" w:color="D5DDE9"/>
            </w:tcBorders>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D5DDE9"/>
              <w:left w:val="single" w:sz="2" w:space="0" w:color="D5DDE9"/>
              <w:bottom w:val="nil"/>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600</w:t>
            </w:r>
          </w:p>
        </w:tc>
        <w:tc>
          <w:tcPr>
            <w:tcW w:w="0" w:type="auto"/>
            <w:tcBorders>
              <w:top w:val="single" w:sz="2" w:space="0" w:color="D5DDE9"/>
              <w:left w:val="single" w:sz="2" w:space="0" w:color="D5DDE9"/>
              <w:bottom w:val="nil"/>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863</w:t>
            </w:r>
          </w:p>
        </w:tc>
        <w:tc>
          <w:tcPr>
            <w:tcW w:w="0" w:type="auto"/>
            <w:tcBorders>
              <w:top w:val="single" w:sz="2" w:space="0" w:color="D5DDE9"/>
              <w:left w:val="single" w:sz="2" w:space="0" w:color="D5DDE9"/>
              <w:bottom w:val="nil"/>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961</w:t>
            </w:r>
          </w:p>
        </w:tc>
        <w:tc>
          <w:tcPr>
            <w:tcW w:w="0" w:type="auto"/>
            <w:tcBorders>
              <w:top w:val="single" w:sz="2" w:space="0" w:color="D5DDE9"/>
              <w:left w:val="single" w:sz="2" w:space="0" w:color="D5DDE9"/>
              <w:bottom w:val="nil"/>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20</w:t>
            </w:r>
          </w:p>
        </w:tc>
        <w:tc>
          <w:tcPr>
            <w:tcW w:w="0" w:type="auto"/>
            <w:tcBorders>
              <w:top w:val="single" w:sz="2" w:space="0" w:color="D5DDE9"/>
              <w:left w:val="single" w:sz="2" w:space="0" w:color="D5DDE9"/>
              <w:bottom w:val="nil"/>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62</w:t>
            </w:r>
          </w:p>
        </w:tc>
        <w:tc>
          <w:tcPr>
            <w:tcW w:w="0" w:type="auto"/>
            <w:tcBorders>
              <w:top w:val="single" w:sz="2" w:space="0" w:color="D5DDE9"/>
              <w:left w:val="single" w:sz="2" w:space="0" w:color="D5DDE9"/>
              <w:bottom w:val="nil"/>
              <w:right w:val="nil"/>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147,1</w:t>
            </w:r>
          </w:p>
        </w:tc>
      </w:tr>
    </w:tbl>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color w:val="000000"/>
          <w:sz w:val="24"/>
          <w:szCs w:val="24"/>
          <w:lang w:eastAsia="ru-RU"/>
        </w:rPr>
        <w:t> </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color w:val="000000"/>
          <w:sz w:val="24"/>
          <w:szCs w:val="24"/>
          <w:lang w:eastAsia="ru-RU"/>
        </w:rPr>
        <w:t>- Строим график зависимости интересующих нас свойств от температуры отпуска в одной координатной плоскости (рисунок 3.1).</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b/>
          <w:bCs/>
          <w:noProof/>
          <w:color w:val="000000"/>
          <w:sz w:val="24"/>
          <w:szCs w:val="24"/>
          <w:lang w:eastAsia="ru-RU"/>
        </w:rPr>
        <w:drawing>
          <wp:inline distT="0" distB="0" distL="0" distR="0">
            <wp:extent cx="5162550" cy="3743325"/>
            <wp:effectExtent l="19050" t="0" r="0" b="0"/>
            <wp:docPr id="4" name="Рисунок 4" descr="https://konspekta.net/studopedianet/baza14/2732676106794.files/image1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onspekta.net/studopedianet/baza14/2732676106794.files/image116.gif"/>
                    <pic:cNvPicPr>
                      <a:picLocks noChangeAspect="1" noChangeArrowheads="1"/>
                    </pic:cNvPicPr>
                  </pic:nvPicPr>
                  <pic:blipFill>
                    <a:blip r:embed="rId4"/>
                    <a:srcRect/>
                    <a:stretch>
                      <a:fillRect/>
                    </a:stretch>
                  </pic:blipFill>
                  <pic:spPr bwMode="auto">
                    <a:xfrm>
                      <a:off x="0" y="0"/>
                      <a:ext cx="5162550" cy="3743325"/>
                    </a:xfrm>
                    <a:prstGeom prst="rect">
                      <a:avLst/>
                    </a:prstGeom>
                    <a:noFill/>
                    <a:ln w="9525">
                      <a:noFill/>
                      <a:miter lim="800000"/>
                      <a:headEnd/>
                      <a:tailEnd/>
                    </a:ln>
                  </pic:spPr>
                </pic:pic>
              </a:graphicData>
            </a:graphic>
          </wp:inline>
        </w:drawing>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i/>
          <w:iCs/>
          <w:color w:val="000000"/>
          <w:sz w:val="24"/>
          <w:szCs w:val="24"/>
          <w:lang w:eastAsia="ru-RU"/>
        </w:rPr>
        <w:t>Рисунок 3.1 - Изменение механических свой</w:t>
      </w:r>
      <w:proofErr w:type="gramStart"/>
      <w:r w:rsidRPr="00F750A8">
        <w:rPr>
          <w:rFonts w:ascii="Times New Roman" w:eastAsia="Times New Roman" w:hAnsi="Times New Roman" w:cs="Times New Roman"/>
          <w:i/>
          <w:iCs/>
          <w:color w:val="000000"/>
          <w:sz w:val="24"/>
          <w:szCs w:val="24"/>
          <w:lang w:eastAsia="ru-RU"/>
        </w:rPr>
        <w:t>ств ст</w:t>
      </w:r>
      <w:proofErr w:type="gramEnd"/>
      <w:r w:rsidRPr="00F750A8">
        <w:rPr>
          <w:rFonts w:ascii="Times New Roman" w:eastAsia="Times New Roman" w:hAnsi="Times New Roman" w:cs="Times New Roman"/>
          <w:i/>
          <w:iCs/>
          <w:color w:val="000000"/>
          <w:sz w:val="24"/>
          <w:szCs w:val="24"/>
          <w:lang w:eastAsia="ru-RU"/>
        </w:rPr>
        <w:t>али 40ХНМА при отпуске.</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color w:val="000000"/>
          <w:sz w:val="24"/>
          <w:szCs w:val="24"/>
          <w:lang w:eastAsia="ru-RU"/>
        </w:rPr>
        <w:t>- На графике определяем температурные интервалы, при которых каждое из свойств удовлетворяет заданным условиям. В нашем случае получается, что s</w:t>
      </w:r>
      <w:r w:rsidRPr="00F750A8">
        <w:rPr>
          <w:rFonts w:ascii="Times New Roman" w:eastAsia="Times New Roman" w:hAnsi="Times New Roman" w:cs="Times New Roman"/>
          <w:color w:val="000000"/>
          <w:sz w:val="24"/>
          <w:szCs w:val="24"/>
          <w:vertAlign w:val="subscript"/>
          <w:lang w:eastAsia="ru-RU"/>
        </w:rPr>
        <w:t>0,2</w:t>
      </w:r>
      <w:r w:rsidRPr="00F750A8">
        <w:rPr>
          <w:rFonts w:ascii="Times New Roman" w:eastAsia="Times New Roman" w:hAnsi="Times New Roman" w:cs="Times New Roman"/>
          <w:color w:val="000000"/>
          <w:sz w:val="24"/>
          <w:szCs w:val="24"/>
          <w:lang w:eastAsia="ru-RU"/>
        </w:rPr>
        <w:t> &gt;1200 МПа при температурах отпуска до 425</w:t>
      </w:r>
      <w:r w:rsidRPr="00F750A8">
        <w:rPr>
          <w:rFonts w:ascii="Times New Roman" w:eastAsia="Times New Roman" w:hAnsi="Times New Roman" w:cs="Times New Roman"/>
          <w:color w:val="000000"/>
          <w:sz w:val="24"/>
          <w:szCs w:val="24"/>
          <w:vertAlign w:val="superscript"/>
          <w:lang w:eastAsia="ru-RU"/>
        </w:rPr>
        <w:t>0</w:t>
      </w:r>
      <w:r w:rsidRPr="00F750A8">
        <w:rPr>
          <w:rFonts w:ascii="Times New Roman" w:eastAsia="Times New Roman" w:hAnsi="Times New Roman" w:cs="Times New Roman"/>
          <w:color w:val="000000"/>
          <w:sz w:val="24"/>
          <w:szCs w:val="24"/>
          <w:lang w:eastAsia="ru-RU"/>
        </w:rPr>
        <w:t xml:space="preserve">С, а пластичность </w:t>
      </w:r>
      <w:proofErr w:type="spellStart"/>
      <w:r w:rsidRPr="00F750A8">
        <w:rPr>
          <w:rFonts w:ascii="Times New Roman" w:eastAsia="Times New Roman" w:hAnsi="Times New Roman" w:cs="Times New Roman"/>
          <w:color w:val="000000"/>
          <w:sz w:val="24"/>
          <w:szCs w:val="24"/>
          <w:lang w:eastAsia="ru-RU"/>
        </w:rPr>
        <w:t>d</w:t>
      </w:r>
      <w:proofErr w:type="spellEnd"/>
      <w:r w:rsidRPr="00F750A8">
        <w:rPr>
          <w:rFonts w:ascii="Times New Roman" w:eastAsia="Times New Roman" w:hAnsi="Times New Roman" w:cs="Times New Roman"/>
          <w:color w:val="000000"/>
          <w:sz w:val="24"/>
          <w:szCs w:val="24"/>
          <w:lang w:eastAsia="ru-RU"/>
        </w:rPr>
        <w:t xml:space="preserve"> &gt;12% при температурах отпуска более 400</w:t>
      </w:r>
      <w:r w:rsidRPr="00F750A8">
        <w:rPr>
          <w:rFonts w:ascii="Times New Roman" w:eastAsia="Times New Roman" w:hAnsi="Times New Roman" w:cs="Times New Roman"/>
          <w:color w:val="000000"/>
          <w:sz w:val="24"/>
          <w:szCs w:val="24"/>
          <w:vertAlign w:val="superscript"/>
          <w:lang w:eastAsia="ru-RU"/>
        </w:rPr>
        <w:t>0</w:t>
      </w:r>
      <w:r w:rsidRPr="00F750A8">
        <w:rPr>
          <w:rFonts w:ascii="Times New Roman" w:eastAsia="Times New Roman" w:hAnsi="Times New Roman" w:cs="Times New Roman"/>
          <w:color w:val="000000"/>
          <w:sz w:val="24"/>
          <w:szCs w:val="24"/>
          <w:lang w:eastAsia="ru-RU"/>
        </w:rPr>
        <w:t xml:space="preserve">С. Обозначаем эти температурные интервалы как </w:t>
      </w:r>
      <w:proofErr w:type="spellStart"/>
      <w:r w:rsidRPr="00F750A8">
        <w:rPr>
          <w:rFonts w:ascii="Times New Roman" w:eastAsia="Times New Roman" w:hAnsi="Times New Roman" w:cs="Times New Roman"/>
          <w:color w:val="000000"/>
          <w:sz w:val="24"/>
          <w:szCs w:val="24"/>
          <w:lang w:eastAsia="ru-RU"/>
        </w:rPr>
        <w:t>Dt</w:t>
      </w:r>
      <w:proofErr w:type="spellEnd"/>
      <w:r w:rsidRPr="00F750A8">
        <w:rPr>
          <w:rFonts w:ascii="Times New Roman" w:eastAsia="Times New Roman" w:hAnsi="Times New Roman" w:cs="Times New Roman"/>
          <w:color w:val="000000"/>
          <w:sz w:val="24"/>
          <w:szCs w:val="24"/>
          <w:lang w:eastAsia="ru-RU"/>
        </w:rPr>
        <w:t>(s</w:t>
      </w:r>
      <w:r w:rsidRPr="00F750A8">
        <w:rPr>
          <w:rFonts w:ascii="Times New Roman" w:eastAsia="Times New Roman" w:hAnsi="Times New Roman" w:cs="Times New Roman"/>
          <w:color w:val="000000"/>
          <w:sz w:val="24"/>
          <w:szCs w:val="24"/>
          <w:vertAlign w:val="subscript"/>
          <w:lang w:eastAsia="ru-RU"/>
        </w:rPr>
        <w:t>0.2</w:t>
      </w:r>
      <w:r w:rsidRPr="00F750A8">
        <w:rPr>
          <w:rFonts w:ascii="Times New Roman" w:eastAsia="Times New Roman" w:hAnsi="Times New Roman" w:cs="Times New Roman"/>
          <w:color w:val="000000"/>
          <w:sz w:val="24"/>
          <w:szCs w:val="24"/>
          <w:lang w:eastAsia="ru-RU"/>
        </w:rPr>
        <w:t xml:space="preserve">) и </w:t>
      </w:r>
      <w:proofErr w:type="spellStart"/>
      <w:r w:rsidRPr="00F750A8">
        <w:rPr>
          <w:rFonts w:ascii="Times New Roman" w:eastAsia="Times New Roman" w:hAnsi="Times New Roman" w:cs="Times New Roman"/>
          <w:color w:val="000000"/>
          <w:sz w:val="24"/>
          <w:szCs w:val="24"/>
          <w:lang w:eastAsia="ru-RU"/>
        </w:rPr>
        <w:t>Dt</w:t>
      </w:r>
      <w:proofErr w:type="spellEnd"/>
      <w:r w:rsidRPr="00F750A8">
        <w:rPr>
          <w:rFonts w:ascii="Times New Roman" w:eastAsia="Times New Roman" w:hAnsi="Times New Roman" w:cs="Times New Roman"/>
          <w:color w:val="000000"/>
          <w:sz w:val="24"/>
          <w:szCs w:val="24"/>
          <w:lang w:eastAsia="ru-RU"/>
        </w:rPr>
        <w:t>(</w:t>
      </w:r>
      <w:proofErr w:type="spellStart"/>
      <w:r w:rsidRPr="00F750A8">
        <w:rPr>
          <w:rFonts w:ascii="Times New Roman" w:eastAsia="Times New Roman" w:hAnsi="Times New Roman" w:cs="Times New Roman"/>
          <w:color w:val="000000"/>
          <w:sz w:val="24"/>
          <w:szCs w:val="24"/>
          <w:lang w:eastAsia="ru-RU"/>
        </w:rPr>
        <w:t>d</w:t>
      </w:r>
      <w:proofErr w:type="spellEnd"/>
      <w:r w:rsidRPr="00F750A8">
        <w:rPr>
          <w:rFonts w:ascii="Times New Roman" w:eastAsia="Times New Roman" w:hAnsi="Times New Roman" w:cs="Times New Roman"/>
          <w:color w:val="000000"/>
          <w:sz w:val="24"/>
          <w:szCs w:val="24"/>
          <w:lang w:eastAsia="ru-RU"/>
        </w:rPr>
        <w:t xml:space="preserve">) соответственно. То </w:t>
      </w:r>
      <w:r w:rsidRPr="00F750A8">
        <w:rPr>
          <w:rFonts w:ascii="Times New Roman" w:eastAsia="Times New Roman" w:hAnsi="Times New Roman" w:cs="Times New Roman"/>
          <w:color w:val="000000"/>
          <w:sz w:val="24"/>
          <w:szCs w:val="24"/>
          <w:lang w:eastAsia="ru-RU"/>
        </w:rPr>
        <w:lastRenderedPageBreak/>
        <w:t xml:space="preserve">есть </w:t>
      </w:r>
      <w:proofErr w:type="spellStart"/>
      <w:r w:rsidRPr="00F750A8">
        <w:rPr>
          <w:rFonts w:ascii="Times New Roman" w:eastAsia="Times New Roman" w:hAnsi="Times New Roman" w:cs="Times New Roman"/>
          <w:color w:val="000000"/>
          <w:sz w:val="24"/>
          <w:szCs w:val="24"/>
          <w:lang w:eastAsia="ru-RU"/>
        </w:rPr>
        <w:t>Dt</w:t>
      </w:r>
      <w:proofErr w:type="spellEnd"/>
      <w:r w:rsidRPr="00F750A8">
        <w:rPr>
          <w:rFonts w:ascii="Times New Roman" w:eastAsia="Times New Roman" w:hAnsi="Times New Roman" w:cs="Times New Roman"/>
          <w:color w:val="000000"/>
          <w:sz w:val="24"/>
          <w:szCs w:val="24"/>
          <w:lang w:eastAsia="ru-RU"/>
        </w:rPr>
        <w:t>(s</w:t>
      </w:r>
      <w:r w:rsidRPr="00F750A8">
        <w:rPr>
          <w:rFonts w:ascii="Times New Roman" w:eastAsia="Times New Roman" w:hAnsi="Times New Roman" w:cs="Times New Roman"/>
          <w:color w:val="000000"/>
          <w:sz w:val="24"/>
          <w:szCs w:val="24"/>
          <w:vertAlign w:val="subscript"/>
          <w:lang w:eastAsia="ru-RU"/>
        </w:rPr>
        <w:t>0.2</w:t>
      </w:r>
      <w:r w:rsidRPr="00F750A8">
        <w:rPr>
          <w:rFonts w:ascii="Times New Roman" w:eastAsia="Times New Roman" w:hAnsi="Times New Roman" w:cs="Times New Roman"/>
          <w:color w:val="000000"/>
          <w:sz w:val="24"/>
          <w:szCs w:val="24"/>
          <w:lang w:eastAsia="ru-RU"/>
        </w:rPr>
        <w:t>)&lt; 425</w:t>
      </w:r>
      <w:r w:rsidRPr="00F750A8">
        <w:rPr>
          <w:rFonts w:ascii="Times New Roman" w:eastAsia="Times New Roman" w:hAnsi="Times New Roman" w:cs="Times New Roman"/>
          <w:color w:val="000000"/>
          <w:sz w:val="24"/>
          <w:szCs w:val="24"/>
          <w:vertAlign w:val="superscript"/>
          <w:lang w:eastAsia="ru-RU"/>
        </w:rPr>
        <w:t>0</w:t>
      </w:r>
      <w:r w:rsidRPr="00F750A8">
        <w:rPr>
          <w:rFonts w:ascii="Times New Roman" w:eastAsia="Times New Roman" w:hAnsi="Times New Roman" w:cs="Times New Roman"/>
          <w:color w:val="000000"/>
          <w:sz w:val="24"/>
          <w:szCs w:val="24"/>
          <w:lang w:eastAsia="ru-RU"/>
        </w:rPr>
        <w:t xml:space="preserve">С и </w:t>
      </w:r>
      <w:proofErr w:type="spellStart"/>
      <w:r w:rsidRPr="00F750A8">
        <w:rPr>
          <w:rFonts w:ascii="Times New Roman" w:eastAsia="Times New Roman" w:hAnsi="Times New Roman" w:cs="Times New Roman"/>
          <w:color w:val="000000"/>
          <w:sz w:val="24"/>
          <w:szCs w:val="24"/>
          <w:lang w:eastAsia="ru-RU"/>
        </w:rPr>
        <w:t>Dt</w:t>
      </w:r>
      <w:proofErr w:type="spellEnd"/>
      <w:r w:rsidRPr="00F750A8">
        <w:rPr>
          <w:rFonts w:ascii="Times New Roman" w:eastAsia="Times New Roman" w:hAnsi="Times New Roman" w:cs="Times New Roman"/>
          <w:color w:val="000000"/>
          <w:sz w:val="24"/>
          <w:szCs w:val="24"/>
          <w:lang w:eastAsia="ru-RU"/>
        </w:rPr>
        <w:t>(</w:t>
      </w:r>
      <w:proofErr w:type="spellStart"/>
      <w:r w:rsidRPr="00F750A8">
        <w:rPr>
          <w:rFonts w:ascii="Times New Roman" w:eastAsia="Times New Roman" w:hAnsi="Times New Roman" w:cs="Times New Roman"/>
          <w:color w:val="000000"/>
          <w:sz w:val="24"/>
          <w:szCs w:val="24"/>
          <w:lang w:eastAsia="ru-RU"/>
        </w:rPr>
        <w:t>d</w:t>
      </w:r>
      <w:proofErr w:type="spellEnd"/>
      <w:r w:rsidRPr="00F750A8">
        <w:rPr>
          <w:rFonts w:ascii="Times New Roman" w:eastAsia="Times New Roman" w:hAnsi="Times New Roman" w:cs="Times New Roman"/>
          <w:color w:val="000000"/>
          <w:sz w:val="24"/>
          <w:szCs w:val="24"/>
          <w:lang w:eastAsia="ru-RU"/>
        </w:rPr>
        <w:t>)&gt;400</w:t>
      </w:r>
      <w:r w:rsidRPr="00F750A8">
        <w:rPr>
          <w:rFonts w:ascii="Times New Roman" w:eastAsia="Times New Roman" w:hAnsi="Times New Roman" w:cs="Times New Roman"/>
          <w:color w:val="000000"/>
          <w:sz w:val="24"/>
          <w:szCs w:val="24"/>
          <w:vertAlign w:val="superscript"/>
          <w:lang w:eastAsia="ru-RU"/>
        </w:rPr>
        <w:t>0</w:t>
      </w:r>
      <w:r w:rsidRPr="00F750A8">
        <w:rPr>
          <w:rFonts w:ascii="Times New Roman" w:eastAsia="Times New Roman" w:hAnsi="Times New Roman" w:cs="Times New Roman"/>
          <w:color w:val="000000"/>
          <w:sz w:val="24"/>
          <w:szCs w:val="24"/>
          <w:lang w:eastAsia="ru-RU"/>
        </w:rPr>
        <w:t>С. Область их пересечения и будет интервалом температур отпуска, обеспечивающим заданные свойства стали.</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color w:val="000000"/>
          <w:sz w:val="24"/>
          <w:szCs w:val="24"/>
          <w:lang w:eastAsia="ru-RU"/>
        </w:rPr>
        <w:t>В нашем случае температура отпуска 400 – 425</w:t>
      </w:r>
      <w:r w:rsidRPr="00F750A8">
        <w:rPr>
          <w:rFonts w:ascii="Times New Roman" w:eastAsia="Times New Roman" w:hAnsi="Times New Roman" w:cs="Times New Roman"/>
          <w:color w:val="000000"/>
          <w:sz w:val="24"/>
          <w:szCs w:val="24"/>
          <w:vertAlign w:val="superscript"/>
          <w:lang w:eastAsia="ru-RU"/>
        </w:rPr>
        <w:t>0</w:t>
      </w:r>
      <w:r w:rsidRPr="00F750A8">
        <w:rPr>
          <w:rFonts w:ascii="Times New Roman" w:eastAsia="Times New Roman" w:hAnsi="Times New Roman" w:cs="Times New Roman"/>
          <w:color w:val="000000"/>
          <w:sz w:val="24"/>
          <w:szCs w:val="24"/>
          <w:lang w:eastAsia="ru-RU"/>
        </w:rPr>
        <w:t> С.</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color w:val="000000"/>
          <w:sz w:val="24"/>
          <w:szCs w:val="24"/>
          <w:lang w:eastAsia="ru-RU"/>
        </w:rPr>
        <w:t>- Получающаяся в результате отпуска структура является трооститом отпуска.</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i/>
          <w:iCs/>
          <w:color w:val="000000"/>
          <w:sz w:val="24"/>
          <w:szCs w:val="24"/>
          <w:lang w:eastAsia="ru-RU"/>
        </w:rPr>
        <w:t>Выводы:</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color w:val="000000"/>
          <w:sz w:val="24"/>
          <w:szCs w:val="24"/>
          <w:lang w:eastAsia="ru-RU"/>
        </w:rPr>
        <w:t>А) оптимальная температура отпуска для получения заданных свойств составляет 400 – 425</w:t>
      </w:r>
      <w:r w:rsidRPr="00F750A8">
        <w:rPr>
          <w:rFonts w:ascii="Times New Roman" w:eastAsia="Times New Roman" w:hAnsi="Times New Roman" w:cs="Times New Roman"/>
          <w:color w:val="000000"/>
          <w:sz w:val="24"/>
          <w:szCs w:val="24"/>
          <w:vertAlign w:val="superscript"/>
          <w:lang w:eastAsia="ru-RU"/>
        </w:rPr>
        <w:t>0</w:t>
      </w:r>
      <w:r w:rsidRPr="00F750A8">
        <w:rPr>
          <w:rFonts w:ascii="Times New Roman" w:eastAsia="Times New Roman" w:hAnsi="Times New Roman" w:cs="Times New Roman"/>
          <w:color w:val="000000"/>
          <w:sz w:val="24"/>
          <w:szCs w:val="24"/>
          <w:lang w:eastAsia="ru-RU"/>
        </w:rPr>
        <w:t> С.</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color w:val="000000"/>
          <w:sz w:val="24"/>
          <w:szCs w:val="24"/>
          <w:lang w:eastAsia="ru-RU"/>
        </w:rPr>
        <w:t>Б) получаемая в результате структура – троостит отпуска.</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color w:val="000000"/>
          <w:sz w:val="24"/>
          <w:szCs w:val="24"/>
          <w:lang w:eastAsia="ru-RU"/>
        </w:rPr>
        <w:t xml:space="preserve">В) сталь 40ХНМА применяется при изготовлении коленчатых валов, клапанов, шатунов, дисков турбокомпрессоров и других </w:t>
      </w:r>
      <w:proofErr w:type="spellStart"/>
      <w:r w:rsidRPr="00F750A8">
        <w:rPr>
          <w:rFonts w:ascii="Times New Roman" w:eastAsia="Times New Roman" w:hAnsi="Times New Roman" w:cs="Times New Roman"/>
          <w:color w:val="000000"/>
          <w:sz w:val="24"/>
          <w:szCs w:val="24"/>
          <w:lang w:eastAsia="ru-RU"/>
        </w:rPr>
        <w:t>тяжелонагруженных</w:t>
      </w:r>
      <w:proofErr w:type="spellEnd"/>
      <w:r w:rsidRPr="00F750A8">
        <w:rPr>
          <w:rFonts w:ascii="Times New Roman" w:eastAsia="Times New Roman" w:hAnsi="Times New Roman" w:cs="Times New Roman"/>
          <w:color w:val="000000"/>
          <w:sz w:val="24"/>
          <w:szCs w:val="24"/>
          <w:lang w:eastAsia="ru-RU"/>
        </w:rPr>
        <w:t xml:space="preserve"> деталей. Сталь теплоустойчива до 450</w:t>
      </w:r>
      <w:r w:rsidRPr="00F750A8">
        <w:rPr>
          <w:rFonts w:ascii="Times New Roman" w:eastAsia="Times New Roman" w:hAnsi="Times New Roman" w:cs="Times New Roman"/>
          <w:color w:val="000000"/>
          <w:sz w:val="24"/>
          <w:szCs w:val="24"/>
          <w:vertAlign w:val="superscript"/>
          <w:lang w:eastAsia="ru-RU"/>
        </w:rPr>
        <w:t>0</w:t>
      </w:r>
      <w:r w:rsidRPr="00F750A8">
        <w:rPr>
          <w:rFonts w:ascii="Times New Roman" w:eastAsia="Times New Roman" w:hAnsi="Times New Roman" w:cs="Times New Roman"/>
          <w:color w:val="000000"/>
          <w:sz w:val="24"/>
          <w:szCs w:val="24"/>
          <w:lang w:eastAsia="ru-RU"/>
        </w:rPr>
        <w:t>С.</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b/>
          <w:bCs/>
          <w:color w:val="000000"/>
          <w:sz w:val="24"/>
          <w:szCs w:val="24"/>
          <w:lang w:eastAsia="ru-RU"/>
        </w:rPr>
        <w:t>Ход работы</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color w:val="000000"/>
          <w:sz w:val="24"/>
          <w:szCs w:val="24"/>
          <w:lang w:eastAsia="ru-RU"/>
        </w:rPr>
        <w:t>- Получить задание, содержащее марку стали и предельные значения механических характеристик, которые требуется получить.</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color w:val="000000"/>
          <w:sz w:val="24"/>
          <w:szCs w:val="24"/>
          <w:lang w:eastAsia="ru-RU"/>
        </w:rPr>
        <w:t>- Согласно пункту «Выбор режима термической обработки для получения заданных свойств» (</w:t>
      </w:r>
      <w:proofErr w:type="gramStart"/>
      <w:r w:rsidRPr="00F750A8">
        <w:rPr>
          <w:rFonts w:ascii="Times New Roman" w:eastAsia="Times New Roman" w:hAnsi="Times New Roman" w:cs="Times New Roman"/>
          <w:color w:val="000000"/>
          <w:sz w:val="24"/>
          <w:szCs w:val="24"/>
          <w:lang w:eastAsia="ru-RU"/>
        </w:rPr>
        <w:t>см</w:t>
      </w:r>
      <w:proofErr w:type="gramEnd"/>
      <w:r w:rsidRPr="00F750A8">
        <w:rPr>
          <w:rFonts w:ascii="Times New Roman" w:eastAsia="Times New Roman" w:hAnsi="Times New Roman" w:cs="Times New Roman"/>
          <w:color w:val="000000"/>
          <w:sz w:val="24"/>
          <w:szCs w:val="24"/>
          <w:lang w:eastAsia="ru-RU"/>
        </w:rPr>
        <w:t>. выше), используя «Марочник сталей и сплавов», расшифровать марку, определить интервал температур отпуска стали. Если области температур, удовлетворяющих отдельным свойствам, не пересекаются, то дать рекомендации по изменению тех или иных характеристик.</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color w:val="000000"/>
          <w:sz w:val="24"/>
          <w:szCs w:val="24"/>
          <w:lang w:eastAsia="ru-RU"/>
        </w:rPr>
        <w:t>- Найти по «Марочнику сталей и сплавов» область применения данной стали.</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color w:val="000000"/>
          <w:sz w:val="24"/>
          <w:szCs w:val="24"/>
          <w:lang w:eastAsia="ru-RU"/>
        </w:rPr>
        <w:t>- Составить отчет о проделанной работе.</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b/>
          <w:bCs/>
          <w:color w:val="000000"/>
          <w:sz w:val="24"/>
          <w:szCs w:val="24"/>
          <w:lang w:eastAsia="ru-RU"/>
        </w:rPr>
        <w:t>Содержание отчета</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color w:val="000000"/>
          <w:sz w:val="24"/>
          <w:szCs w:val="24"/>
          <w:lang w:eastAsia="ru-RU"/>
        </w:rPr>
        <w:t>Тема.</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color w:val="000000"/>
          <w:sz w:val="24"/>
          <w:szCs w:val="24"/>
          <w:lang w:eastAsia="ru-RU"/>
        </w:rPr>
        <w:t>Цель.</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color w:val="000000"/>
          <w:sz w:val="24"/>
          <w:szCs w:val="24"/>
          <w:lang w:eastAsia="ru-RU"/>
        </w:rPr>
        <w:t>Приборы и принадлежности.</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color w:val="000000"/>
          <w:sz w:val="24"/>
          <w:szCs w:val="24"/>
          <w:lang w:eastAsia="ru-RU"/>
        </w:rPr>
        <w:t>Ход работы:</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color w:val="000000"/>
          <w:sz w:val="24"/>
          <w:szCs w:val="24"/>
          <w:lang w:eastAsia="ru-RU"/>
        </w:rPr>
        <w:t>По результатам выполнения работы должны быть представлены расшифровка марки стали, заполненная Таблица 1, график зависимости механических свойств от температуры отпуска, определен интервал температур отпуска для получения заданного комплекса свойств, при невозможности получения того или иного свойства рекомендации по изменению тех или иных характеристик.</w:t>
      </w:r>
    </w:p>
    <w:p w:rsidR="00F750A8" w:rsidRPr="00F750A8" w:rsidRDefault="00F750A8" w:rsidP="00F750A8">
      <w:pPr>
        <w:shd w:val="clear" w:color="auto" w:fill="FFFFFF"/>
        <w:spacing w:after="0"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color w:val="000000"/>
          <w:sz w:val="24"/>
          <w:szCs w:val="24"/>
          <w:lang w:eastAsia="ru-RU"/>
        </w:rPr>
        <w:br/>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color w:val="000000"/>
          <w:sz w:val="24"/>
          <w:szCs w:val="24"/>
          <w:lang w:eastAsia="ru-RU"/>
        </w:rPr>
        <w:t>Таблица 1. - Зависимость механических свой</w:t>
      </w:r>
      <w:proofErr w:type="gramStart"/>
      <w:r w:rsidRPr="00F750A8">
        <w:rPr>
          <w:rFonts w:ascii="Times New Roman" w:eastAsia="Times New Roman" w:hAnsi="Times New Roman" w:cs="Times New Roman"/>
          <w:color w:val="000000"/>
          <w:sz w:val="24"/>
          <w:szCs w:val="24"/>
          <w:lang w:eastAsia="ru-RU"/>
        </w:rPr>
        <w:t>ств ст</w:t>
      </w:r>
      <w:proofErr w:type="gramEnd"/>
      <w:r w:rsidRPr="00F750A8">
        <w:rPr>
          <w:rFonts w:ascii="Times New Roman" w:eastAsia="Times New Roman" w:hAnsi="Times New Roman" w:cs="Times New Roman"/>
          <w:color w:val="000000"/>
          <w:sz w:val="24"/>
          <w:szCs w:val="24"/>
          <w:lang w:eastAsia="ru-RU"/>
        </w:rPr>
        <w:t>али __________ от температуры отпуска</w:t>
      </w:r>
    </w:p>
    <w:tbl>
      <w:tblPr>
        <w:tblW w:w="0" w:type="auto"/>
        <w:tblBorders>
          <w:top w:val="single" w:sz="6" w:space="0" w:color="D5DDE9"/>
          <w:left w:val="single" w:sz="6" w:space="0" w:color="D5DDE9"/>
          <w:bottom w:val="single" w:sz="6" w:space="0" w:color="D5DDE9"/>
          <w:right w:val="single" w:sz="6" w:space="0" w:color="D5DDE9"/>
        </w:tblBorders>
        <w:tblCellMar>
          <w:top w:w="15" w:type="dxa"/>
          <w:left w:w="15" w:type="dxa"/>
          <w:bottom w:w="15" w:type="dxa"/>
          <w:right w:w="15" w:type="dxa"/>
        </w:tblCellMar>
        <w:tblLook w:val="04A0"/>
      </w:tblPr>
      <w:tblGrid>
        <w:gridCol w:w="360"/>
        <w:gridCol w:w="963"/>
        <w:gridCol w:w="1207"/>
        <w:gridCol w:w="1114"/>
        <w:gridCol w:w="740"/>
        <w:gridCol w:w="740"/>
        <w:gridCol w:w="1662"/>
        <w:gridCol w:w="1803"/>
      </w:tblGrid>
      <w:tr w:rsidR="00F750A8" w:rsidRPr="00F750A8" w:rsidTr="00F750A8">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lastRenderedPageBreak/>
              <w:t> </w:t>
            </w: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proofErr w:type="spellStart"/>
            <w:proofErr w:type="gramStart"/>
            <w:r w:rsidRPr="00F750A8">
              <w:rPr>
                <w:rFonts w:ascii="Times New Roman" w:eastAsia="Times New Roman" w:hAnsi="Times New Roman" w:cs="Times New Roman"/>
                <w:sz w:val="24"/>
                <w:szCs w:val="24"/>
                <w:lang w:eastAsia="ru-RU"/>
              </w:rPr>
              <w:t>t</w:t>
            </w:r>
            <w:proofErr w:type="gramEnd"/>
            <w:r w:rsidRPr="00F750A8">
              <w:rPr>
                <w:rFonts w:ascii="Times New Roman" w:eastAsia="Times New Roman" w:hAnsi="Times New Roman" w:cs="Times New Roman"/>
                <w:sz w:val="24"/>
                <w:szCs w:val="24"/>
                <w:vertAlign w:val="subscript"/>
                <w:lang w:eastAsia="ru-RU"/>
              </w:rPr>
              <w:t>отп</w:t>
            </w:r>
            <w:proofErr w:type="spellEnd"/>
            <w:r w:rsidRPr="00F750A8">
              <w:rPr>
                <w:rFonts w:ascii="Times New Roman" w:eastAsia="Times New Roman" w:hAnsi="Times New Roman" w:cs="Times New Roman"/>
                <w:sz w:val="24"/>
                <w:szCs w:val="24"/>
                <w:lang w:eastAsia="ru-RU"/>
              </w:rPr>
              <w:t>, </w:t>
            </w:r>
            <w:r w:rsidRPr="00F750A8">
              <w:rPr>
                <w:rFonts w:ascii="Times New Roman" w:eastAsia="Times New Roman" w:hAnsi="Times New Roman" w:cs="Times New Roman"/>
                <w:sz w:val="24"/>
                <w:szCs w:val="24"/>
                <w:vertAlign w:val="superscript"/>
                <w:lang w:eastAsia="ru-RU"/>
              </w:rPr>
              <w:t>0</w:t>
            </w:r>
            <w:r w:rsidRPr="00F750A8">
              <w:rPr>
                <w:rFonts w:ascii="Times New Roman" w:eastAsia="Times New Roman" w:hAnsi="Times New Roman" w:cs="Times New Roman"/>
                <w:sz w:val="24"/>
                <w:szCs w:val="24"/>
                <w:lang w:eastAsia="ru-RU"/>
              </w:rPr>
              <w:t>С</w:t>
            </w: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s</w:t>
            </w:r>
            <w:r w:rsidRPr="00F750A8">
              <w:rPr>
                <w:rFonts w:ascii="Times New Roman" w:eastAsia="Times New Roman" w:hAnsi="Times New Roman" w:cs="Times New Roman"/>
                <w:sz w:val="24"/>
                <w:szCs w:val="24"/>
                <w:vertAlign w:val="subscript"/>
                <w:lang w:eastAsia="ru-RU"/>
              </w:rPr>
              <w:t>0,2</w:t>
            </w:r>
            <w:r w:rsidRPr="00F750A8">
              <w:rPr>
                <w:rFonts w:ascii="Times New Roman" w:eastAsia="Times New Roman" w:hAnsi="Times New Roman" w:cs="Times New Roman"/>
                <w:sz w:val="24"/>
                <w:szCs w:val="24"/>
                <w:lang w:eastAsia="ru-RU"/>
              </w:rPr>
              <w:t>, МПа</w:t>
            </w: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proofErr w:type="spellStart"/>
            <w:proofErr w:type="gramStart"/>
            <w:r w:rsidRPr="00F750A8">
              <w:rPr>
                <w:rFonts w:ascii="Times New Roman" w:eastAsia="Times New Roman" w:hAnsi="Times New Roman" w:cs="Times New Roman"/>
                <w:sz w:val="24"/>
                <w:szCs w:val="24"/>
                <w:lang w:eastAsia="ru-RU"/>
              </w:rPr>
              <w:t>s</w:t>
            </w:r>
            <w:proofErr w:type="gramEnd"/>
            <w:r w:rsidRPr="00F750A8">
              <w:rPr>
                <w:rFonts w:ascii="Times New Roman" w:eastAsia="Times New Roman" w:hAnsi="Times New Roman" w:cs="Times New Roman"/>
                <w:sz w:val="24"/>
                <w:szCs w:val="24"/>
                <w:vertAlign w:val="subscript"/>
                <w:lang w:eastAsia="ru-RU"/>
              </w:rPr>
              <w:t>В</w:t>
            </w:r>
            <w:proofErr w:type="spellEnd"/>
            <w:r w:rsidRPr="00F750A8">
              <w:rPr>
                <w:rFonts w:ascii="Times New Roman" w:eastAsia="Times New Roman" w:hAnsi="Times New Roman" w:cs="Times New Roman"/>
                <w:sz w:val="24"/>
                <w:szCs w:val="24"/>
                <w:lang w:eastAsia="ru-RU"/>
              </w:rPr>
              <w:t>, МПа</w:t>
            </w: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proofErr w:type="spellStart"/>
            <w:r w:rsidRPr="00F750A8">
              <w:rPr>
                <w:rFonts w:ascii="Times New Roman" w:eastAsia="Times New Roman" w:hAnsi="Times New Roman" w:cs="Times New Roman"/>
                <w:sz w:val="24"/>
                <w:szCs w:val="24"/>
                <w:lang w:eastAsia="ru-RU"/>
              </w:rPr>
              <w:t>d</w:t>
            </w:r>
            <w:proofErr w:type="spellEnd"/>
            <w:r w:rsidRPr="00F750A8">
              <w:rPr>
                <w:rFonts w:ascii="Times New Roman" w:eastAsia="Times New Roman" w:hAnsi="Times New Roman" w:cs="Times New Roman"/>
                <w:sz w:val="24"/>
                <w:szCs w:val="24"/>
                <w:lang w:eastAsia="ru-RU"/>
              </w:rPr>
              <w:t>, %</w:t>
            </w: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proofErr w:type="spellStart"/>
            <w:r w:rsidRPr="00F750A8">
              <w:rPr>
                <w:rFonts w:ascii="Times New Roman" w:eastAsia="Times New Roman" w:hAnsi="Times New Roman" w:cs="Times New Roman"/>
                <w:sz w:val="24"/>
                <w:szCs w:val="24"/>
                <w:lang w:eastAsia="ru-RU"/>
              </w:rPr>
              <w:t>y</w:t>
            </w:r>
            <w:proofErr w:type="spellEnd"/>
            <w:r w:rsidRPr="00F750A8">
              <w:rPr>
                <w:rFonts w:ascii="Times New Roman" w:eastAsia="Times New Roman" w:hAnsi="Times New Roman" w:cs="Times New Roman"/>
                <w:sz w:val="24"/>
                <w:szCs w:val="24"/>
                <w:lang w:eastAsia="ru-RU"/>
              </w:rPr>
              <w:t>, %</w:t>
            </w: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KCU, Дж/см</w:t>
            </w:r>
            <w:proofErr w:type="gramStart"/>
            <w:r w:rsidRPr="00F750A8">
              <w:rPr>
                <w:rFonts w:ascii="Times New Roman" w:eastAsia="Times New Roman" w:hAnsi="Times New Roman" w:cs="Times New Roman"/>
                <w:sz w:val="24"/>
                <w:szCs w:val="24"/>
                <w:vertAlign w:val="superscript"/>
                <w:lang w:eastAsia="ru-RU"/>
              </w:rPr>
              <w:t>2</w:t>
            </w:r>
            <w:proofErr w:type="gramEnd"/>
          </w:p>
        </w:tc>
        <w:tc>
          <w:tcPr>
            <w:tcW w:w="0" w:type="auto"/>
            <w:tcBorders>
              <w:top w:val="single" w:sz="2" w:space="0" w:color="D5DDE9"/>
              <w:left w:val="single" w:sz="2" w:space="0" w:color="D5DDE9"/>
              <w:bottom w:val="single" w:sz="6" w:space="0" w:color="D5DDE9"/>
              <w:right w:val="nil"/>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Твердость, НВ</w:t>
            </w:r>
          </w:p>
        </w:tc>
      </w:tr>
      <w:tr w:rsidR="00F750A8" w:rsidRPr="00F750A8" w:rsidTr="00F750A8">
        <w:tc>
          <w:tcPr>
            <w:tcW w:w="0" w:type="auto"/>
            <w:tcBorders>
              <w:top w:val="single" w:sz="2" w:space="0" w:color="D5DDE9"/>
              <w:left w:val="single" w:sz="2" w:space="0" w:color="D5DDE9"/>
              <w:bottom w:val="nil"/>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 </w:t>
            </w:r>
          </w:p>
        </w:tc>
        <w:tc>
          <w:tcPr>
            <w:tcW w:w="0" w:type="auto"/>
            <w:tcBorders>
              <w:top w:val="single" w:sz="2" w:space="0" w:color="D5DDE9"/>
              <w:left w:val="single" w:sz="2" w:space="0" w:color="D5DDE9"/>
              <w:bottom w:val="nil"/>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 </w:t>
            </w:r>
          </w:p>
        </w:tc>
        <w:tc>
          <w:tcPr>
            <w:tcW w:w="0" w:type="auto"/>
            <w:tcBorders>
              <w:top w:val="single" w:sz="2" w:space="0" w:color="D5DDE9"/>
              <w:left w:val="single" w:sz="2" w:space="0" w:color="D5DDE9"/>
              <w:bottom w:val="nil"/>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 </w:t>
            </w:r>
          </w:p>
        </w:tc>
        <w:tc>
          <w:tcPr>
            <w:tcW w:w="0" w:type="auto"/>
            <w:tcBorders>
              <w:top w:val="single" w:sz="2" w:space="0" w:color="D5DDE9"/>
              <w:left w:val="single" w:sz="2" w:space="0" w:color="D5DDE9"/>
              <w:bottom w:val="nil"/>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 </w:t>
            </w:r>
          </w:p>
        </w:tc>
        <w:tc>
          <w:tcPr>
            <w:tcW w:w="0" w:type="auto"/>
            <w:tcBorders>
              <w:top w:val="single" w:sz="2" w:space="0" w:color="D5DDE9"/>
              <w:left w:val="single" w:sz="2" w:space="0" w:color="D5DDE9"/>
              <w:bottom w:val="nil"/>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 </w:t>
            </w:r>
          </w:p>
        </w:tc>
        <w:tc>
          <w:tcPr>
            <w:tcW w:w="0" w:type="auto"/>
            <w:tcBorders>
              <w:top w:val="single" w:sz="2" w:space="0" w:color="D5DDE9"/>
              <w:left w:val="single" w:sz="2" w:space="0" w:color="D5DDE9"/>
              <w:bottom w:val="nil"/>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 </w:t>
            </w:r>
          </w:p>
        </w:tc>
        <w:tc>
          <w:tcPr>
            <w:tcW w:w="0" w:type="auto"/>
            <w:tcBorders>
              <w:top w:val="single" w:sz="2" w:space="0" w:color="D5DDE9"/>
              <w:left w:val="single" w:sz="2" w:space="0" w:color="D5DDE9"/>
              <w:bottom w:val="nil"/>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 </w:t>
            </w:r>
          </w:p>
        </w:tc>
        <w:tc>
          <w:tcPr>
            <w:tcW w:w="0" w:type="auto"/>
            <w:tcBorders>
              <w:top w:val="single" w:sz="2" w:space="0" w:color="D5DDE9"/>
              <w:left w:val="single" w:sz="2" w:space="0" w:color="D5DDE9"/>
              <w:bottom w:val="nil"/>
              <w:right w:val="nil"/>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 </w:t>
            </w:r>
          </w:p>
        </w:tc>
      </w:tr>
    </w:tbl>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i/>
          <w:iCs/>
          <w:color w:val="000000"/>
          <w:sz w:val="24"/>
          <w:szCs w:val="24"/>
          <w:lang w:eastAsia="ru-RU"/>
        </w:rPr>
        <w:t>Вывод по работе.</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color w:val="000000"/>
          <w:sz w:val="24"/>
          <w:szCs w:val="24"/>
          <w:lang w:eastAsia="ru-RU"/>
        </w:rPr>
        <w:t> </w:t>
      </w:r>
    </w:p>
    <w:p w:rsidR="00F750A8" w:rsidRPr="00F750A8" w:rsidRDefault="00F750A8" w:rsidP="00F750A8">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F750A8">
        <w:rPr>
          <w:rFonts w:ascii="Times New Roman" w:eastAsia="Times New Roman" w:hAnsi="Times New Roman" w:cs="Times New Roman"/>
          <w:b/>
          <w:bCs/>
          <w:color w:val="000000"/>
          <w:sz w:val="24"/>
          <w:szCs w:val="24"/>
          <w:lang w:eastAsia="ru-RU"/>
        </w:rPr>
        <w:t>Варианты заданий</w:t>
      </w:r>
    </w:p>
    <w:tbl>
      <w:tblPr>
        <w:tblW w:w="0" w:type="auto"/>
        <w:tblBorders>
          <w:top w:val="single" w:sz="6" w:space="0" w:color="D5DDE9"/>
          <w:left w:val="single" w:sz="6" w:space="0" w:color="D5DDE9"/>
          <w:bottom w:val="single" w:sz="6" w:space="0" w:color="D5DDE9"/>
          <w:right w:val="single" w:sz="6" w:space="0" w:color="D5DDE9"/>
        </w:tblBorders>
        <w:tblCellMar>
          <w:top w:w="15" w:type="dxa"/>
          <w:left w:w="15" w:type="dxa"/>
          <w:bottom w:w="15" w:type="dxa"/>
          <w:right w:w="15" w:type="dxa"/>
        </w:tblCellMar>
        <w:tblLook w:val="04A0"/>
      </w:tblPr>
      <w:tblGrid>
        <w:gridCol w:w="1407"/>
        <w:gridCol w:w="1483"/>
        <w:gridCol w:w="6765"/>
      </w:tblGrid>
      <w:tr w:rsidR="00F750A8" w:rsidRPr="00F750A8" w:rsidTr="00F750A8">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 варианта</w:t>
            </w: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Марка стали</w:t>
            </w:r>
          </w:p>
        </w:tc>
        <w:tc>
          <w:tcPr>
            <w:tcW w:w="0" w:type="auto"/>
            <w:tcBorders>
              <w:top w:val="single" w:sz="2" w:space="0" w:color="D5DDE9"/>
              <w:left w:val="single" w:sz="2" w:space="0" w:color="D5DDE9"/>
              <w:bottom w:val="single" w:sz="6" w:space="0" w:color="D5DDE9"/>
              <w:right w:val="nil"/>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Требуемые свойства</w:t>
            </w:r>
          </w:p>
        </w:tc>
      </w:tr>
      <w:tr w:rsidR="00F750A8" w:rsidRPr="00F750A8" w:rsidTr="00F750A8">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1.</w:t>
            </w: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35</w:t>
            </w:r>
          </w:p>
        </w:tc>
        <w:tc>
          <w:tcPr>
            <w:tcW w:w="0" w:type="auto"/>
            <w:tcBorders>
              <w:top w:val="single" w:sz="2" w:space="0" w:color="D5DDE9"/>
              <w:left w:val="single" w:sz="2" w:space="0" w:color="D5DDE9"/>
              <w:bottom w:val="single" w:sz="6" w:space="0" w:color="D5DDE9"/>
              <w:right w:val="nil"/>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s</w:t>
            </w:r>
            <w:r w:rsidRPr="00F750A8">
              <w:rPr>
                <w:rFonts w:ascii="Times New Roman" w:eastAsia="Times New Roman" w:hAnsi="Times New Roman" w:cs="Times New Roman"/>
                <w:sz w:val="24"/>
                <w:szCs w:val="24"/>
                <w:vertAlign w:val="subscript"/>
                <w:lang w:eastAsia="ru-RU"/>
              </w:rPr>
              <w:t>0,2</w:t>
            </w:r>
            <w:r w:rsidRPr="00F750A8">
              <w:rPr>
                <w:rFonts w:ascii="Times New Roman" w:eastAsia="Times New Roman" w:hAnsi="Times New Roman" w:cs="Times New Roman"/>
                <w:sz w:val="24"/>
                <w:szCs w:val="24"/>
                <w:lang w:eastAsia="ru-RU"/>
              </w:rPr>
              <w:t xml:space="preserve"> &gt; (не менее) 500 МПа, </w:t>
            </w:r>
            <w:proofErr w:type="spellStart"/>
            <w:r w:rsidRPr="00F750A8">
              <w:rPr>
                <w:rFonts w:ascii="Times New Roman" w:eastAsia="Times New Roman" w:hAnsi="Times New Roman" w:cs="Times New Roman"/>
                <w:sz w:val="24"/>
                <w:szCs w:val="24"/>
                <w:lang w:eastAsia="ru-RU"/>
              </w:rPr>
              <w:t>d</w:t>
            </w:r>
            <w:proofErr w:type="spellEnd"/>
            <w:r w:rsidRPr="00F750A8">
              <w:rPr>
                <w:rFonts w:ascii="Times New Roman" w:eastAsia="Times New Roman" w:hAnsi="Times New Roman" w:cs="Times New Roman"/>
                <w:sz w:val="24"/>
                <w:szCs w:val="24"/>
                <w:lang w:eastAsia="ru-RU"/>
              </w:rPr>
              <w:t xml:space="preserve"> &gt;16%, </w:t>
            </w:r>
            <w:proofErr w:type="spellStart"/>
            <w:r w:rsidRPr="00F750A8">
              <w:rPr>
                <w:rFonts w:ascii="Times New Roman" w:eastAsia="Times New Roman" w:hAnsi="Times New Roman" w:cs="Times New Roman"/>
                <w:sz w:val="24"/>
                <w:szCs w:val="24"/>
                <w:lang w:eastAsia="ru-RU"/>
              </w:rPr>
              <w:t>y</w:t>
            </w:r>
            <w:proofErr w:type="spellEnd"/>
            <w:r w:rsidRPr="00F750A8">
              <w:rPr>
                <w:rFonts w:ascii="Times New Roman" w:eastAsia="Times New Roman" w:hAnsi="Times New Roman" w:cs="Times New Roman"/>
                <w:sz w:val="24"/>
                <w:szCs w:val="24"/>
                <w:lang w:eastAsia="ru-RU"/>
              </w:rPr>
              <w:t xml:space="preserve"> &gt;60%, KCU&gt;0,4 МДж/м</w:t>
            </w:r>
            <w:proofErr w:type="gramStart"/>
            <w:r w:rsidRPr="00F750A8">
              <w:rPr>
                <w:rFonts w:ascii="Times New Roman" w:eastAsia="Times New Roman" w:hAnsi="Times New Roman" w:cs="Times New Roman"/>
                <w:sz w:val="24"/>
                <w:szCs w:val="24"/>
                <w:vertAlign w:val="superscript"/>
                <w:lang w:eastAsia="ru-RU"/>
              </w:rPr>
              <w:t>2</w:t>
            </w:r>
            <w:proofErr w:type="gramEnd"/>
            <w:r w:rsidRPr="00F750A8">
              <w:rPr>
                <w:rFonts w:ascii="Times New Roman" w:eastAsia="Times New Roman" w:hAnsi="Times New Roman" w:cs="Times New Roman"/>
                <w:sz w:val="24"/>
                <w:szCs w:val="24"/>
                <w:lang w:eastAsia="ru-RU"/>
              </w:rPr>
              <w:t>, твердость &gt; 170 HB</w:t>
            </w:r>
          </w:p>
        </w:tc>
      </w:tr>
      <w:tr w:rsidR="00F750A8" w:rsidRPr="00F750A8" w:rsidTr="00F750A8">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2.</w:t>
            </w: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40ХФА</w:t>
            </w:r>
          </w:p>
        </w:tc>
        <w:tc>
          <w:tcPr>
            <w:tcW w:w="0" w:type="auto"/>
            <w:tcBorders>
              <w:top w:val="single" w:sz="2" w:space="0" w:color="D5DDE9"/>
              <w:left w:val="single" w:sz="2" w:space="0" w:color="D5DDE9"/>
              <w:bottom w:val="single" w:sz="6" w:space="0" w:color="D5DDE9"/>
              <w:right w:val="nil"/>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proofErr w:type="spellStart"/>
            <w:r w:rsidRPr="00F750A8">
              <w:rPr>
                <w:rFonts w:ascii="Times New Roman" w:eastAsia="Times New Roman" w:hAnsi="Times New Roman" w:cs="Times New Roman"/>
                <w:sz w:val="24"/>
                <w:szCs w:val="24"/>
                <w:lang w:eastAsia="ru-RU"/>
              </w:rPr>
              <w:t>s</w:t>
            </w:r>
            <w:r w:rsidRPr="00F750A8">
              <w:rPr>
                <w:rFonts w:ascii="Times New Roman" w:eastAsia="Times New Roman" w:hAnsi="Times New Roman" w:cs="Times New Roman"/>
                <w:sz w:val="24"/>
                <w:szCs w:val="24"/>
                <w:vertAlign w:val="subscript"/>
                <w:lang w:eastAsia="ru-RU"/>
              </w:rPr>
              <w:t>в</w:t>
            </w:r>
            <w:proofErr w:type="spellEnd"/>
            <w:r w:rsidRPr="00F750A8">
              <w:rPr>
                <w:rFonts w:ascii="Times New Roman" w:eastAsia="Times New Roman" w:hAnsi="Times New Roman" w:cs="Times New Roman"/>
                <w:sz w:val="24"/>
                <w:szCs w:val="24"/>
                <w:lang w:eastAsia="ru-RU"/>
              </w:rPr>
              <w:t xml:space="preserve"> &gt;1100 МПа, </w:t>
            </w:r>
            <w:proofErr w:type="spellStart"/>
            <w:r w:rsidRPr="00F750A8">
              <w:rPr>
                <w:rFonts w:ascii="Times New Roman" w:eastAsia="Times New Roman" w:hAnsi="Times New Roman" w:cs="Times New Roman"/>
                <w:sz w:val="24"/>
                <w:szCs w:val="24"/>
                <w:lang w:eastAsia="ru-RU"/>
              </w:rPr>
              <w:t>d</w:t>
            </w:r>
            <w:proofErr w:type="spellEnd"/>
            <w:r w:rsidRPr="00F750A8">
              <w:rPr>
                <w:rFonts w:ascii="Times New Roman" w:eastAsia="Times New Roman" w:hAnsi="Times New Roman" w:cs="Times New Roman"/>
                <w:sz w:val="24"/>
                <w:szCs w:val="24"/>
                <w:lang w:eastAsia="ru-RU"/>
              </w:rPr>
              <w:t>&gt;16%, KCU &gt;50Дж/см</w:t>
            </w:r>
            <w:proofErr w:type="gramStart"/>
            <w:r w:rsidRPr="00F750A8">
              <w:rPr>
                <w:rFonts w:ascii="Times New Roman" w:eastAsia="Times New Roman" w:hAnsi="Times New Roman" w:cs="Times New Roman"/>
                <w:sz w:val="24"/>
                <w:szCs w:val="24"/>
                <w:vertAlign w:val="superscript"/>
                <w:lang w:eastAsia="ru-RU"/>
              </w:rPr>
              <w:t>2</w:t>
            </w:r>
            <w:proofErr w:type="gramEnd"/>
            <w:r w:rsidRPr="00F750A8">
              <w:rPr>
                <w:rFonts w:ascii="Times New Roman" w:eastAsia="Times New Roman" w:hAnsi="Times New Roman" w:cs="Times New Roman"/>
                <w:sz w:val="24"/>
                <w:szCs w:val="24"/>
                <w:lang w:eastAsia="ru-RU"/>
              </w:rPr>
              <w:t> , определить получаемую твердость</w:t>
            </w:r>
          </w:p>
        </w:tc>
      </w:tr>
      <w:tr w:rsidR="00F750A8" w:rsidRPr="00F750A8" w:rsidTr="00F750A8">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3.</w:t>
            </w: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40Х</w:t>
            </w:r>
          </w:p>
        </w:tc>
        <w:tc>
          <w:tcPr>
            <w:tcW w:w="0" w:type="auto"/>
            <w:tcBorders>
              <w:top w:val="single" w:sz="2" w:space="0" w:color="D5DDE9"/>
              <w:left w:val="single" w:sz="2" w:space="0" w:color="D5DDE9"/>
              <w:bottom w:val="single" w:sz="6" w:space="0" w:color="D5DDE9"/>
              <w:right w:val="nil"/>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s</w:t>
            </w:r>
            <w:r w:rsidRPr="00F750A8">
              <w:rPr>
                <w:rFonts w:ascii="Times New Roman" w:eastAsia="Times New Roman" w:hAnsi="Times New Roman" w:cs="Times New Roman"/>
                <w:sz w:val="24"/>
                <w:szCs w:val="24"/>
                <w:vertAlign w:val="subscript"/>
                <w:lang w:eastAsia="ru-RU"/>
              </w:rPr>
              <w:t>0,2</w:t>
            </w:r>
            <w:r w:rsidRPr="00F750A8">
              <w:rPr>
                <w:rFonts w:ascii="Times New Roman" w:eastAsia="Times New Roman" w:hAnsi="Times New Roman" w:cs="Times New Roman"/>
                <w:sz w:val="24"/>
                <w:szCs w:val="24"/>
                <w:lang w:eastAsia="ru-RU"/>
              </w:rPr>
              <w:t xml:space="preserve"> &gt;900 МПа, </w:t>
            </w:r>
            <w:proofErr w:type="spellStart"/>
            <w:r w:rsidRPr="00F750A8">
              <w:rPr>
                <w:rFonts w:ascii="Times New Roman" w:eastAsia="Times New Roman" w:hAnsi="Times New Roman" w:cs="Times New Roman"/>
                <w:sz w:val="24"/>
                <w:szCs w:val="24"/>
                <w:lang w:eastAsia="ru-RU"/>
              </w:rPr>
              <w:t>d</w:t>
            </w:r>
            <w:proofErr w:type="spellEnd"/>
            <w:r w:rsidRPr="00F750A8">
              <w:rPr>
                <w:rFonts w:ascii="Times New Roman" w:eastAsia="Times New Roman" w:hAnsi="Times New Roman" w:cs="Times New Roman"/>
                <w:sz w:val="24"/>
                <w:szCs w:val="24"/>
                <w:lang w:eastAsia="ru-RU"/>
              </w:rPr>
              <w:t>&gt;10%, KCU &gt;50Дж/см</w:t>
            </w:r>
            <w:proofErr w:type="gramStart"/>
            <w:r w:rsidRPr="00F750A8">
              <w:rPr>
                <w:rFonts w:ascii="Times New Roman" w:eastAsia="Times New Roman" w:hAnsi="Times New Roman" w:cs="Times New Roman"/>
                <w:sz w:val="24"/>
                <w:szCs w:val="24"/>
                <w:vertAlign w:val="superscript"/>
                <w:lang w:eastAsia="ru-RU"/>
              </w:rPr>
              <w:t>2</w:t>
            </w:r>
            <w:proofErr w:type="gramEnd"/>
            <w:r w:rsidRPr="00F750A8">
              <w:rPr>
                <w:rFonts w:ascii="Times New Roman" w:eastAsia="Times New Roman" w:hAnsi="Times New Roman" w:cs="Times New Roman"/>
                <w:sz w:val="24"/>
                <w:szCs w:val="24"/>
                <w:lang w:eastAsia="ru-RU"/>
              </w:rPr>
              <w:t> , определить получаемую твердость</w:t>
            </w:r>
          </w:p>
        </w:tc>
      </w:tr>
      <w:tr w:rsidR="00F750A8" w:rsidRPr="00F750A8" w:rsidTr="00F750A8">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4.</w:t>
            </w: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20ХГР</w:t>
            </w:r>
          </w:p>
        </w:tc>
        <w:tc>
          <w:tcPr>
            <w:tcW w:w="0" w:type="auto"/>
            <w:tcBorders>
              <w:top w:val="single" w:sz="2" w:space="0" w:color="D5DDE9"/>
              <w:left w:val="single" w:sz="2" w:space="0" w:color="D5DDE9"/>
              <w:bottom w:val="single" w:sz="6" w:space="0" w:color="D5DDE9"/>
              <w:right w:val="nil"/>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val="en-US" w:eastAsia="ru-RU"/>
              </w:rPr>
            </w:pPr>
            <w:r w:rsidRPr="00F750A8">
              <w:rPr>
                <w:rFonts w:ascii="Times New Roman" w:eastAsia="Times New Roman" w:hAnsi="Times New Roman" w:cs="Times New Roman"/>
                <w:sz w:val="24"/>
                <w:szCs w:val="24"/>
                <w:lang w:val="en-US" w:eastAsia="ru-RU"/>
              </w:rPr>
              <w:t>s</w:t>
            </w:r>
            <w:r w:rsidRPr="00F750A8">
              <w:rPr>
                <w:rFonts w:ascii="Times New Roman" w:eastAsia="Times New Roman" w:hAnsi="Times New Roman" w:cs="Times New Roman"/>
                <w:sz w:val="24"/>
                <w:szCs w:val="24"/>
                <w:vertAlign w:val="subscript"/>
                <w:lang w:val="en-US" w:eastAsia="ru-RU"/>
              </w:rPr>
              <w:t>0,2</w:t>
            </w:r>
            <w:r w:rsidRPr="00F750A8">
              <w:rPr>
                <w:rFonts w:ascii="Times New Roman" w:eastAsia="Times New Roman" w:hAnsi="Times New Roman" w:cs="Times New Roman"/>
                <w:sz w:val="24"/>
                <w:szCs w:val="24"/>
                <w:lang w:val="en-US" w:eastAsia="ru-RU"/>
              </w:rPr>
              <w:t xml:space="preserve"> &gt;1100 </w:t>
            </w:r>
            <w:r w:rsidRPr="00F750A8">
              <w:rPr>
                <w:rFonts w:ascii="Times New Roman" w:eastAsia="Times New Roman" w:hAnsi="Times New Roman" w:cs="Times New Roman"/>
                <w:sz w:val="24"/>
                <w:szCs w:val="24"/>
                <w:lang w:eastAsia="ru-RU"/>
              </w:rPr>
              <w:t>МПа</w:t>
            </w:r>
            <w:r w:rsidRPr="00F750A8">
              <w:rPr>
                <w:rFonts w:ascii="Times New Roman" w:eastAsia="Times New Roman" w:hAnsi="Times New Roman" w:cs="Times New Roman"/>
                <w:sz w:val="24"/>
                <w:szCs w:val="24"/>
                <w:lang w:val="en-US" w:eastAsia="ru-RU"/>
              </w:rPr>
              <w:t>, d&gt;10%, y &gt;60%, KCU &gt;50</w:t>
            </w:r>
            <w:r w:rsidRPr="00F750A8">
              <w:rPr>
                <w:rFonts w:ascii="Times New Roman" w:eastAsia="Times New Roman" w:hAnsi="Times New Roman" w:cs="Times New Roman"/>
                <w:sz w:val="24"/>
                <w:szCs w:val="24"/>
                <w:lang w:eastAsia="ru-RU"/>
              </w:rPr>
              <w:t>Дж</w:t>
            </w:r>
            <w:r w:rsidRPr="00F750A8">
              <w:rPr>
                <w:rFonts w:ascii="Times New Roman" w:eastAsia="Times New Roman" w:hAnsi="Times New Roman" w:cs="Times New Roman"/>
                <w:sz w:val="24"/>
                <w:szCs w:val="24"/>
                <w:lang w:val="en-US" w:eastAsia="ru-RU"/>
              </w:rPr>
              <w:t>/</w:t>
            </w:r>
            <w:r w:rsidRPr="00F750A8">
              <w:rPr>
                <w:rFonts w:ascii="Times New Roman" w:eastAsia="Times New Roman" w:hAnsi="Times New Roman" w:cs="Times New Roman"/>
                <w:sz w:val="24"/>
                <w:szCs w:val="24"/>
                <w:lang w:eastAsia="ru-RU"/>
              </w:rPr>
              <w:t>см</w:t>
            </w:r>
            <w:r w:rsidRPr="00F750A8">
              <w:rPr>
                <w:rFonts w:ascii="Times New Roman" w:eastAsia="Times New Roman" w:hAnsi="Times New Roman" w:cs="Times New Roman"/>
                <w:sz w:val="24"/>
                <w:szCs w:val="24"/>
                <w:vertAlign w:val="superscript"/>
                <w:lang w:val="en-US" w:eastAsia="ru-RU"/>
              </w:rPr>
              <w:t>2</w:t>
            </w:r>
          </w:p>
        </w:tc>
      </w:tr>
      <w:tr w:rsidR="00F750A8" w:rsidRPr="00F750A8" w:rsidTr="00F750A8">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5.</w:t>
            </w: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40</w:t>
            </w:r>
          </w:p>
        </w:tc>
        <w:tc>
          <w:tcPr>
            <w:tcW w:w="0" w:type="auto"/>
            <w:tcBorders>
              <w:top w:val="single" w:sz="2" w:space="0" w:color="D5DDE9"/>
              <w:left w:val="single" w:sz="2" w:space="0" w:color="D5DDE9"/>
              <w:bottom w:val="single" w:sz="6" w:space="0" w:color="D5DDE9"/>
              <w:right w:val="nil"/>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s</w:t>
            </w:r>
            <w:r w:rsidRPr="00F750A8">
              <w:rPr>
                <w:rFonts w:ascii="Times New Roman" w:eastAsia="Times New Roman" w:hAnsi="Times New Roman" w:cs="Times New Roman"/>
                <w:sz w:val="24"/>
                <w:szCs w:val="24"/>
                <w:vertAlign w:val="subscript"/>
                <w:lang w:eastAsia="ru-RU"/>
              </w:rPr>
              <w:t>0,2</w:t>
            </w:r>
            <w:r w:rsidRPr="00F750A8">
              <w:rPr>
                <w:rFonts w:ascii="Times New Roman" w:eastAsia="Times New Roman" w:hAnsi="Times New Roman" w:cs="Times New Roman"/>
                <w:sz w:val="24"/>
                <w:szCs w:val="24"/>
                <w:lang w:eastAsia="ru-RU"/>
              </w:rPr>
              <w:t xml:space="preserve"> &gt;600 МПа, </w:t>
            </w:r>
            <w:proofErr w:type="spellStart"/>
            <w:r w:rsidRPr="00F750A8">
              <w:rPr>
                <w:rFonts w:ascii="Times New Roman" w:eastAsia="Times New Roman" w:hAnsi="Times New Roman" w:cs="Times New Roman"/>
                <w:sz w:val="24"/>
                <w:szCs w:val="24"/>
                <w:lang w:eastAsia="ru-RU"/>
              </w:rPr>
              <w:t>d</w:t>
            </w:r>
            <w:proofErr w:type="spellEnd"/>
            <w:r w:rsidRPr="00F750A8">
              <w:rPr>
                <w:rFonts w:ascii="Times New Roman" w:eastAsia="Times New Roman" w:hAnsi="Times New Roman" w:cs="Times New Roman"/>
                <w:sz w:val="24"/>
                <w:szCs w:val="24"/>
                <w:lang w:eastAsia="ru-RU"/>
              </w:rPr>
              <w:t>&gt;10%, KCU &gt;0,50 МДж/м</w:t>
            </w:r>
            <w:proofErr w:type="gramStart"/>
            <w:r w:rsidRPr="00F750A8">
              <w:rPr>
                <w:rFonts w:ascii="Times New Roman" w:eastAsia="Times New Roman" w:hAnsi="Times New Roman" w:cs="Times New Roman"/>
                <w:sz w:val="24"/>
                <w:szCs w:val="24"/>
                <w:vertAlign w:val="superscript"/>
                <w:lang w:eastAsia="ru-RU"/>
              </w:rPr>
              <w:t>2</w:t>
            </w:r>
            <w:proofErr w:type="gramEnd"/>
            <w:r w:rsidRPr="00F750A8">
              <w:rPr>
                <w:rFonts w:ascii="Times New Roman" w:eastAsia="Times New Roman" w:hAnsi="Times New Roman" w:cs="Times New Roman"/>
                <w:sz w:val="24"/>
                <w:szCs w:val="24"/>
                <w:lang w:eastAsia="ru-RU"/>
              </w:rPr>
              <w:t> , определить получаемую твердость</w:t>
            </w:r>
          </w:p>
        </w:tc>
      </w:tr>
      <w:tr w:rsidR="00F750A8" w:rsidRPr="00F750A8" w:rsidTr="00F750A8">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6.</w:t>
            </w: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40ХНМА</w:t>
            </w:r>
          </w:p>
        </w:tc>
        <w:tc>
          <w:tcPr>
            <w:tcW w:w="0" w:type="auto"/>
            <w:tcBorders>
              <w:top w:val="single" w:sz="2" w:space="0" w:color="D5DDE9"/>
              <w:left w:val="single" w:sz="2" w:space="0" w:color="D5DDE9"/>
              <w:bottom w:val="single" w:sz="6" w:space="0" w:color="D5DDE9"/>
              <w:right w:val="nil"/>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val="en-US" w:eastAsia="ru-RU"/>
              </w:rPr>
            </w:pPr>
            <w:r w:rsidRPr="00F750A8">
              <w:rPr>
                <w:rFonts w:ascii="Times New Roman" w:eastAsia="Times New Roman" w:hAnsi="Times New Roman" w:cs="Times New Roman"/>
                <w:sz w:val="24"/>
                <w:szCs w:val="24"/>
                <w:lang w:val="en-US" w:eastAsia="ru-RU"/>
              </w:rPr>
              <w:t>s</w:t>
            </w:r>
            <w:r w:rsidRPr="00F750A8">
              <w:rPr>
                <w:rFonts w:ascii="Times New Roman" w:eastAsia="Times New Roman" w:hAnsi="Times New Roman" w:cs="Times New Roman"/>
                <w:sz w:val="24"/>
                <w:szCs w:val="24"/>
                <w:vertAlign w:val="subscript"/>
                <w:lang w:val="en-US" w:eastAsia="ru-RU"/>
              </w:rPr>
              <w:t>0,2</w:t>
            </w:r>
            <w:r w:rsidRPr="00F750A8">
              <w:rPr>
                <w:rFonts w:ascii="Times New Roman" w:eastAsia="Times New Roman" w:hAnsi="Times New Roman" w:cs="Times New Roman"/>
                <w:sz w:val="24"/>
                <w:szCs w:val="24"/>
                <w:lang w:val="en-US" w:eastAsia="ru-RU"/>
              </w:rPr>
              <w:t xml:space="preserve"> &gt;1000 </w:t>
            </w:r>
            <w:r w:rsidRPr="00F750A8">
              <w:rPr>
                <w:rFonts w:ascii="Times New Roman" w:eastAsia="Times New Roman" w:hAnsi="Times New Roman" w:cs="Times New Roman"/>
                <w:sz w:val="24"/>
                <w:szCs w:val="24"/>
                <w:lang w:eastAsia="ru-RU"/>
              </w:rPr>
              <w:t>МПа</w:t>
            </w:r>
            <w:r w:rsidRPr="00F750A8">
              <w:rPr>
                <w:rFonts w:ascii="Times New Roman" w:eastAsia="Times New Roman" w:hAnsi="Times New Roman" w:cs="Times New Roman"/>
                <w:sz w:val="24"/>
                <w:szCs w:val="24"/>
                <w:lang w:val="en-US" w:eastAsia="ru-RU"/>
              </w:rPr>
              <w:t>, d&gt;15%, KCU &gt;20</w:t>
            </w:r>
            <w:r w:rsidRPr="00F750A8">
              <w:rPr>
                <w:rFonts w:ascii="Times New Roman" w:eastAsia="Times New Roman" w:hAnsi="Times New Roman" w:cs="Times New Roman"/>
                <w:sz w:val="24"/>
                <w:szCs w:val="24"/>
                <w:lang w:eastAsia="ru-RU"/>
              </w:rPr>
              <w:t>Дж</w:t>
            </w:r>
            <w:r w:rsidRPr="00F750A8">
              <w:rPr>
                <w:rFonts w:ascii="Times New Roman" w:eastAsia="Times New Roman" w:hAnsi="Times New Roman" w:cs="Times New Roman"/>
                <w:sz w:val="24"/>
                <w:szCs w:val="24"/>
                <w:lang w:val="en-US" w:eastAsia="ru-RU"/>
              </w:rPr>
              <w:t>/</w:t>
            </w:r>
            <w:r w:rsidRPr="00F750A8">
              <w:rPr>
                <w:rFonts w:ascii="Times New Roman" w:eastAsia="Times New Roman" w:hAnsi="Times New Roman" w:cs="Times New Roman"/>
                <w:sz w:val="24"/>
                <w:szCs w:val="24"/>
                <w:lang w:eastAsia="ru-RU"/>
              </w:rPr>
              <w:t>см</w:t>
            </w:r>
            <w:r w:rsidRPr="00F750A8">
              <w:rPr>
                <w:rFonts w:ascii="Times New Roman" w:eastAsia="Times New Roman" w:hAnsi="Times New Roman" w:cs="Times New Roman"/>
                <w:sz w:val="24"/>
                <w:szCs w:val="24"/>
                <w:vertAlign w:val="superscript"/>
                <w:lang w:val="en-US" w:eastAsia="ru-RU"/>
              </w:rPr>
              <w:t>2</w:t>
            </w:r>
          </w:p>
        </w:tc>
      </w:tr>
      <w:tr w:rsidR="00F750A8" w:rsidRPr="00F750A8" w:rsidTr="00F750A8">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7.</w:t>
            </w: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30Х</w:t>
            </w:r>
          </w:p>
        </w:tc>
        <w:tc>
          <w:tcPr>
            <w:tcW w:w="0" w:type="auto"/>
            <w:tcBorders>
              <w:top w:val="single" w:sz="2" w:space="0" w:color="D5DDE9"/>
              <w:left w:val="single" w:sz="2" w:space="0" w:color="D5DDE9"/>
              <w:bottom w:val="single" w:sz="6" w:space="0" w:color="D5DDE9"/>
              <w:right w:val="nil"/>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proofErr w:type="spellStart"/>
            <w:r w:rsidRPr="00F750A8">
              <w:rPr>
                <w:rFonts w:ascii="Times New Roman" w:eastAsia="Times New Roman" w:hAnsi="Times New Roman" w:cs="Times New Roman"/>
                <w:sz w:val="24"/>
                <w:szCs w:val="24"/>
                <w:lang w:eastAsia="ru-RU"/>
              </w:rPr>
              <w:t>s</w:t>
            </w:r>
            <w:r w:rsidRPr="00F750A8">
              <w:rPr>
                <w:rFonts w:ascii="Times New Roman" w:eastAsia="Times New Roman" w:hAnsi="Times New Roman" w:cs="Times New Roman"/>
                <w:sz w:val="24"/>
                <w:szCs w:val="24"/>
                <w:vertAlign w:val="subscript"/>
                <w:lang w:eastAsia="ru-RU"/>
              </w:rPr>
              <w:t>в</w:t>
            </w:r>
            <w:proofErr w:type="spellEnd"/>
            <w:r w:rsidRPr="00F750A8">
              <w:rPr>
                <w:rFonts w:ascii="Times New Roman" w:eastAsia="Times New Roman" w:hAnsi="Times New Roman" w:cs="Times New Roman"/>
                <w:sz w:val="24"/>
                <w:szCs w:val="24"/>
                <w:lang w:eastAsia="ru-RU"/>
              </w:rPr>
              <w:t xml:space="preserve"> &gt;700 МПа, </w:t>
            </w:r>
            <w:proofErr w:type="spellStart"/>
            <w:r w:rsidRPr="00F750A8">
              <w:rPr>
                <w:rFonts w:ascii="Times New Roman" w:eastAsia="Times New Roman" w:hAnsi="Times New Roman" w:cs="Times New Roman"/>
                <w:sz w:val="24"/>
                <w:szCs w:val="24"/>
                <w:lang w:eastAsia="ru-RU"/>
              </w:rPr>
              <w:t>d</w:t>
            </w:r>
            <w:proofErr w:type="spellEnd"/>
            <w:r w:rsidRPr="00F750A8">
              <w:rPr>
                <w:rFonts w:ascii="Times New Roman" w:eastAsia="Times New Roman" w:hAnsi="Times New Roman" w:cs="Times New Roman"/>
                <w:sz w:val="24"/>
                <w:szCs w:val="24"/>
                <w:lang w:eastAsia="ru-RU"/>
              </w:rPr>
              <w:t xml:space="preserve">&gt;20%, </w:t>
            </w:r>
            <w:proofErr w:type="spellStart"/>
            <w:r w:rsidRPr="00F750A8">
              <w:rPr>
                <w:rFonts w:ascii="Times New Roman" w:eastAsia="Times New Roman" w:hAnsi="Times New Roman" w:cs="Times New Roman"/>
                <w:sz w:val="24"/>
                <w:szCs w:val="24"/>
                <w:lang w:eastAsia="ru-RU"/>
              </w:rPr>
              <w:t>y</w:t>
            </w:r>
            <w:proofErr w:type="spellEnd"/>
            <w:r w:rsidRPr="00F750A8">
              <w:rPr>
                <w:rFonts w:ascii="Times New Roman" w:eastAsia="Times New Roman" w:hAnsi="Times New Roman" w:cs="Times New Roman"/>
                <w:sz w:val="24"/>
                <w:szCs w:val="24"/>
                <w:lang w:eastAsia="ru-RU"/>
              </w:rPr>
              <w:t xml:space="preserve"> &gt;60%, KCU &gt;0,20 МДж/м</w:t>
            </w:r>
            <w:proofErr w:type="gramStart"/>
            <w:r w:rsidRPr="00F750A8">
              <w:rPr>
                <w:rFonts w:ascii="Times New Roman" w:eastAsia="Times New Roman" w:hAnsi="Times New Roman" w:cs="Times New Roman"/>
                <w:sz w:val="24"/>
                <w:szCs w:val="24"/>
                <w:vertAlign w:val="superscript"/>
                <w:lang w:eastAsia="ru-RU"/>
              </w:rPr>
              <w:t>2</w:t>
            </w:r>
            <w:proofErr w:type="gramEnd"/>
          </w:p>
        </w:tc>
      </w:tr>
      <w:tr w:rsidR="00F750A8" w:rsidRPr="00F750A8" w:rsidTr="00F750A8">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8.</w:t>
            </w: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40ХС</w:t>
            </w:r>
          </w:p>
        </w:tc>
        <w:tc>
          <w:tcPr>
            <w:tcW w:w="0" w:type="auto"/>
            <w:tcBorders>
              <w:top w:val="single" w:sz="2" w:space="0" w:color="D5DDE9"/>
              <w:left w:val="single" w:sz="2" w:space="0" w:color="D5DDE9"/>
              <w:bottom w:val="single" w:sz="6" w:space="0" w:color="D5DDE9"/>
              <w:right w:val="nil"/>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s</w:t>
            </w:r>
            <w:r w:rsidRPr="00F750A8">
              <w:rPr>
                <w:rFonts w:ascii="Times New Roman" w:eastAsia="Times New Roman" w:hAnsi="Times New Roman" w:cs="Times New Roman"/>
                <w:sz w:val="24"/>
                <w:szCs w:val="24"/>
                <w:vertAlign w:val="subscript"/>
                <w:lang w:eastAsia="ru-RU"/>
              </w:rPr>
              <w:t>0,2</w:t>
            </w:r>
            <w:r w:rsidRPr="00F750A8">
              <w:rPr>
                <w:rFonts w:ascii="Times New Roman" w:eastAsia="Times New Roman" w:hAnsi="Times New Roman" w:cs="Times New Roman"/>
                <w:sz w:val="24"/>
                <w:szCs w:val="24"/>
                <w:lang w:eastAsia="ru-RU"/>
              </w:rPr>
              <w:t xml:space="preserve"> &gt;1500 МПа, </w:t>
            </w:r>
            <w:proofErr w:type="spellStart"/>
            <w:r w:rsidRPr="00F750A8">
              <w:rPr>
                <w:rFonts w:ascii="Times New Roman" w:eastAsia="Times New Roman" w:hAnsi="Times New Roman" w:cs="Times New Roman"/>
                <w:sz w:val="24"/>
                <w:szCs w:val="24"/>
                <w:lang w:eastAsia="ru-RU"/>
              </w:rPr>
              <w:t>d</w:t>
            </w:r>
            <w:proofErr w:type="spellEnd"/>
            <w:r w:rsidRPr="00F750A8">
              <w:rPr>
                <w:rFonts w:ascii="Times New Roman" w:eastAsia="Times New Roman" w:hAnsi="Times New Roman" w:cs="Times New Roman"/>
                <w:sz w:val="24"/>
                <w:szCs w:val="24"/>
                <w:lang w:eastAsia="ru-RU"/>
              </w:rPr>
              <w:t>&gt;12%, KCU &gt;0,30 МДж/м</w:t>
            </w:r>
            <w:proofErr w:type="gramStart"/>
            <w:r w:rsidRPr="00F750A8">
              <w:rPr>
                <w:rFonts w:ascii="Times New Roman" w:eastAsia="Times New Roman" w:hAnsi="Times New Roman" w:cs="Times New Roman"/>
                <w:sz w:val="24"/>
                <w:szCs w:val="24"/>
                <w:vertAlign w:val="superscript"/>
                <w:lang w:eastAsia="ru-RU"/>
              </w:rPr>
              <w:t>2</w:t>
            </w:r>
            <w:proofErr w:type="gramEnd"/>
            <w:r w:rsidRPr="00F750A8">
              <w:rPr>
                <w:rFonts w:ascii="Times New Roman" w:eastAsia="Times New Roman" w:hAnsi="Times New Roman" w:cs="Times New Roman"/>
                <w:sz w:val="24"/>
                <w:szCs w:val="24"/>
                <w:lang w:eastAsia="ru-RU"/>
              </w:rPr>
              <w:t> , определить получаемую твердость</w:t>
            </w:r>
          </w:p>
        </w:tc>
      </w:tr>
      <w:tr w:rsidR="00F750A8" w:rsidRPr="00F750A8" w:rsidTr="00F750A8">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9.</w:t>
            </w: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50Г</w:t>
            </w:r>
          </w:p>
        </w:tc>
        <w:tc>
          <w:tcPr>
            <w:tcW w:w="0" w:type="auto"/>
            <w:tcBorders>
              <w:top w:val="single" w:sz="2" w:space="0" w:color="D5DDE9"/>
              <w:left w:val="single" w:sz="2" w:space="0" w:color="D5DDE9"/>
              <w:bottom w:val="single" w:sz="6" w:space="0" w:color="D5DDE9"/>
              <w:right w:val="nil"/>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s</w:t>
            </w:r>
            <w:r w:rsidRPr="00F750A8">
              <w:rPr>
                <w:rFonts w:ascii="Times New Roman" w:eastAsia="Times New Roman" w:hAnsi="Times New Roman" w:cs="Times New Roman"/>
                <w:sz w:val="24"/>
                <w:szCs w:val="24"/>
                <w:vertAlign w:val="subscript"/>
                <w:lang w:eastAsia="ru-RU"/>
              </w:rPr>
              <w:t>0,2</w:t>
            </w:r>
            <w:r w:rsidRPr="00F750A8">
              <w:rPr>
                <w:rFonts w:ascii="Times New Roman" w:eastAsia="Times New Roman" w:hAnsi="Times New Roman" w:cs="Times New Roman"/>
                <w:sz w:val="24"/>
                <w:szCs w:val="24"/>
                <w:lang w:eastAsia="ru-RU"/>
              </w:rPr>
              <w:t xml:space="preserve"> &gt;650 МПа, </w:t>
            </w:r>
            <w:proofErr w:type="spellStart"/>
            <w:r w:rsidRPr="00F750A8">
              <w:rPr>
                <w:rFonts w:ascii="Times New Roman" w:eastAsia="Times New Roman" w:hAnsi="Times New Roman" w:cs="Times New Roman"/>
                <w:sz w:val="24"/>
                <w:szCs w:val="24"/>
                <w:lang w:eastAsia="ru-RU"/>
              </w:rPr>
              <w:t>d</w:t>
            </w:r>
            <w:proofErr w:type="spellEnd"/>
            <w:r w:rsidRPr="00F750A8">
              <w:rPr>
                <w:rFonts w:ascii="Times New Roman" w:eastAsia="Times New Roman" w:hAnsi="Times New Roman" w:cs="Times New Roman"/>
                <w:sz w:val="24"/>
                <w:szCs w:val="24"/>
                <w:lang w:eastAsia="ru-RU"/>
              </w:rPr>
              <w:t xml:space="preserve">&gt;10%, </w:t>
            </w:r>
            <w:proofErr w:type="spellStart"/>
            <w:r w:rsidRPr="00F750A8">
              <w:rPr>
                <w:rFonts w:ascii="Times New Roman" w:eastAsia="Times New Roman" w:hAnsi="Times New Roman" w:cs="Times New Roman"/>
                <w:sz w:val="24"/>
                <w:szCs w:val="24"/>
                <w:lang w:eastAsia="ru-RU"/>
              </w:rPr>
              <w:t>y</w:t>
            </w:r>
            <w:proofErr w:type="spellEnd"/>
            <w:r w:rsidRPr="00F750A8">
              <w:rPr>
                <w:rFonts w:ascii="Times New Roman" w:eastAsia="Times New Roman" w:hAnsi="Times New Roman" w:cs="Times New Roman"/>
                <w:sz w:val="24"/>
                <w:szCs w:val="24"/>
                <w:lang w:eastAsia="ru-RU"/>
              </w:rPr>
              <w:t xml:space="preserve"> &gt;55%, KCU &gt;0,50 МДж/м</w:t>
            </w:r>
            <w:proofErr w:type="gramStart"/>
            <w:r w:rsidRPr="00F750A8">
              <w:rPr>
                <w:rFonts w:ascii="Times New Roman" w:eastAsia="Times New Roman" w:hAnsi="Times New Roman" w:cs="Times New Roman"/>
                <w:sz w:val="24"/>
                <w:szCs w:val="24"/>
                <w:vertAlign w:val="superscript"/>
                <w:lang w:eastAsia="ru-RU"/>
              </w:rPr>
              <w:t>2</w:t>
            </w:r>
            <w:proofErr w:type="gramEnd"/>
            <w:r w:rsidRPr="00F750A8">
              <w:rPr>
                <w:rFonts w:ascii="Times New Roman" w:eastAsia="Times New Roman" w:hAnsi="Times New Roman" w:cs="Times New Roman"/>
                <w:sz w:val="24"/>
                <w:szCs w:val="24"/>
                <w:lang w:eastAsia="ru-RU"/>
              </w:rPr>
              <w:t> , определить получаемую твердость</w:t>
            </w:r>
          </w:p>
        </w:tc>
      </w:tr>
      <w:tr w:rsidR="00F750A8" w:rsidRPr="00F750A8" w:rsidTr="00F750A8">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10.</w:t>
            </w: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4ХМФС</w:t>
            </w:r>
          </w:p>
        </w:tc>
        <w:tc>
          <w:tcPr>
            <w:tcW w:w="0" w:type="auto"/>
            <w:tcBorders>
              <w:top w:val="single" w:sz="2" w:space="0" w:color="D5DDE9"/>
              <w:left w:val="single" w:sz="2" w:space="0" w:color="D5DDE9"/>
              <w:bottom w:val="single" w:sz="6" w:space="0" w:color="D5DDE9"/>
              <w:right w:val="nil"/>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s</w:t>
            </w:r>
            <w:r w:rsidRPr="00F750A8">
              <w:rPr>
                <w:rFonts w:ascii="Times New Roman" w:eastAsia="Times New Roman" w:hAnsi="Times New Roman" w:cs="Times New Roman"/>
                <w:sz w:val="24"/>
                <w:szCs w:val="24"/>
                <w:vertAlign w:val="subscript"/>
                <w:lang w:eastAsia="ru-RU"/>
              </w:rPr>
              <w:t>0,2</w:t>
            </w:r>
            <w:r w:rsidRPr="00F750A8">
              <w:rPr>
                <w:rFonts w:ascii="Times New Roman" w:eastAsia="Times New Roman" w:hAnsi="Times New Roman" w:cs="Times New Roman"/>
                <w:sz w:val="24"/>
                <w:szCs w:val="24"/>
                <w:lang w:eastAsia="ru-RU"/>
              </w:rPr>
              <w:t xml:space="preserve"> &gt;1350 МПа, </w:t>
            </w:r>
            <w:proofErr w:type="spellStart"/>
            <w:r w:rsidRPr="00F750A8">
              <w:rPr>
                <w:rFonts w:ascii="Times New Roman" w:eastAsia="Times New Roman" w:hAnsi="Times New Roman" w:cs="Times New Roman"/>
                <w:sz w:val="24"/>
                <w:szCs w:val="24"/>
                <w:lang w:eastAsia="ru-RU"/>
              </w:rPr>
              <w:t>d</w:t>
            </w:r>
            <w:proofErr w:type="spellEnd"/>
            <w:r w:rsidRPr="00F750A8">
              <w:rPr>
                <w:rFonts w:ascii="Times New Roman" w:eastAsia="Times New Roman" w:hAnsi="Times New Roman" w:cs="Times New Roman"/>
                <w:sz w:val="24"/>
                <w:szCs w:val="24"/>
                <w:lang w:eastAsia="ru-RU"/>
              </w:rPr>
              <w:t xml:space="preserve">&gt;10%, </w:t>
            </w:r>
            <w:proofErr w:type="spellStart"/>
            <w:r w:rsidRPr="00F750A8">
              <w:rPr>
                <w:rFonts w:ascii="Times New Roman" w:eastAsia="Times New Roman" w:hAnsi="Times New Roman" w:cs="Times New Roman"/>
                <w:sz w:val="24"/>
                <w:szCs w:val="24"/>
                <w:lang w:eastAsia="ru-RU"/>
              </w:rPr>
              <w:t>y</w:t>
            </w:r>
            <w:proofErr w:type="spellEnd"/>
            <w:r w:rsidRPr="00F750A8">
              <w:rPr>
                <w:rFonts w:ascii="Times New Roman" w:eastAsia="Times New Roman" w:hAnsi="Times New Roman" w:cs="Times New Roman"/>
                <w:sz w:val="24"/>
                <w:szCs w:val="24"/>
                <w:lang w:eastAsia="ru-RU"/>
              </w:rPr>
              <w:t xml:space="preserve"> &gt;55%, KCU &gt;0,30 МДж/м</w:t>
            </w:r>
            <w:proofErr w:type="gramStart"/>
            <w:r w:rsidRPr="00F750A8">
              <w:rPr>
                <w:rFonts w:ascii="Times New Roman" w:eastAsia="Times New Roman" w:hAnsi="Times New Roman" w:cs="Times New Roman"/>
                <w:sz w:val="24"/>
                <w:szCs w:val="24"/>
                <w:vertAlign w:val="superscript"/>
                <w:lang w:eastAsia="ru-RU"/>
              </w:rPr>
              <w:t>2</w:t>
            </w:r>
            <w:proofErr w:type="gramEnd"/>
            <w:r w:rsidRPr="00F750A8">
              <w:rPr>
                <w:rFonts w:ascii="Times New Roman" w:eastAsia="Times New Roman" w:hAnsi="Times New Roman" w:cs="Times New Roman"/>
                <w:sz w:val="24"/>
                <w:szCs w:val="24"/>
                <w:lang w:eastAsia="ru-RU"/>
              </w:rPr>
              <w:t> , определить получаемую твердость</w:t>
            </w:r>
          </w:p>
        </w:tc>
      </w:tr>
      <w:tr w:rsidR="00F750A8" w:rsidRPr="00F750A8" w:rsidTr="00F750A8">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11.</w:t>
            </w: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40ХН</w:t>
            </w:r>
          </w:p>
        </w:tc>
        <w:tc>
          <w:tcPr>
            <w:tcW w:w="0" w:type="auto"/>
            <w:tcBorders>
              <w:top w:val="single" w:sz="2" w:space="0" w:color="D5DDE9"/>
              <w:left w:val="single" w:sz="2" w:space="0" w:color="D5DDE9"/>
              <w:bottom w:val="single" w:sz="6" w:space="0" w:color="D5DDE9"/>
              <w:right w:val="nil"/>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val="en-US" w:eastAsia="ru-RU"/>
              </w:rPr>
            </w:pPr>
            <w:r w:rsidRPr="00F750A8">
              <w:rPr>
                <w:rFonts w:ascii="Times New Roman" w:eastAsia="Times New Roman" w:hAnsi="Times New Roman" w:cs="Times New Roman"/>
                <w:sz w:val="24"/>
                <w:szCs w:val="24"/>
                <w:lang w:val="en-US" w:eastAsia="ru-RU"/>
              </w:rPr>
              <w:t>s</w:t>
            </w:r>
            <w:r w:rsidRPr="00F750A8">
              <w:rPr>
                <w:rFonts w:ascii="Times New Roman" w:eastAsia="Times New Roman" w:hAnsi="Times New Roman" w:cs="Times New Roman"/>
                <w:sz w:val="24"/>
                <w:szCs w:val="24"/>
                <w:vertAlign w:val="subscript"/>
                <w:lang w:val="en-US" w:eastAsia="ru-RU"/>
              </w:rPr>
              <w:t>0,2</w:t>
            </w:r>
            <w:r w:rsidRPr="00F750A8">
              <w:rPr>
                <w:rFonts w:ascii="Times New Roman" w:eastAsia="Times New Roman" w:hAnsi="Times New Roman" w:cs="Times New Roman"/>
                <w:sz w:val="24"/>
                <w:szCs w:val="24"/>
                <w:lang w:val="en-US" w:eastAsia="ru-RU"/>
              </w:rPr>
              <w:t xml:space="preserve"> &gt;1000 </w:t>
            </w:r>
            <w:r w:rsidRPr="00F750A8">
              <w:rPr>
                <w:rFonts w:ascii="Times New Roman" w:eastAsia="Times New Roman" w:hAnsi="Times New Roman" w:cs="Times New Roman"/>
                <w:sz w:val="24"/>
                <w:szCs w:val="24"/>
                <w:lang w:eastAsia="ru-RU"/>
              </w:rPr>
              <w:t>МПа</w:t>
            </w:r>
            <w:r w:rsidRPr="00F750A8">
              <w:rPr>
                <w:rFonts w:ascii="Times New Roman" w:eastAsia="Times New Roman" w:hAnsi="Times New Roman" w:cs="Times New Roman"/>
                <w:sz w:val="24"/>
                <w:szCs w:val="24"/>
                <w:lang w:val="en-US" w:eastAsia="ru-RU"/>
              </w:rPr>
              <w:t xml:space="preserve">, d&gt;12%, y &gt;45%, KCU &gt;0,38 </w:t>
            </w:r>
            <w:r w:rsidRPr="00F750A8">
              <w:rPr>
                <w:rFonts w:ascii="Times New Roman" w:eastAsia="Times New Roman" w:hAnsi="Times New Roman" w:cs="Times New Roman"/>
                <w:sz w:val="24"/>
                <w:szCs w:val="24"/>
                <w:lang w:eastAsia="ru-RU"/>
              </w:rPr>
              <w:t>МДж</w:t>
            </w:r>
            <w:r w:rsidRPr="00F750A8">
              <w:rPr>
                <w:rFonts w:ascii="Times New Roman" w:eastAsia="Times New Roman" w:hAnsi="Times New Roman" w:cs="Times New Roman"/>
                <w:sz w:val="24"/>
                <w:szCs w:val="24"/>
                <w:lang w:val="en-US" w:eastAsia="ru-RU"/>
              </w:rPr>
              <w:t>/</w:t>
            </w:r>
            <w:r w:rsidRPr="00F750A8">
              <w:rPr>
                <w:rFonts w:ascii="Times New Roman" w:eastAsia="Times New Roman" w:hAnsi="Times New Roman" w:cs="Times New Roman"/>
                <w:sz w:val="24"/>
                <w:szCs w:val="24"/>
                <w:lang w:eastAsia="ru-RU"/>
              </w:rPr>
              <w:t>м</w:t>
            </w:r>
            <w:r w:rsidRPr="00F750A8">
              <w:rPr>
                <w:rFonts w:ascii="Times New Roman" w:eastAsia="Times New Roman" w:hAnsi="Times New Roman" w:cs="Times New Roman"/>
                <w:sz w:val="24"/>
                <w:szCs w:val="24"/>
                <w:vertAlign w:val="superscript"/>
                <w:lang w:val="en-US" w:eastAsia="ru-RU"/>
              </w:rPr>
              <w:t>2</w:t>
            </w:r>
          </w:p>
        </w:tc>
      </w:tr>
      <w:tr w:rsidR="00F750A8" w:rsidRPr="00F750A8" w:rsidTr="00F750A8">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12.</w:t>
            </w: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33ХС</w:t>
            </w:r>
          </w:p>
        </w:tc>
        <w:tc>
          <w:tcPr>
            <w:tcW w:w="0" w:type="auto"/>
            <w:tcBorders>
              <w:top w:val="single" w:sz="2" w:space="0" w:color="D5DDE9"/>
              <w:left w:val="single" w:sz="2" w:space="0" w:color="D5DDE9"/>
              <w:bottom w:val="single" w:sz="6" w:space="0" w:color="D5DDE9"/>
              <w:right w:val="nil"/>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s</w:t>
            </w:r>
            <w:r w:rsidRPr="00F750A8">
              <w:rPr>
                <w:rFonts w:ascii="Times New Roman" w:eastAsia="Times New Roman" w:hAnsi="Times New Roman" w:cs="Times New Roman"/>
                <w:sz w:val="24"/>
                <w:szCs w:val="24"/>
                <w:vertAlign w:val="subscript"/>
                <w:lang w:eastAsia="ru-RU"/>
              </w:rPr>
              <w:t>0,2</w:t>
            </w:r>
            <w:r w:rsidRPr="00F750A8">
              <w:rPr>
                <w:rFonts w:ascii="Times New Roman" w:eastAsia="Times New Roman" w:hAnsi="Times New Roman" w:cs="Times New Roman"/>
                <w:sz w:val="24"/>
                <w:szCs w:val="24"/>
                <w:lang w:eastAsia="ru-RU"/>
              </w:rPr>
              <w:t xml:space="preserve"> &gt;1350 МПа, </w:t>
            </w:r>
            <w:proofErr w:type="spellStart"/>
            <w:r w:rsidRPr="00F750A8">
              <w:rPr>
                <w:rFonts w:ascii="Times New Roman" w:eastAsia="Times New Roman" w:hAnsi="Times New Roman" w:cs="Times New Roman"/>
                <w:sz w:val="24"/>
                <w:szCs w:val="24"/>
                <w:lang w:eastAsia="ru-RU"/>
              </w:rPr>
              <w:t>d</w:t>
            </w:r>
            <w:proofErr w:type="spellEnd"/>
            <w:r w:rsidRPr="00F750A8">
              <w:rPr>
                <w:rFonts w:ascii="Times New Roman" w:eastAsia="Times New Roman" w:hAnsi="Times New Roman" w:cs="Times New Roman"/>
                <w:sz w:val="24"/>
                <w:szCs w:val="24"/>
                <w:lang w:eastAsia="ru-RU"/>
              </w:rPr>
              <w:t xml:space="preserve">&gt;10%, </w:t>
            </w:r>
            <w:proofErr w:type="spellStart"/>
            <w:r w:rsidRPr="00F750A8">
              <w:rPr>
                <w:rFonts w:ascii="Times New Roman" w:eastAsia="Times New Roman" w:hAnsi="Times New Roman" w:cs="Times New Roman"/>
                <w:sz w:val="24"/>
                <w:szCs w:val="24"/>
                <w:lang w:eastAsia="ru-RU"/>
              </w:rPr>
              <w:t>y</w:t>
            </w:r>
            <w:proofErr w:type="spellEnd"/>
            <w:r w:rsidRPr="00F750A8">
              <w:rPr>
                <w:rFonts w:ascii="Times New Roman" w:eastAsia="Times New Roman" w:hAnsi="Times New Roman" w:cs="Times New Roman"/>
                <w:sz w:val="24"/>
                <w:szCs w:val="24"/>
                <w:lang w:eastAsia="ru-RU"/>
              </w:rPr>
              <w:t xml:space="preserve"> &gt;50%, твердость</w:t>
            </w:r>
          </w:p>
        </w:tc>
      </w:tr>
      <w:tr w:rsidR="00F750A8" w:rsidRPr="00F750A8" w:rsidTr="00F750A8">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13.</w:t>
            </w: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40Х</w:t>
            </w:r>
          </w:p>
        </w:tc>
        <w:tc>
          <w:tcPr>
            <w:tcW w:w="0" w:type="auto"/>
            <w:tcBorders>
              <w:top w:val="single" w:sz="2" w:space="0" w:color="D5DDE9"/>
              <w:left w:val="single" w:sz="2" w:space="0" w:color="D5DDE9"/>
              <w:bottom w:val="single" w:sz="6" w:space="0" w:color="D5DDE9"/>
              <w:right w:val="nil"/>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s</w:t>
            </w:r>
            <w:r w:rsidRPr="00F750A8">
              <w:rPr>
                <w:rFonts w:ascii="Times New Roman" w:eastAsia="Times New Roman" w:hAnsi="Times New Roman" w:cs="Times New Roman"/>
                <w:sz w:val="24"/>
                <w:szCs w:val="24"/>
                <w:vertAlign w:val="subscript"/>
                <w:lang w:eastAsia="ru-RU"/>
              </w:rPr>
              <w:t>0,2</w:t>
            </w:r>
            <w:r w:rsidRPr="00F750A8">
              <w:rPr>
                <w:rFonts w:ascii="Times New Roman" w:eastAsia="Times New Roman" w:hAnsi="Times New Roman" w:cs="Times New Roman"/>
                <w:sz w:val="24"/>
                <w:szCs w:val="24"/>
                <w:lang w:eastAsia="ru-RU"/>
              </w:rPr>
              <w:t xml:space="preserve"> &gt;1200 МПа, </w:t>
            </w:r>
            <w:proofErr w:type="spellStart"/>
            <w:r w:rsidRPr="00F750A8">
              <w:rPr>
                <w:rFonts w:ascii="Times New Roman" w:eastAsia="Times New Roman" w:hAnsi="Times New Roman" w:cs="Times New Roman"/>
                <w:sz w:val="24"/>
                <w:szCs w:val="24"/>
                <w:lang w:eastAsia="ru-RU"/>
              </w:rPr>
              <w:t>d</w:t>
            </w:r>
            <w:proofErr w:type="spellEnd"/>
            <w:r w:rsidRPr="00F750A8">
              <w:rPr>
                <w:rFonts w:ascii="Times New Roman" w:eastAsia="Times New Roman" w:hAnsi="Times New Roman" w:cs="Times New Roman"/>
                <w:sz w:val="24"/>
                <w:szCs w:val="24"/>
                <w:lang w:eastAsia="ru-RU"/>
              </w:rPr>
              <w:t>&gt;8%, KCU &gt;20Дж/см</w:t>
            </w:r>
            <w:proofErr w:type="gramStart"/>
            <w:r w:rsidRPr="00F750A8">
              <w:rPr>
                <w:rFonts w:ascii="Times New Roman" w:eastAsia="Times New Roman" w:hAnsi="Times New Roman" w:cs="Times New Roman"/>
                <w:sz w:val="24"/>
                <w:szCs w:val="24"/>
                <w:vertAlign w:val="superscript"/>
                <w:lang w:eastAsia="ru-RU"/>
              </w:rPr>
              <w:t>2</w:t>
            </w:r>
            <w:proofErr w:type="gramEnd"/>
            <w:r w:rsidRPr="00F750A8">
              <w:rPr>
                <w:rFonts w:ascii="Times New Roman" w:eastAsia="Times New Roman" w:hAnsi="Times New Roman" w:cs="Times New Roman"/>
                <w:sz w:val="24"/>
                <w:szCs w:val="24"/>
                <w:lang w:eastAsia="ru-RU"/>
              </w:rPr>
              <w:t> , твердость &gt;420 HB</w:t>
            </w:r>
          </w:p>
        </w:tc>
      </w:tr>
      <w:tr w:rsidR="00F750A8" w:rsidRPr="00F750A8" w:rsidTr="00F750A8">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14.</w:t>
            </w:r>
          </w:p>
        </w:tc>
        <w:tc>
          <w:tcPr>
            <w:tcW w:w="0" w:type="auto"/>
            <w:tcBorders>
              <w:top w:val="single" w:sz="2" w:space="0" w:color="D5DDE9"/>
              <w:left w:val="single" w:sz="2" w:space="0" w:color="D5DDE9"/>
              <w:bottom w:val="single" w:sz="6" w:space="0" w:color="D5DDE9"/>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45</w:t>
            </w:r>
          </w:p>
        </w:tc>
        <w:tc>
          <w:tcPr>
            <w:tcW w:w="0" w:type="auto"/>
            <w:tcBorders>
              <w:top w:val="single" w:sz="2" w:space="0" w:color="D5DDE9"/>
              <w:left w:val="single" w:sz="2" w:space="0" w:color="D5DDE9"/>
              <w:bottom w:val="single" w:sz="6" w:space="0" w:color="D5DDE9"/>
              <w:right w:val="nil"/>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val="en-US" w:eastAsia="ru-RU"/>
              </w:rPr>
            </w:pPr>
            <w:r w:rsidRPr="00F750A8">
              <w:rPr>
                <w:rFonts w:ascii="Times New Roman" w:eastAsia="Times New Roman" w:hAnsi="Times New Roman" w:cs="Times New Roman"/>
                <w:sz w:val="24"/>
                <w:szCs w:val="24"/>
                <w:lang w:val="en-US" w:eastAsia="ru-RU"/>
              </w:rPr>
              <w:t>s</w:t>
            </w:r>
            <w:r w:rsidRPr="00F750A8">
              <w:rPr>
                <w:rFonts w:ascii="Times New Roman" w:eastAsia="Times New Roman" w:hAnsi="Times New Roman" w:cs="Times New Roman"/>
                <w:sz w:val="24"/>
                <w:szCs w:val="24"/>
                <w:vertAlign w:val="subscript"/>
                <w:lang w:val="en-US" w:eastAsia="ru-RU"/>
              </w:rPr>
              <w:t>0,2</w:t>
            </w:r>
            <w:r w:rsidRPr="00F750A8">
              <w:rPr>
                <w:rFonts w:ascii="Times New Roman" w:eastAsia="Times New Roman" w:hAnsi="Times New Roman" w:cs="Times New Roman"/>
                <w:sz w:val="24"/>
                <w:szCs w:val="24"/>
                <w:lang w:val="en-US" w:eastAsia="ru-RU"/>
              </w:rPr>
              <w:t xml:space="preserve"> &gt;720 </w:t>
            </w:r>
            <w:r w:rsidRPr="00F750A8">
              <w:rPr>
                <w:rFonts w:ascii="Times New Roman" w:eastAsia="Times New Roman" w:hAnsi="Times New Roman" w:cs="Times New Roman"/>
                <w:sz w:val="24"/>
                <w:szCs w:val="24"/>
                <w:lang w:eastAsia="ru-RU"/>
              </w:rPr>
              <w:t>МПа</w:t>
            </w:r>
            <w:r w:rsidRPr="00F750A8">
              <w:rPr>
                <w:rFonts w:ascii="Times New Roman" w:eastAsia="Times New Roman" w:hAnsi="Times New Roman" w:cs="Times New Roman"/>
                <w:sz w:val="24"/>
                <w:szCs w:val="24"/>
                <w:lang w:val="en-US" w:eastAsia="ru-RU"/>
              </w:rPr>
              <w:t xml:space="preserve">, d&gt;15%, y &gt;45%, KCU &gt;0,80 </w:t>
            </w:r>
            <w:r w:rsidRPr="00F750A8">
              <w:rPr>
                <w:rFonts w:ascii="Times New Roman" w:eastAsia="Times New Roman" w:hAnsi="Times New Roman" w:cs="Times New Roman"/>
                <w:sz w:val="24"/>
                <w:szCs w:val="24"/>
                <w:lang w:eastAsia="ru-RU"/>
              </w:rPr>
              <w:t>МДж</w:t>
            </w:r>
            <w:r w:rsidRPr="00F750A8">
              <w:rPr>
                <w:rFonts w:ascii="Times New Roman" w:eastAsia="Times New Roman" w:hAnsi="Times New Roman" w:cs="Times New Roman"/>
                <w:sz w:val="24"/>
                <w:szCs w:val="24"/>
                <w:lang w:val="en-US" w:eastAsia="ru-RU"/>
              </w:rPr>
              <w:t>/</w:t>
            </w:r>
            <w:r w:rsidRPr="00F750A8">
              <w:rPr>
                <w:rFonts w:ascii="Times New Roman" w:eastAsia="Times New Roman" w:hAnsi="Times New Roman" w:cs="Times New Roman"/>
                <w:sz w:val="24"/>
                <w:szCs w:val="24"/>
                <w:lang w:eastAsia="ru-RU"/>
              </w:rPr>
              <w:t>м</w:t>
            </w:r>
            <w:r w:rsidRPr="00F750A8">
              <w:rPr>
                <w:rFonts w:ascii="Times New Roman" w:eastAsia="Times New Roman" w:hAnsi="Times New Roman" w:cs="Times New Roman"/>
                <w:sz w:val="24"/>
                <w:szCs w:val="24"/>
                <w:vertAlign w:val="superscript"/>
                <w:lang w:val="en-US" w:eastAsia="ru-RU"/>
              </w:rPr>
              <w:t>2</w:t>
            </w:r>
          </w:p>
        </w:tc>
      </w:tr>
      <w:tr w:rsidR="00F750A8" w:rsidRPr="00F750A8" w:rsidTr="00F750A8">
        <w:tc>
          <w:tcPr>
            <w:tcW w:w="0" w:type="auto"/>
            <w:tcBorders>
              <w:top w:val="single" w:sz="2" w:space="0" w:color="D5DDE9"/>
              <w:left w:val="single" w:sz="2" w:space="0" w:color="D5DDE9"/>
              <w:bottom w:val="nil"/>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15.</w:t>
            </w:r>
          </w:p>
        </w:tc>
        <w:tc>
          <w:tcPr>
            <w:tcW w:w="0" w:type="auto"/>
            <w:tcBorders>
              <w:top w:val="single" w:sz="2" w:space="0" w:color="D5DDE9"/>
              <w:left w:val="single" w:sz="2" w:space="0" w:color="D5DDE9"/>
              <w:bottom w:val="nil"/>
              <w:right w:val="single" w:sz="6" w:space="0" w:color="D5DDE9"/>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35</w:t>
            </w:r>
          </w:p>
        </w:tc>
        <w:tc>
          <w:tcPr>
            <w:tcW w:w="0" w:type="auto"/>
            <w:tcBorders>
              <w:top w:val="single" w:sz="2" w:space="0" w:color="D5DDE9"/>
              <w:left w:val="single" w:sz="2" w:space="0" w:color="D5DDE9"/>
              <w:bottom w:val="nil"/>
              <w:right w:val="nil"/>
            </w:tcBorders>
            <w:tcMar>
              <w:top w:w="75" w:type="dxa"/>
              <w:left w:w="150" w:type="dxa"/>
              <w:bottom w:w="75" w:type="dxa"/>
              <w:right w:w="150" w:type="dxa"/>
            </w:tcMar>
            <w:vAlign w:val="center"/>
            <w:hideMark/>
          </w:tcPr>
          <w:p w:rsidR="00F750A8" w:rsidRPr="00F750A8" w:rsidRDefault="00F750A8" w:rsidP="00F750A8">
            <w:pPr>
              <w:spacing w:after="0" w:line="240" w:lineRule="auto"/>
              <w:rPr>
                <w:rFonts w:ascii="Times New Roman" w:eastAsia="Times New Roman" w:hAnsi="Times New Roman" w:cs="Times New Roman"/>
                <w:sz w:val="24"/>
                <w:szCs w:val="24"/>
                <w:lang w:eastAsia="ru-RU"/>
              </w:rPr>
            </w:pPr>
            <w:r w:rsidRPr="00F750A8">
              <w:rPr>
                <w:rFonts w:ascii="Times New Roman" w:eastAsia="Times New Roman" w:hAnsi="Times New Roman" w:cs="Times New Roman"/>
                <w:sz w:val="24"/>
                <w:szCs w:val="24"/>
                <w:lang w:eastAsia="ru-RU"/>
              </w:rPr>
              <w:t>s</w:t>
            </w:r>
            <w:r w:rsidRPr="00F750A8">
              <w:rPr>
                <w:rFonts w:ascii="Times New Roman" w:eastAsia="Times New Roman" w:hAnsi="Times New Roman" w:cs="Times New Roman"/>
                <w:sz w:val="24"/>
                <w:szCs w:val="24"/>
                <w:vertAlign w:val="subscript"/>
                <w:lang w:eastAsia="ru-RU"/>
              </w:rPr>
              <w:t>0,2</w:t>
            </w:r>
            <w:r w:rsidRPr="00F750A8">
              <w:rPr>
                <w:rFonts w:ascii="Times New Roman" w:eastAsia="Times New Roman" w:hAnsi="Times New Roman" w:cs="Times New Roman"/>
                <w:sz w:val="24"/>
                <w:szCs w:val="24"/>
                <w:lang w:eastAsia="ru-RU"/>
              </w:rPr>
              <w:t xml:space="preserve"> &gt;450 МПа, </w:t>
            </w:r>
            <w:proofErr w:type="spellStart"/>
            <w:r w:rsidRPr="00F750A8">
              <w:rPr>
                <w:rFonts w:ascii="Times New Roman" w:eastAsia="Times New Roman" w:hAnsi="Times New Roman" w:cs="Times New Roman"/>
                <w:sz w:val="24"/>
                <w:szCs w:val="24"/>
                <w:lang w:eastAsia="ru-RU"/>
              </w:rPr>
              <w:t>d</w:t>
            </w:r>
            <w:proofErr w:type="spellEnd"/>
            <w:r w:rsidRPr="00F750A8">
              <w:rPr>
                <w:rFonts w:ascii="Times New Roman" w:eastAsia="Times New Roman" w:hAnsi="Times New Roman" w:cs="Times New Roman"/>
                <w:sz w:val="24"/>
                <w:szCs w:val="24"/>
                <w:lang w:eastAsia="ru-RU"/>
              </w:rPr>
              <w:t xml:space="preserve">&gt;15%, </w:t>
            </w:r>
            <w:proofErr w:type="spellStart"/>
            <w:r w:rsidRPr="00F750A8">
              <w:rPr>
                <w:rFonts w:ascii="Times New Roman" w:eastAsia="Times New Roman" w:hAnsi="Times New Roman" w:cs="Times New Roman"/>
                <w:sz w:val="24"/>
                <w:szCs w:val="24"/>
                <w:lang w:eastAsia="ru-RU"/>
              </w:rPr>
              <w:t>y</w:t>
            </w:r>
            <w:proofErr w:type="spellEnd"/>
            <w:r w:rsidRPr="00F750A8">
              <w:rPr>
                <w:rFonts w:ascii="Times New Roman" w:eastAsia="Times New Roman" w:hAnsi="Times New Roman" w:cs="Times New Roman"/>
                <w:sz w:val="24"/>
                <w:szCs w:val="24"/>
                <w:lang w:eastAsia="ru-RU"/>
              </w:rPr>
              <w:t xml:space="preserve"> &gt;65%, KCU &gt;1,0 МДж/м</w:t>
            </w:r>
            <w:proofErr w:type="gramStart"/>
            <w:r w:rsidRPr="00F750A8">
              <w:rPr>
                <w:rFonts w:ascii="Times New Roman" w:eastAsia="Times New Roman" w:hAnsi="Times New Roman" w:cs="Times New Roman"/>
                <w:sz w:val="24"/>
                <w:szCs w:val="24"/>
                <w:vertAlign w:val="superscript"/>
                <w:lang w:eastAsia="ru-RU"/>
              </w:rPr>
              <w:t>2</w:t>
            </w:r>
            <w:proofErr w:type="gramEnd"/>
            <w:r w:rsidRPr="00F750A8">
              <w:rPr>
                <w:rFonts w:ascii="Times New Roman" w:eastAsia="Times New Roman" w:hAnsi="Times New Roman" w:cs="Times New Roman"/>
                <w:sz w:val="24"/>
                <w:szCs w:val="24"/>
                <w:lang w:eastAsia="ru-RU"/>
              </w:rPr>
              <w:t> , определить получаемую твердость</w:t>
            </w:r>
          </w:p>
        </w:tc>
      </w:tr>
    </w:tbl>
    <w:p w:rsidR="009741C3" w:rsidRPr="00F750A8" w:rsidRDefault="009741C3">
      <w:pPr>
        <w:rPr>
          <w:rFonts w:ascii="Times New Roman" w:hAnsi="Times New Roman" w:cs="Times New Roman"/>
          <w:sz w:val="24"/>
          <w:szCs w:val="24"/>
        </w:rPr>
      </w:pPr>
    </w:p>
    <w:sectPr w:rsidR="009741C3" w:rsidRPr="00F750A8" w:rsidSect="009741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50A8"/>
    <w:rsid w:val="002727AF"/>
    <w:rsid w:val="009741C3"/>
    <w:rsid w:val="00F750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1C3"/>
  </w:style>
  <w:style w:type="paragraph" w:styleId="1">
    <w:name w:val="heading 1"/>
    <w:basedOn w:val="a"/>
    <w:link w:val="10"/>
    <w:uiPriority w:val="9"/>
    <w:qFormat/>
    <w:rsid w:val="00F750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50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750A8"/>
    <w:rPr>
      <w:b/>
      <w:bCs/>
    </w:rPr>
  </w:style>
  <w:style w:type="paragraph" w:customStyle="1" w:styleId="viewart">
    <w:name w:val="viewart"/>
    <w:basedOn w:val="a"/>
    <w:rsid w:val="00F750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iewart2">
    <w:name w:val="viewart2"/>
    <w:basedOn w:val="a0"/>
    <w:rsid w:val="00F750A8"/>
  </w:style>
  <w:style w:type="character" w:customStyle="1" w:styleId="10">
    <w:name w:val="Заголовок 1 Знак"/>
    <w:basedOn w:val="a0"/>
    <w:link w:val="1"/>
    <w:uiPriority w:val="9"/>
    <w:rsid w:val="00F750A8"/>
    <w:rPr>
      <w:rFonts w:ascii="Times New Roman" w:eastAsia="Times New Roman" w:hAnsi="Times New Roman" w:cs="Times New Roman"/>
      <w:b/>
      <w:bCs/>
      <w:kern w:val="36"/>
      <w:sz w:val="48"/>
      <w:szCs w:val="48"/>
      <w:lang w:eastAsia="ru-RU"/>
    </w:rPr>
  </w:style>
  <w:style w:type="character" w:styleId="a5">
    <w:name w:val="Hyperlink"/>
    <w:basedOn w:val="a0"/>
    <w:uiPriority w:val="99"/>
    <w:semiHidden/>
    <w:unhideWhenUsed/>
    <w:rsid w:val="00F750A8"/>
    <w:rPr>
      <w:color w:val="0000FF"/>
      <w:u w:val="single"/>
    </w:rPr>
  </w:style>
  <w:style w:type="character" w:customStyle="1" w:styleId="currentmob">
    <w:name w:val="currentmob"/>
    <w:basedOn w:val="a0"/>
    <w:rsid w:val="00F750A8"/>
  </w:style>
  <w:style w:type="paragraph" w:styleId="a6">
    <w:name w:val="Balloon Text"/>
    <w:basedOn w:val="a"/>
    <w:link w:val="a7"/>
    <w:uiPriority w:val="99"/>
    <w:semiHidden/>
    <w:unhideWhenUsed/>
    <w:rsid w:val="00F750A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750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4943681">
      <w:bodyDiv w:val="1"/>
      <w:marLeft w:val="0"/>
      <w:marRight w:val="0"/>
      <w:marTop w:val="0"/>
      <w:marBottom w:val="0"/>
      <w:divBdr>
        <w:top w:val="none" w:sz="0" w:space="0" w:color="auto"/>
        <w:left w:val="none" w:sz="0" w:space="0" w:color="auto"/>
        <w:bottom w:val="none" w:sz="0" w:space="0" w:color="auto"/>
        <w:right w:val="none" w:sz="0" w:space="0" w:color="auto"/>
      </w:divBdr>
      <w:divsChild>
        <w:div w:id="90245181">
          <w:marLeft w:val="0"/>
          <w:marRight w:val="0"/>
          <w:marTop w:val="0"/>
          <w:marBottom w:val="0"/>
          <w:divBdr>
            <w:top w:val="none" w:sz="0" w:space="0" w:color="auto"/>
            <w:left w:val="none" w:sz="0" w:space="0" w:color="auto"/>
            <w:bottom w:val="none" w:sz="0" w:space="0" w:color="auto"/>
            <w:right w:val="none" w:sz="0" w:space="0" w:color="auto"/>
          </w:divBdr>
        </w:div>
      </w:divsChild>
    </w:div>
    <w:div w:id="637343139">
      <w:bodyDiv w:val="1"/>
      <w:marLeft w:val="0"/>
      <w:marRight w:val="0"/>
      <w:marTop w:val="0"/>
      <w:marBottom w:val="0"/>
      <w:divBdr>
        <w:top w:val="none" w:sz="0" w:space="0" w:color="auto"/>
        <w:left w:val="none" w:sz="0" w:space="0" w:color="auto"/>
        <w:bottom w:val="none" w:sz="0" w:space="0" w:color="auto"/>
        <w:right w:val="none" w:sz="0" w:space="0" w:color="auto"/>
      </w:divBdr>
      <w:divsChild>
        <w:div w:id="63336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1376</Words>
  <Characters>7846</Characters>
  <Application>Microsoft Office Word</Application>
  <DocSecurity>0</DocSecurity>
  <Lines>65</Lines>
  <Paragraphs>18</Paragraphs>
  <ScaleCrop>false</ScaleCrop>
  <Company>SPecialiST RePack</Company>
  <LinksUpToDate>false</LinksUpToDate>
  <CharactersWithSpaces>9204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307 кабинет</dc:creator>
  <cp:lastModifiedBy>307 кабинет</cp:lastModifiedBy>
  <cp:revision>1</cp:revision>
  <dcterms:created xsi:type="dcterms:W3CDTF">2020-11-19T04:55:00Z</dcterms:created>
  <dcterms:modified xsi:type="dcterms:W3CDTF">2020-11-19T05:05:00Z</dcterms:modified>
</cp:coreProperties>
</file>